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D1FC7" w14:textId="77777777" w:rsidR="00C11609" w:rsidRDefault="00C11609" w:rsidP="007120DF">
      <w:pPr>
        <w:pStyle w:val="Frspaiere"/>
        <w:jc w:val="center"/>
        <w:rPr>
          <w:rStyle w:val="do1"/>
          <w:rFonts w:ascii="Times New Roman" w:hAnsi="Times New Roman"/>
          <w:caps/>
          <w:sz w:val="24"/>
          <w:szCs w:val="24"/>
        </w:rPr>
      </w:pPr>
      <w:bookmarkStart w:id="0" w:name="_GoBack"/>
      <w:bookmarkEnd w:id="0"/>
    </w:p>
    <w:p w14:paraId="101AD46B" w14:textId="77777777" w:rsidR="00C11609" w:rsidRDefault="00C11609" w:rsidP="007120DF">
      <w:pPr>
        <w:pStyle w:val="Frspaiere"/>
        <w:jc w:val="center"/>
        <w:rPr>
          <w:rStyle w:val="do1"/>
          <w:rFonts w:ascii="Times New Roman" w:hAnsi="Times New Roman"/>
          <w:caps/>
          <w:sz w:val="24"/>
          <w:szCs w:val="24"/>
        </w:rPr>
      </w:pPr>
    </w:p>
    <w:p w14:paraId="465B1958" w14:textId="71F2F12A" w:rsidR="006A488D" w:rsidRPr="00E95D4B" w:rsidRDefault="006A488D" w:rsidP="007120DF">
      <w:pPr>
        <w:pStyle w:val="Frspaiere"/>
        <w:jc w:val="center"/>
        <w:rPr>
          <w:rStyle w:val="do1"/>
          <w:rFonts w:ascii="Times New Roman" w:hAnsi="Times New Roman"/>
          <w:caps/>
          <w:sz w:val="24"/>
          <w:szCs w:val="24"/>
        </w:rPr>
      </w:pPr>
      <w:r w:rsidRPr="00E95D4B">
        <w:rPr>
          <w:rStyle w:val="do1"/>
          <w:rFonts w:ascii="Times New Roman" w:hAnsi="Times New Roman"/>
          <w:caps/>
          <w:sz w:val="24"/>
          <w:szCs w:val="24"/>
        </w:rPr>
        <w:t>Guvernul României</w:t>
      </w:r>
    </w:p>
    <w:p w14:paraId="465B1959" w14:textId="77777777" w:rsidR="006A488D" w:rsidRPr="00E95D4B" w:rsidRDefault="006A488D" w:rsidP="007120DF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</w:p>
    <w:p w14:paraId="465B195A" w14:textId="77777777" w:rsidR="003E7F3E" w:rsidRPr="00E95D4B" w:rsidRDefault="007120DF" w:rsidP="007120DF">
      <w:pPr>
        <w:pStyle w:val="Frspaiere"/>
        <w:jc w:val="center"/>
        <w:rPr>
          <w:rFonts w:ascii="Times New Roman" w:hAnsi="Times New Roman"/>
          <w:b/>
          <w:caps/>
          <w:sz w:val="24"/>
          <w:szCs w:val="24"/>
        </w:rPr>
      </w:pPr>
      <w:r w:rsidRPr="00E95D4B">
        <w:rPr>
          <w:rFonts w:ascii="Times New Roman" w:hAnsi="Times New Roman"/>
          <w:b/>
          <w:caps/>
          <w:sz w:val="24"/>
          <w:szCs w:val="24"/>
        </w:rPr>
        <w:t>Hotărâre</w:t>
      </w:r>
    </w:p>
    <w:p w14:paraId="465B195B" w14:textId="77777777" w:rsidR="00B214BD" w:rsidRPr="00E95D4B" w:rsidRDefault="007120DF" w:rsidP="007120DF">
      <w:pPr>
        <w:pStyle w:val="Frspaiere"/>
        <w:jc w:val="center"/>
        <w:rPr>
          <w:rFonts w:ascii="Times New Roman" w:hAnsi="Times New Roman"/>
          <w:b/>
          <w:caps/>
          <w:sz w:val="24"/>
          <w:szCs w:val="24"/>
        </w:rPr>
      </w:pPr>
      <w:r w:rsidRPr="00E95D4B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465B195D" w14:textId="68F37B1A" w:rsidR="00C54499" w:rsidRDefault="002978E3" w:rsidP="005A3CF5">
      <w:pPr>
        <w:pStyle w:val="Frspaiere"/>
        <w:spacing w:line="3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5D4B">
        <w:rPr>
          <w:rFonts w:ascii="Times New Roman" w:hAnsi="Times New Roman"/>
          <w:b/>
          <w:sz w:val="24"/>
          <w:szCs w:val="24"/>
        </w:rPr>
        <w:t xml:space="preserve">privind stabilirea unor măsuri pentru aplicarea Regulamentului (UE) </w:t>
      </w:r>
      <w:r w:rsidR="00BE2EA5">
        <w:rPr>
          <w:rFonts w:ascii="Times New Roman" w:hAnsi="Times New Roman"/>
          <w:b/>
          <w:sz w:val="24"/>
          <w:szCs w:val="24"/>
        </w:rPr>
        <w:t xml:space="preserve">2018/956 </w:t>
      </w:r>
      <w:r w:rsidRPr="00E95D4B">
        <w:rPr>
          <w:rFonts w:ascii="Times New Roman" w:hAnsi="Times New Roman"/>
          <w:b/>
          <w:sz w:val="24"/>
          <w:szCs w:val="24"/>
        </w:rPr>
        <w:t>al Parlamentului European şi al Consiliului din 28 iunie 2018 privind monitorizarea și raportarea emisiilor de CO</w:t>
      </w:r>
      <w:r w:rsidRPr="007F1BCE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E95D4B">
        <w:rPr>
          <w:rFonts w:ascii="Times New Roman" w:hAnsi="Times New Roman"/>
          <w:b/>
          <w:sz w:val="24"/>
          <w:szCs w:val="24"/>
        </w:rPr>
        <w:t xml:space="preserve"> și a consumului de combustibil al vehiculelor grele noi</w:t>
      </w:r>
    </w:p>
    <w:p w14:paraId="5FC67913" w14:textId="77777777" w:rsidR="00BE2EA5" w:rsidRPr="00E95D4B" w:rsidRDefault="00BE2EA5" w:rsidP="005A3CF5">
      <w:pPr>
        <w:pStyle w:val="Frspaiere"/>
        <w:spacing w:line="320" w:lineRule="atLeast"/>
        <w:jc w:val="center"/>
        <w:rPr>
          <w:rFonts w:ascii="Times New Roman" w:hAnsi="Times New Roman"/>
          <w:sz w:val="24"/>
          <w:szCs w:val="24"/>
        </w:rPr>
      </w:pPr>
    </w:p>
    <w:p w14:paraId="465B195E" w14:textId="2C65BA92" w:rsidR="007C373E" w:rsidRPr="00E95D4B" w:rsidRDefault="007120DF" w:rsidP="00B51151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E95D4B">
        <w:rPr>
          <w:rFonts w:ascii="Times New Roman" w:hAnsi="Times New Roman" w:cs="Times New Roman"/>
        </w:rPr>
        <w:tab/>
      </w:r>
      <w:r w:rsidR="002978E3" w:rsidRPr="00E95D4B">
        <w:rPr>
          <w:rFonts w:ascii="Times New Roman" w:hAnsi="Times New Roman" w:cs="Times New Roman"/>
          <w:color w:val="auto"/>
        </w:rPr>
        <w:t xml:space="preserve">Având în vedere prevederile art. 4 din Regulamentul (UE) </w:t>
      </w:r>
      <w:r w:rsidR="00BE2EA5" w:rsidRPr="00BE2EA5">
        <w:rPr>
          <w:rFonts w:ascii="Times New Roman" w:hAnsi="Times New Roman"/>
        </w:rPr>
        <w:t>2018/956</w:t>
      </w:r>
      <w:r w:rsidR="00BE2EA5">
        <w:rPr>
          <w:rFonts w:ascii="Times New Roman" w:hAnsi="Times New Roman"/>
          <w:b/>
        </w:rPr>
        <w:t xml:space="preserve"> </w:t>
      </w:r>
      <w:r w:rsidR="002978E3" w:rsidRPr="00E95D4B">
        <w:rPr>
          <w:rFonts w:ascii="Times New Roman" w:hAnsi="Times New Roman" w:cs="Times New Roman"/>
          <w:color w:val="auto"/>
        </w:rPr>
        <w:t>al Parlamentului European şi al Consiliului din 28 iunie 2018 privind monitorizare</w:t>
      </w:r>
      <w:r w:rsidR="00853262">
        <w:rPr>
          <w:rFonts w:ascii="Times New Roman" w:hAnsi="Times New Roman" w:cs="Times New Roman"/>
          <w:color w:val="auto"/>
        </w:rPr>
        <w:t>a</w:t>
      </w:r>
      <w:r w:rsidR="002978E3" w:rsidRPr="00E95D4B">
        <w:rPr>
          <w:rFonts w:ascii="Times New Roman" w:hAnsi="Times New Roman" w:cs="Times New Roman"/>
          <w:color w:val="auto"/>
        </w:rPr>
        <w:t xml:space="preserve"> și raportarea emisiilor de CO</w:t>
      </w:r>
      <w:r w:rsidR="002978E3" w:rsidRPr="007F1BCE">
        <w:rPr>
          <w:rFonts w:ascii="Times New Roman" w:hAnsi="Times New Roman" w:cs="Times New Roman"/>
          <w:color w:val="auto"/>
          <w:vertAlign w:val="subscript"/>
        </w:rPr>
        <w:t>2</w:t>
      </w:r>
      <w:r w:rsidR="002978E3" w:rsidRPr="00E95D4B">
        <w:rPr>
          <w:rFonts w:ascii="Times New Roman" w:hAnsi="Times New Roman" w:cs="Times New Roman"/>
          <w:color w:val="auto"/>
        </w:rPr>
        <w:t xml:space="preserve"> și a consumului de combustibil al vehiculelor grele noi, precum şi ale art. 2 alin. (1) din Hotărârea Guvernului nr. 90/2011 privind stabilirea unor măsuri pentru aplicarea Regulamentului (CE) nr. 443/2009 al Parlamentului European şi al Consiliului din 23 aprilie 2009 de stabilire a standardelor de performanţă privind emisiile pentru autoturismele noi, ca parte a abordării integrate a Comunităţii de a reduce emisiile de CO</w:t>
      </w:r>
      <w:r w:rsidR="002978E3" w:rsidRPr="007F1BCE">
        <w:rPr>
          <w:rFonts w:ascii="Times New Roman" w:hAnsi="Times New Roman" w:cs="Times New Roman"/>
          <w:color w:val="auto"/>
          <w:vertAlign w:val="subscript"/>
        </w:rPr>
        <w:t>2</w:t>
      </w:r>
      <w:r w:rsidR="002978E3" w:rsidRPr="00E95D4B">
        <w:rPr>
          <w:rFonts w:ascii="Times New Roman" w:hAnsi="Times New Roman" w:cs="Times New Roman"/>
          <w:color w:val="auto"/>
        </w:rPr>
        <w:t xml:space="preserve"> generate de vehiculele uşoare,</w:t>
      </w:r>
    </w:p>
    <w:p w14:paraId="465B1960" w14:textId="614AEC62" w:rsidR="007120DF" w:rsidRPr="00E95D4B" w:rsidRDefault="007C373E" w:rsidP="00B51151">
      <w:pPr>
        <w:pStyle w:val="Frspaiere"/>
        <w:spacing w:line="320" w:lineRule="atLeast"/>
        <w:jc w:val="both"/>
        <w:rPr>
          <w:rStyle w:val="do1"/>
          <w:rFonts w:ascii="Times New Roman" w:hAnsi="Times New Roman"/>
          <w:b w:val="0"/>
          <w:sz w:val="24"/>
          <w:szCs w:val="24"/>
        </w:rPr>
      </w:pPr>
      <w:r w:rsidRPr="00E95D4B">
        <w:rPr>
          <w:rFonts w:ascii="Times New Roman" w:hAnsi="Times New Roman"/>
          <w:sz w:val="24"/>
          <w:szCs w:val="24"/>
        </w:rPr>
        <w:tab/>
      </w:r>
      <w:r w:rsidR="00BE2EA5">
        <w:rPr>
          <w:rFonts w:ascii="Times New Roman" w:eastAsia="Times New Roman" w:hAnsi="Times New Roman"/>
          <w:sz w:val="24"/>
          <w:szCs w:val="24"/>
          <w:lang w:eastAsia="ro-RO"/>
        </w:rPr>
        <w:t>î</w:t>
      </w:r>
      <w:r w:rsidR="007120DF" w:rsidRPr="00E95D4B">
        <w:rPr>
          <w:rFonts w:ascii="Times New Roman" w:eastAsia="Times New Roman" w:hAnsi="Times New Roman"/>
          <w:sz w:val="24"/>
          <w:szCs w:val="24"/>
          <w:lang w:eastAsia="ro-RO"/>
        </w:rPr>
        <w:t xml:space="preserve">n temeiul art. 108 din </w:t>
      </w:r>
      <w:r w:rsidR="00440808" w:rsidRPr="00E95D4B">
        <w:rPr>
          <w:rFonts w:ascii="Times New Roman" w:eastAsia="Times New Roman" w:hAnsi="Times New Roman"/>
          <w:sz w:val="24"/>
          <w:szCs w:val="24"/>
          <w:lang w:eastAsia="ro-RO"/>
        </w:rPr>
        <w:t>Constituția</w:t>
      </w:r>
      <w:r w:rsidR="007120DF" w:rsidRPr="00E95D4B">
        <w:rPr>
          <w:rFonts w:ascii="Times New Roman" w:eastAsia="Times New Roman" w:hAnsi="Times New Roman"/>
          <w:sz w:val="24"/>
          <w:szCs w:val="24"/>
          <w:lang w:eastAsia="ro-RO"/>
        </w:rPr>
        <w:t xml:space="preserve"> României, republicată,</w:t>
      </w:r>
      <w:r w:rsidR="002978E3" w:rsidRPr="00E95D4B"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</w:p>
    <w:p w14:paraId="465B1961" w14:textId="77777777" w:rsidR="00D200D7" w:rsidRPr="00E95D4B" w:rsidRDefault="00D200D7" w:rsidP="00B51151">
      <w:pPr>
        <w:pStyle w:val="Frspaiere"/>
        <w:spacing w:line="320" w:lineRule="atLeast"/>
        <w:ind w:firstLine="708"/>
        <w:jc w:val="both"/>
        <w:rPr>
          <w:rStyle w:val="do1"/>
          <w:rFonts w:ascii="Times New Roman" w:hAnsi="Times New Roman"/>
          <w:sz w:val="24"/>
          <w:szCs w:val="24"/>
        </w:rPr>
      </w:pPr>
    </w:p>
    <w:p w14:paraId="465B1962" w14:textId="77777777" w:rsidR="006A488D" w:rsidRPr="00E95D4B" w:rsidRDefault="006A488D" w:rsidP="00B51151">
      <w:pPr>
        <w:pStyle w:val="Frspaiere"/>
        <w:spacing w:line="32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95D4B">
        <w:rPr>
          <w:rStyle w:val="do1"/>
          <w:rFonts w:ascii="Times New Roman" w:hAnsi="Times New Roman"/>
          <w:sz w:val="24"/>
          <w:szCs w:val="24"/>
        </w:rPr>
        <w:t>Guvernul României</w:t>
      </w:r>
      <w:r w:rsidRPr="00E95D4B">
        <w:rPr>
          <w:rStyle w:val="do1"/>
          <w:rFonts w:ascii="Times New Roman" w:hAnsi="Times New Roman"/>
          <w:b w:val="0"/>
          <w:sz w:val="24"/>
          <w:szCs w:val="24"/>
        </w:rPr>
        <w:t xml:space="preserve"> adoptă prezenta hotărâre.</w:t>
      </w:r>
    </w:p>
    <w:p w14:paraId="465B1963" w14:textId="77777777" w:rsidR="00C54499" w:rsidRPr="00E95D4B" w:rsidRDefault="00C54499" w:rsidP="00B51151">
      <w:pPr>
        <w:pStyle w:val="Frspaiere"/>
        <w:spacing w:line="320" w:lineRule="atLeast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</w:p>
    <w:p w14:paraId="7E7630CC" w14:textId="76B98CC1" w:rsidR="00902DDA" w:rsidRDefault="00902DDA" w:rsidP="00902DDA">
      <w:pPr>
        <w:pStyle w:val="Frspaiere"/>
        <w:spacing w:line="320" w:lineRule="atLeast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E95D4B">
        <w:rPr>
          <w:rStyle w:val="pt1"/>
          <w:rFonts w:ascii="Times New Roman" w:hAnsi="Times New Roman"/>
          <w:color w:val="auto"/>
          <w:sz w:val="24"/>
          <w:szCs w:val="24"/>
        </w:rPr>
        <w:t>Art. 1</w:t>
      </w:r>
      <w:r w:rsidR="00BE2EA5">
        <w:rPr>
          <w:rStyle w:val="pt1"/>
          <w:rFonts w:ascii="Times New Roman" w:hAnsi="Times New Roman"/>
          <w:color w:val="auto"/>
          <w:sz w:val="24"/>
          <w:szCs w:val="24"/>
        </w:rPr>
        <w:t>.</w:t>
      </w:r>
      <w:r w:rsidR="00E95D4B">
        <w:rPr>
          <w:rStyle w:val="pt1"/>
          <w:rFonts w:ascii="Times New Roman" w:hAnsi="Times New Roman"/>
          <w:color w:val="auto"/>
          <w:sz w:val="24"/>
          <w:szCs w:val="24"/>
        </w:rPr>
        <w:t xml:space="preserve"> – </w:t>
      </w:r>
      <w:r w:rsidR="007213A3" w:rsidRPr="007213A3">
        <w:rPr>
          <w:rStyle w:val="pt1"/>
          <w:rFonts w:ascii="Times New Roman" w:hAnsi="Times New Roman"/>
          <w:b w:val="0"/>
          <w:color w:val="auto"/>
          <w:sz w:val="24"/>
          <w:szCs w:val="24"/>
        </w:rPr>
        <w:t>(1)</w:t>
      </w:r>
      <w:r w:rsidR="007213A3">
        <w:rPr>
          <w:rStyle w:val="pt1"/>
          <w:rFonts w:ascii="Times New Roman" w:hAnsi="Times New Roman"/>
          <w:color w:val="auto"/>
          <w:sz w:val="24"/>
          <w:szCs w:val="24"/>
        </w:rPr>
        <w:t xml:space="preserve"> 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Prezenta hotărâre </w:t>
      </w:r>
      <w:r w:rsidR="007213A3"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stabilește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cadrul instituţional necesar aplicării Regulamentului (UE) nr. </w:t>
      </w:r>
      <w:r w:rsidR="00BE2EA5" w:rsidRPr="00BE2EA5">
        <w:rPr>
          <w:rFonts w:ascii="Times New Roman" w:hAnsi="Times New Roman"/>
          <w:sz w:val="24"/>
          <w:szCs w:val="24"/>
        </w:rPr>
        <w:t>2018/956</w:t>
      </w:r>
      <w:r w:rsidR="00BE2EA5">
        <w:rPr>
          <w:rFonts w:ascii="Times New Roman" w:hAnsi="Times New Roman"/>
          <w:b/>
          <w:sz w:val="24"/>
          <w:szCs w:val="24"/>
        </w:rPr>
        <w:t xml:space="preserve"> 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al Parlamentului European </w:t>
      </w:r>
      <w:r w:rsidR="00BE2EA5"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și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al Consiliului din 28 iunie 2018 privind monitorizare</w:t>
      </w:r>
      <w:r w:rsidR="00BE2EA5">
        <w:rPr>
          <w:rStyle w:val="pt1"/>
          <w:rFonts w:ascii="Times New Roman" w:hAnsi="Times New Roman"/>
          <w:b w:val="0"/>
          <w:color w:val="auto"/>
          <w:sz w:val="24"/>
          <w:szCs w:val="24"/>
        </w:rPr>
        <w:t>a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și raportarea emisiilor de CO</w:t>
      </w:r>
      <w:r w:rsidRPr="007F1BCE">
        <w:rPr>
          <w:rStyle w:val="pt1"/>
          <w:rFonts w:ascii="Times New Roman" w:hAnsi="Times New Roman"/>
          <w:b w:val="0"/>
          <w:color w:val="auto"/>
          <w:sz w:val="24"/>
          <w:szCs w:val="24"/>
          <w:vertAlign w:val="subscript"/>
        </w:rPr>
        <w:t>2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și a consumului de combustibil al vehiculelor gr</w:t>
      </w:r>
      <w:r w:rsidR="00BE2EA5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ele noi, denumit în continuare </w:t>
      </w:r>
      <w:r w:rsidR="00BE2EA5" w:rsidRPr="00BE2EA5">
        <w:rPr>
          <w:rStyle w:val="pt1"/>
          <w:rFonts w:ascii="Times New Roman" w:hAnsi="Times New Roman"/>
          <w:b w:val="0"/>
          <w:i/>
          <w:color w:val="auto"/>
          <w:sz w:val="24"/>
          <w:szCs w:val="24"/>
        </w:rPr>
        <w:t>r</w:t>
      </w:r>
      <w:r w:rsidRPr="00BE2EA5">
        <w:rPr>
          <w:rStyle w:val="pt1"/>
          <w:rFonts w:ascii="Times New Roman" w:hAnsi="Times New Roman"/>
          <w:b w:val="0"/>
          <w:i/>
          <w:color w:val="auto"/>
          <w:sz w:val="24"/>
          <w:szCs w:val="24"/>
        </w:rPr>
        <w:t>egulament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4759BF06" w14:textId="49C237FF" w:rsidR="007213A3" w:rsidRPr="00E95D4B" w:rsidRDefault="007213A3" w:rsidP="00902DDA">
      <w:pPr>
        <w:pStyle w:val="Frspaiere"/>
        <w:spacing w:line="320" w:lineRule="atLeast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>(2) Prin vehicule grele, în sensul prezentei hotărâri, se înțeleg vehiculele prevăzute la art. 2 din regulament.</w:t>
      </w:r>
    </w:p>
    <w:p w14:paraId="4CA6B677" w14:textId="41A17EF2" w:rsidR="00902DDA" w:rsidRPr="00E95D4B" w:rsidRDefault="00902DDA" w:rsidP="00902DDA">
      <w:pPr>
        <w:pStyle w:val="Frspaiere"/>
        <w:spacing w:line="320" w:lineRule="atLeast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 w:rsidRPr="00E95D4B">
        <w:rPr>
          <w:rStyle w:val="pt1"/>
          <w:rFonts w:ascii="Times New Roman" w:hAnsi="Times New Roman"/>
          <w:color w:val="auto"/>
          <w:sz w:val="24"/>
          <w:szCs w:val="24"/>
        </w:rPr>
        <w:t xml:space="preserve"> Art. 2</w:t>
      </w:r>
      <w:r w:rsidR="00BE2EA5">
        <w:rPr>
          <w:rStyle w:val="pt1"/>
          <w:rFonts w:ascii="Times New Roman" w:hAnsi="Times New Roman"/>
          <w:color w:val="auto"/>
          <w:sz w:val="24"/>
          <w:szCs w:val="24"/>
        </w:rPr>
        <w:t>.</w:t>
      </w:r>
      <w:r w:rsidR="00E95D4B">
        <w:rPr>
          <w:rStyle w:val="pt1"/>
          <w:rFonts w:ascii="Times New Roman" w:hAnsi="Times New Roman"/>
          <w:color w:val="auto"/>
          <w:sz w:val="24"/>
          <w:szCs w:val="24"/>
        </w:rPr>
        <w:t xml:space="preserve"> –  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(1)</w:t>
      </w:r>
      <w:r w:rsidR="00BE2EA5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Se desemnează Ministerul Transp</w:t>
      </w:r>
      <w:r w:rsidR="00575E38">
        <w:rPr>
          <w:rStyle w:val="pt1"/>
          <w:rFonts w:ascii="Times New Roman" w:hAnsi="Times New Roman"/>
          <w:b w:val="0"/>
          <w:color w:val="auto"/>
          <w:sz w:val="24"/>
          <w:szCs w:val="24"/>
        </w:rPr>
        <w:t>orturilor, prin Regia Autonomă „Registrul Auto Român”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, denumită în continuare </w:t>
      </w:r>
      <w:r w:rsidRPr="00575E38">
        <w:rPr>
          <w:rStyle w:val="pt1"/>
          <w:rFonts w:ascii="Times New Roman" w:hAnsi="Times New Roman"/>
          <w:b w:val="0"/>
          <w:i/>
          <w:color w:val="auto"/>
          <w:sz w:val="24"/>
          <w:szCs w:val="24"/>
        </w:rPr>
        <w:t>RAR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, ca autoritate competentă pentru monitorizarea şi raportarea către Comisia Europeană a datelor de monitorizare, po</w:t>
      </w:r>
      <w:r w:rsidR="00575E38">
        <w:rPr>
          <w:rStyle w:val="pt1"/>
          <w:rFonts w:ascii="Times New Roman" w:hAnsi="Times New Roman"/>
          <w:b w:val="0"/>
          <w:color w:val="auto"/>
          <w:sz w:val="24"/>
          <w:szCs w:val="24"/>
        </w:rPr>
        <w:t>trivit prevederilor art. 4 din r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egulament.</w:t>
      </w:r>
    </w:p>
    <w:p w14:paraId="44DAF1F3" w14:textId="4CF75C76" w:rsidR="00E95D4B" w:rsidRPr="00E95D4B" w:rsidRDefault="00575E38" w:rsidP="00F17B40">
      <w:pPr>
        <w:pStyle w:val="Frspaiere"/>
        <w:spacing w:line="320" w:lineRule="atLeast"/>
        <w:ind w:firstLine="708"/>
        <w:jc w:val="both"/>
        <w:rPr>
          <w:rStyle w:val="pt1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>(2</w:t>
      </w:r>
      <w:r w:rsidR="00E95D4B"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)</w:t>
      </w:r>
      <w:r w:rsidR="00BE2EA5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95D4B"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RAR transmite Ministerului Mediului până la d</w:t>
      </w:r>
      <w:r w:rsid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ata de 15 martie a fiecărui an, </w:t>
      </w:r>
      <w:r w:rsidR="00E95D4B"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începând din anul 2020, </w:t>
      </w:r>
      <w:r>
        <w:rPr>
          <w:rStyle w:val="pt1"/>
          <w:rFonts w:ascii="Times New Roman" w:hAnsi="Times New Roman"/>
          <w:b w:val="0"/>
          <w:color w:val="auto"/>
          <w:sz w:val="24"/>
          <w:szCs w:val="24"/>
        </w:rPr>
        <w:t>datele</w:t>
      </w:r>
      <w:r w:rsidR="00E95D4B"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prevăzute la alin. (1).</w:t>
      </w:r>
    </w:p>
    <w:p w14:paraId="726016A0" w14:textId="79D736CA" w:rsidR="00902DDA" w:rsidRPr="00E95D4B" w:rsidRDefault="00902DDA" w:rsidP="00E95D4B">
      <w:pPr>
        <w:pStyle w:val="Frspaiere"/>
        <w:spacing w:line="320" w:lineRule="atLeast"/>
        <w:ind w:firstLine="708"/>
        <w:jc w:val="both"/>
        <w:rPr>
          <w:rStyle w:val="pt1"/>
          <w:rFonts w:ascii="Times New Roman" w:hAnsi="Times New Roman"/>
          <w:color w:val="auto"/>
          <w:sz w:val="24"/>
          <w:szCs w:val="24"/>
        </w:rPr>
      </w:pPr>
      <w:r w:rsidRPr="00E95D4B">
        <w:rPr>
          <w:rStyle w:val="pt1"/>
          <w:rFonts w:ascii="Times New Roman" w:hAnsi="Times New Roman"/>
          <w:color w:val="auto"/>
          <w:sz w:val="24"/>
          <w:szCs w:val="24"/>
        </w:rPr>
        <w:t>Art. 3</w:t>
      </w:r>
      <w:r w:rsidR="00575E38">
        <w:rPr>
          <w:rStyle w:val="pt1"/>
          <w:rFonts w:ascii="Times New Roman" w:hAnsi="Times New Roman"/>
          <w:color w:val="auto"/>
          <w:sz w:val="24"/>
          <w:szCs w:val="24"/>
        </w:rPr>
        <w:t>.</w:t>
      </w:r>
      <w:r w:rsidR="00E95D4B">
        <w:rPr>
          <w:rStyle w:val="pt1"/>
          <w:rFonts w:ascii="Times New Roman" w:hAnsi="Times New Roman"/>
          <w:color w:val="auto"/>
          <w:sz w:val="24"/>
          <w:szCs w:val="24"/>
        </w:rPr>
        <w:t xml:space="preserve"> – 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>În vederea îndeplinirii prevederilor art. 2 alin. (1), începând cu anul 2020, Direcţia regim permise de conducere şi înmatriculare a vehiculelor din cadrul Ministerului Afacerilor Interne pune la dispoziţia RAR, până la data de 31 ianuarie a fiecărui an, datele de identificare a</w:t>
      </w:r>
      <w:r w:rsidR="007213A3">
        <w:rPr>
          <w:rStyle w:val="pt1"/>
          <w:rFonts w:ascii="Times New Roman" w:hAnsi="Times New Roman"/>
          <w:b w:val="0"/>
          <w:color w:val="auto"/>
          <w:sz w:val="24"/>
          <w:szCs w:val="24"/>
        </w:rPr>
        <w:t>le</w:t>
      </w:r>
      <w:r w:rsidRPr="00E95D4B">
        <w:rPr>
          <w:rStyle w:val="pt1"/>
          <w:rFonts w:ascii="Times New Roman" w:hAnsi="Times New Roman"/>
          <w:b w:val="0"/>
          <w:color w:val="auto"/>
          <w:sz w:val="24"/>
          <w:szCs w:val="24"/>
        </w:rPr>
        <w:t xml:space="preserve"> vehiculelor grele noi înmatriculate în România în cursul anului precedent.</w:t>
      </w:r>
    </w:p>
    <w:p w14:paraId="66E7017A" w14:textId="77777777" w:rsidR="00A25CBB" w:rsidRPr="00E95D4B" w:rsidRDefault="00A25CBB" w:rsidP="00A25CBB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14:paraId="465B19D3" w14:textId="3911BF77" w:rsidR="0069541D" w:rsidRPr="00E95D4B" w:rsidRDefault="00A25CBB" w:rsidP="00BB10EF">
      <w:pPr>
        <w:rPr>
          <w:rFonts w:ascii="Times New Roman" w:hAnsi="Times New Roman"/>
          <w:sz w:val="24"/>
          <w:szCs w:val="24"/>
        </w:rPr>
      </w:pPr>
      <w:r w:rsidRPr="00E95D4B">
        <w:rPr>
          <w:rFonts w:ascii="Times New Roman" w:hAnsi="Times New Roman"/>
          <w:i/>
          <w:sz w:val="24"/>
          <w:szCs w:val="24"/>
        </w:rPr>
        <w:t xml:space="preserve"> </w:t>
      </w:r>
    </w:p>
    <w:p w14:paraId="465B19D4" w14:textId="77777777" w:rsidR="0069541D" w:rsidRPr="00E95D4B" w:rsidRDefault="0069541D" w:rsidP="0069541D">
      <w:pPr>
        <w:pStyle w:val="Frspaiere"/>
        <w:jc w:val="center"/>
        <w:rPr>
          <w:rFonts w:ascii="Times New Roman" w:hAnsi="Times New Roman"/>
          <w:sz w:val="24"/>
          <w:szCs w:val="24"/>
        </w:rPr>
      </w:pPr>
    </w:p>
    <w:p w14:paraId="465B19D5" w14:textId="3FD06236" w:rsidR="0069541D" w:rsidRPr="00E95D4B" w:rsidRDefault="0069541D" w:rsidP="0069541D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  <w:r w:rsidRPr="00E95D4B">
        <w:rPr>
          <w:rFonts w:ascii="Times New Roman" w:hAnsi="Times New Roman"/>
          <w:b/>
          <w:sz w:val="24"/>
          <w:szCs w:val="24"/>
        </w:rPr>
        <w:t xml:space="preserve">PRIM-MINISTRU </w:t>
      </w:r>
    </w:p>
    <w:p w14:paraId="38547C06" w14:textId="3AD56756" w:rsidR="0050054D" w:rsidRPr="00E95D4B" w:rsidRDefault="0050054D" w:rsidP="0069541D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</w:p>
    <w:p w14:paraId="27EA33D9" w14:textId="2101B6B8" w:rsidR="0050054D" w:rsidRPr="00E95D4B" w:rsidRDefault="0050054D" w:rsidP="0069541D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  <w:r w:rsidRPr="00E95D4B">
        <w:rPr>
          <w:rFonts w:ascii="Times New Roman" w:hAnsi="Times New Roman"/>
          <w:b/>
          <w:sz w:val="24"/>
          <w:szCs w:val="24"/>
        </w:rPr>
        <w:t>VASILICA – VIORICA DĂNCILĂ</w:t>
      </w:r>
    </w:p>
    <w:p w14:paraId="465B19D6" w14:textId="77777777" w:rsidR="0069541D" w:rsidRPr="00E95D4B" w:rsidRDefault="0069541D" w:rsidP="0069541D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</w:p>
    <w:p w14:paraId="465B19D7" w14:textId="4EC6224E" w:rsidR="0069541D" w:rsidRPr="00E95D4B" w:rsidRDefault="0069541D" w:rsidP="0069541D">
      <w:pPr>
        <w:pStyle w:val="Frspaiere"/>
        <w:jc w:val="center"/>
        <w:rPr>
          <w:rFonts w:ascii="Times New Roman" w:hAnsi="Times New Roman"/>
          <w:b/>
          <w:sz w:val="24"/>
          <w:szCs w:val="24"/>
        </w:rPr>
      </w:pPr>
    </w:p>
    <w:sectPr w:rsidR="0069541D" w:rsidRPr="00E95D4B" w:rsidSect="00E626B8">
      <w:footerReference w:type="default" r:id="rId7"/>
      <w:pgSz w:w="11906" w:h="16838"/>
      <w:pgMar w:top="624" w:right="851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AC896" w14:textId="77777777" w:rsidR="007E47BB" w:rsidRDefault="007E47BB" w:rsidP="00A155BA">
      <w:pPr>
        <w:spacing w:after="0" w:line="240" w:lineRule="auto"/>
      </w:pPr>
      <w:r>
        <w:separator/>
      </w:r>
    </w:p>
  </w:endnote>
  <w:endnote w:type="continuationSeparator" w:id="0">
    <w:p w14:paraId="12936A85" w14:textId="77777777" w:rsidR="007E47BB" w:rsidRDefault="007E47BB" w:rsidP="00A1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19DC" w14:textId="680DAA79" w:rsidR="005F3BBC" w:rsidRPr="00623950" w:rsidRDefault="00A85E31">
    <w:pPr>
      <w:pStyle w:val="Subsol"/>
      <w:jc w:val="right"/>
      <w:rPr>
        <w:rFonts w:ascii="Times New Roman" w:hAnsi="Times New Roman"/>
        <w:sz w:val="20"/>
        <w:szCs w:val="20"/>
      </w:rPr>
    </w:pPr>
    <w:r w:rsidRPr="00623950">
      <w:rPr>
        <w:rFonts w:ascii="Times New Roman" w:hAnsi="Times New Roman"/>
        <w:sz w:val="20"/>
        <w:szCs w:val="20"/>
      </w:rPr>
      <w:fldChar w:fldCharType="begin"/>
    </w:r>
    <w:r w:rsidR="005F3BBC" w:rsidRPr="00623950">
      <w:rPr>
        <w:rFonts w:ascii="Times New Roman" w:hAnsi="Times New Roman"/>
        <w:sz w:val="20"/>
        <w:szCs w:val="20"/>
      </w:rPr>
      <w:instrText xml:space="preserve"> PAGE   \* MERGEFORMAT </w:instrText>
    </w:r>
    <w:r w:rsidRPr="00623950">
      <w:rPr>
        <w:rFonts w:ascii="Times New Roman" w:hAnsi="Times New Roman"/>
        <w:sz w:val="20"/>
        <w:szCs w:val="20"/>
      </w:rPr>
      <w:fldChar w:fldCharType="separate"/>
    </w:r>
    <w:r w:rsidR="00440B0F">
      <w:rPr>
        <w:rFonts w:ascii="Times New Roman" w:hAnsi="Times New Roman"/>
        <w:noProof/>
        <w:sz w:val="20"/>
        <w:szCs w:val="20"/>
      </w:rPr>
      <w:t>1</w:t>
    </w:r>
    <w:r w:rsidRPr="00623950">
      <w:rPr>
        <w:rFonts w:ascii="Times New Roman" w:hAnsi="Times New Roman"/>
        <w:sz w:val="20"/>
        <w:szCs w:val="20"/>
      </w:rPr>
      <w:fldChar w:fldCharType="end"/>
    </w:r>
  </w:p>
  <w:p w14:paraId="465B19DD" w14:textId="77777777" w:rsidR="005F3BBC" w:rsidRDefault="005F3BB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0C19F" w14:textId="77777777" w:rsidR="007E47BB" w:rsidRDefault="007E47BB" w:rsidP="00A155BA">
      <w:pPr>
        <w:spacing w:after="0" w:line="240" w:lineRule="auto"/>
      </w:pPr>
      <w:r>
        <w:separator/>
      </w:r>
    </w:p>
  </w:footnote>
  <w:footnote w:type="continuationSeparator" w:id="0">
    <w:p w14:paraId="2696A9F7" w14:textId="77777777" w:rsidR="007E47BB" w:rsidRDefault="007E47BB" w:rsidP="00A1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523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C9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6C8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09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E46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06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38B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282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FA2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27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10A5B"/>
    <w:multiLevelType w:val="hybridMultilevel"/>
    <w:tmpl w:val="463CCA44"/>
    <w:lvl w:ilvl="0" w:tplc="8EAA8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C567C"/>
    <w:multiLevelType w:val="hybridMultilevel"/>
    <w:tmpl w:val="F30CB3E2"/>
    <w:lvl w:ilvl="0" w:tplc="9ECC96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3367F"/>
    <w:multiLevelType w:val="hybridMultilevel"/>
    <w:tmpl w:val="2A78B086"/>
    <w:lvl w:ilvl="0" w:tplc="B09E0D7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1B5305"/>
    <w:multiLevelType w:val="hybridMultilevel"/>
    <w:tmpl w:val="61289F7A"/>
    <w:lvl w:ilvl="0" w:tplc="79ECC8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E5347"/>
    <w:multiLevelType w:val="hybridMultilevel"/>
    <w:tmpl w:val="31168E34"/>
    <w:lvl w:ilvl="0" w:tplc="0409000F">
      <w:start w:val="1"/>
      <w:numFmt w:val="decimal"/>
      <w:lvlText w:val="%1."/>
      <w:lvlJc w:val="left"/>
      <w:pPr>
        <w:ind w:left="1158" w:hanging="360"/>
      </w:p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5" w15:restartNumberingAfterBreak="0">
    <w:nsid w:val="3B1834C8"/>
    <w:multiLevelType w:val="hybridMultilevel"/>
    <w:tmpl w:val="4FDAB770"/>
    <w:lvl w:ilvl="0" w:tplc="79ECC8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A497D"/>
    <w:multiLevelType w:val="hybridMultilevel"/>
    <w:tmpl w:val="1F683D38"/>
    <w:lvl w:ilvl="0" w:tplc="79ECC8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57517"/>
    <w:multiLevelType w:val="hybridMultilevel"/>
    <w:tmpl w:val="65501598"/>
    <w:lvl w:ilvl="0" w:tplc="79ECC8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E1F11"/>
    <w:multiLevelType w:val="hybridMultilevel"/>
    <w:tmpl w:val="14AEBCB6"/>
    <w:lvl w:ilvl="0" w:tplc="8EAA8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67F78"/>
    <w:multiLevelType w:val="hybridMultilevel"/>
    <w:tmpl w:val="D806DD8A"/>
    <w:lvl w:ilvl="0" w:tplc="79ECC8A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5"/>
  </w:num>
  <w:num w:numId="12">
    <w:abstractNumId w:val="10"/>
  </w:num>
  <w:num w:numId="13">
    <w:abstractNumId w:val="18"/>
  </w:num>
  <w:num w:numId="14">
    <w:abstractNumId w:val="13"/>
  </w:num>
  <w:num w:numId="15">
    <w:abstractNumId w:val="17"/>
  </w:num>
  <w:num w:numId="16">
    <w:abstractNumId w:val="19"/>
  </w:num>
  <w:num w:numId="17">
    <w:abstractNumId w:val="16"/>
  </w:num>
  <w:num w:numId="18">
    <w:abstractNumId w:val="14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7D"/>
    <w:rsid w:val="00003C36"/>
    <w:rsid w:val="00004EA3"/>
    <w:rsid w:val="00007F6A"/>
    <w:rsid w:val="00022C6C"/>
    <w:rsid w:val="0002506D"/>
    <w:rsid w:val="000254AB"/>
    <w:rsid w:val="000254B9"/>
    <w:rsid w:val="0003351E"/>
    <w:rsid w:val="0004083E"/>
    <w:rsid w:val="00046071"/>
    <w:rsid w:val="00060F86"/>
    <w:rsid w:val="00063BAF"/>
    <w:rsid w:val="000654F1"/>
    <w:rsid w:val="00072632"/>
    <w:rsid w:val="00074F89"/>
    <w:rsid w:val="000835AB"/>
    <w:rsid w:val="000847BD"/>
    <w:rsid w:val="000860BF"/>
    <w:rsid w:val="00091F12"/>
    <w:rsid w:val="00092274"/>
    <w:rsid w:val="000A6E2F"/>
    <w:rsid w:val="000A75B4"/>
    <w:rsid w:val="000B0FBC"/>
    <w:rsid w:val="000B2800"/>
    <w:rsid w:val="000B2A9F"/>
    <w:rsid w:val="000B2B1E"/>
    <w:rsid w:val="000C6283"/>
    <w:rsid w:val="000D234E"/>
    <w:rsid w:val="000E3DEE"/>
    <w:rsid w:val="000E5261"/>
    <w:rsid w:val="000F1296"/>
    <w:rsid w:val="000F222C"/>
    <w:rsid w:val="000F2866"/>
    <w:rsid w:val="000F788D"/>
    <w:rsid w:val="00117072"/>
    <w:rsid w:val="00120055"/>
    <w:rsid w:val="0012134B"/>
    <w:rsid w:val="001217AA"/>
    <w:rsid w:val="0012349E"/>
    <w:rsid w:val="001247EF"/>
    <w:rsid w:val="001339AF"/>
    <w:rsid w:val="00134E10"/>
    <w:rsid w:val="001360B7"/>
    <w:rsid w:val="00137EF7"/>
    <w:rsid w:val="0014303A"/>
    <w:rsid w:val="0014443A"/>
    <w:rsid w:val="00145E06"/>
    <w:rsid w:val="0014700E"/>
    <w:rsid w:val="00147ADB"/>
    <w:rsid w:val="00147FAF"/>
    <w:rsid w:val="00151413"/>
    <w:rsid w:val="001531B1"/>
    <w:rsid w:val="001653A6"/>
    <w:rsid w:val="00173A3D"/>
    <w:rsid w:val="00173B7D"/>
    <w:rsid w:val="00175ED1"/>
    <w:rsid w:val="001901CA"/>
    <w:rsid w:val="001976E8"/>
    <w:rsid w:val="001A6F0F"/>
    <w:rsid w:val="001B150B"/>
    <w:rsid w:val="001B4BFA"/>
    <w:rsid w:val="001B642C"/>
    <w:rsid w:val="001C5319"/>
    <w:rsid w:val="001C7641"/>
    <w:rsid w:val="001D21FF"/>
    <w:rsid w:val="001D71F8"/>
    <w:rsid w:val="001D722A"/>
    <w:rsid w:val="001E3C3F"/>
    <w:rsid w:val="001E6FCC"/>
    <w:rsid w:val="001F507A"/>
    <w:rsid w:val="0021474A"/>
    <w:rsid w:val="002207F7"/>
    <w:rsid w:val="00222751"/>
    <w:rsid w:val="002238B8"/>
    <w:rsid w:val="002262A6"/>
    <w:rsid w:val="00227752"/>
    <w:rsid w:val="002333EC"/>
    <w:rsid w:val="002365BE"/>
    <w:rsid w:val="002426A2"/>
    <w:rsid w:val="00242BD8"/>
    <w:rsid w:val="002440EC"/>
    <w:rsid w:val="002460B7"/>
    <w:rsid w:val="0024614D"/>
    <w:rsid w:val="00252C43"/>
    <w:rsid w:val="00261447"/>
    <w:rsid w:val="002631A7"/>
    <w:rsid w:val="00264BAC"/>
    <w:rsid w:val="00275683"/>
    <w:rsid w:val="00284639"/>
    <w:rsid w:val="00285C19"/>
    <w:rsid w:val="00287E48"/>
    <w:rsid w:val="00290B66"/>
    <w:rsid w:val="00296801"/>
    <w:rsid w:val="002978E3"/>
    <w:rsid w:val="002A3403"/>
    <w:rsid w:val="002A40A9"/>
    <w:rsid w:val="002B2B4D"/>
    <w:rsid w:val="002B6CD2"/>
    <w:rsid w:val="002C16C7"/>
    <w:rsid w:val="002C64CF"/>
    <w:rsid w:val="002D7998"/>
    <w:rsid w:val="002D7F63"/>
    <w:rsid w:val="002E0194"/>
    <w:rsid w:val="002E51EA"/>
    <w:rsid w:val="002E5AF8"/>
    <w:rsid w:val="002F386D"/>
    <w:rsid w:val="002F5E08"/>
    <w:rsid w:val="003059D1"/>
    <w:rsid w:val="003065D9"/>
    <w:rsid w:val="00315EBE"/>
    <w:rsid w:val="00326F8A"/>
    <w:rsid w:val="00326FA9"/>
    <w:rsid w:val="003302C4"/>
    <w:rsid w:val="00331A8A"/>
    <w:rsid w:val="0033541F"/>
    <w:rsid w:val="00335503"/>
    <w:rsid w:val="00337F46"/>
    <w:rsid w:val="0034240A"/>
    <w:rsid w:val="00354A6E"/>
    <w:rsid w:val="003562B2"/>
    <w:rsid w:val="003579C5"/>
    <w:rsid w:val="00364195"/>
    <w:rsid w:val="003644A4"/>
    <w:rsid w:val="00373524"/>
    <w:rsid w:val="00373C79"/>
    <w:rsid w:val="003764DC"/>
    <w:rsid w:val="00382F4C"/>
    <w:rsid w:val="003A30DE"/>
    <w:rsid w:val="003B2DE6"/>
    <w:rsid w:val="003B6DDD"/>
    <w:rsid w:val="003C06CD"/>
    <w:rsid w:val="003C373E"/>
    <w:rsid w:val="003D6105"/>
    <w:rsid w:val="003E08CE"/>
    <w:rsid w:val="003E0BC5"/>
    <w:rsid w:val="003E489B"/>
    <w:rsid w:val="003E76BB"/>
    <w:rsid w:val="003E7F3E"/>
    <w:rsid w:val="003F17CF"/>
    <w:rsid w:val="003F5B38"/>
    <w:rsid w:val="00400774"/>
    <w:rsid w:val="00404C55"/>
    <w:rsid w:val="00415567"/>
    <w:rsid w:val="00421837"/>
    <w:rsid w:val="004220D5"/>
    <w:rsid w:val="00425C51"/>
    <w:rsid w:val="00432C1D"/>
    <w:rsid w:val="00434623"/>
    <w:rsid w:val="00440808"/>
    <w:rsid w:val="00440B0F"/>
    <w:rsid w:val="00443D25"/>
    <w:rsid w:val="004729A1"/>
    <w:rsid w:val="0047736F"/>
    <w:rsid w:val="00477581"/>
    <w:rsid w:val="004906DA"/>
    <w:rsid w:val="004919AD"/>
    <w:rsid w:val="004A7A29"/>
    <w:rsid w:val="004A7D0F"/>
    <w:rsid w:val="004B1054"/>
    <w:rsid w:val="004B3D5F"/>
    <w:rsid w:val="004B5408"/>
    <w:rsid w:val="004B5C99"/>
    <w:rsid w:val="004C5070"/>
    <w:rsid w:val="004E419C"/>
    <w:rsid w:val="004F54DE"/>
    <w:rsid w:val="0050054D"/>
    <w:rsid w:val="0050405C"/>
    <w:rsid w:val="00505136"/>
    <w:rsid w:val="005128AD"/>
    <w:rsid w:val="005205F3"/>
    <w:rsid w:val="00526586"/>
    <w:rsid w:val="005456F0"/>
    <w:rsid w:val="00545A92"/>
    <w:rsid w:val="00553E36"/>
    <w:rsid w:val="00554C85"/>
    <w:rsid w:val="005604E4"/>
    <w:rsid w:val="005657EA"/>
    <w:rsid w:val="00567121"/>
    <w:rsid w:val="005728DC"/>
    <w:rsid w:val="00572EC7"/>
    <w:rsid w:val="00573630"/>
    <w:rsid w:val="00574C9E"/>
    <w:rsid w:val="00575281"/>
    <w:rsid w:val="00575E38"/>
    <w:rsid w:val="00583886"/>
    <w:rsid w:val="00583A36"/>
    <w:rsid w:val="00592FBA"/>
    <w:rsid w:val="005A07E9"/>
    <w:rsid w:val="005A3CF5"/>
    <w:rsid w:val="005B44E6"/>
    <w:rsid w:val="005B774A"/>
    <w:rsid w:val="005D1592"/>
    <w:rsid w:val="005D3762"/>
    <w:rsid w:val="005D6AC3"/>
    <w:rsid w:val="005E4C32"/>
    <w:rsid w:val="005E6081"/>
    <w:rsid w:val="005F0B29"/>
    <w:rsid w:val="005F3BBC"/>
    <w:rsid w:val="005F4FA0"/>
    <w:rsid w:val="005F6288"/>
    <w:rsid w:val="005F6F03"/>
    <w:rsid w:val="00600C11"/>
    <w:rsid w:val="006118E4"/>
    <w:rsid w:val="00611D65"/>
    <w:rsid w:val="006135F6"/>
    <w:rsid w:val="00613D08"/>
    <w:rsid w:val="00616E44"/>
    <w:rsid w:val="0062295C"/>
    <w:rsid w:val="00623950"/>
    <w:rsid w:val="00624951"/>
    <w:rsid w:val="00625A77"/>
    <w:rsid w:val="00633A7D"/>
    <w:rsid w:val="00634B32"/>
    <w:rsid w:val="0063657E"/>
    <w:rsid w:val="00640C1A"/>
    <w:rsid w:val="006432D9"/>
    <w:rsid w:val="00644584"/>
    <w:rsid w:val="00644F27"/>
    <w:rsid w:val="00646379"/>
    <w:rsid w:val="00650534"/>
    <w:rsid w:val="0065447F"/>
    <w:rsid w:val="006642DD"/>
    <w:rsid w:val="00667A4C"/>
    <w:rsid w:val="00672BB2"/>
    <w:rsid w:val="00677AAE"/>
    <w:rsid w:val="00684C3C"/>
    <w:rsid w:val="006917E3"/>
    <w:rsid w:val="006940C3"/>
    <w:rsid w:val="00694F98"/>
    <w:rsid w:val="0069541D"/>
    <w:rsid w:val="006A1B38"/>
    <w:rsid w:val="006A488D"/>
    <w:rsid w:val="006A68BA"/>
    <w:rsid w:val="006B70E4"/>
    <w:rsid w:val="006D35E0"/>
    <w:rsid w:val="006D3F4E"/>
    <w:rsid w:val="006D4D7A"/>
    <w:rsid w:val="006D76E2"/>
    <w:rsid w:val="006E42AB"/>
    <w:rsid w:val="006F5AD2"/>
    <w:rsid w:val="006F6593"/>
    <w:rsid w:val="0070396F"/>
    <w:rsid w:val="00704A77"/>
    <w:rsid w:val="00710EFB"/>
    <w:rsid w:val="007120DF"/>
    <w:rsid w:val="00713926"/>
    <w:rsid w:val="007145D3"/>
    <w:rsid w:val="00716C6B"/>
    <w:rsid w:val="007213A3"/>
    <w:rsid w:val="00737329"/>
    <w:rsid w:val="0074017F"/>
    <w:rsid w:val="00741268"/>
    <w:rsid w:val="007413E0"/>
    <w:rsid w:val="00741A31"/>
    <w:rsid w:val="007424C1"/>
    <w:rsid w:val="00744973"/>
    <w:rsid w:val="00754A9C"/>
    <w:rsid w:val="007575B5"/>
    <w:rsid w:val="00757C30"/>
    <w:rsid w:val="007628DF"/>
    <w:rsid w:val="0076304E"/>
    <w:rsid w:val="00767633"/>
    <w:rsid w:val="00777B09"/>
    <w:rsid w:val="00790EB7"/>
    <w:rsid w:val="007A1CD9"/>
    <w:rsid w:val="007B1C37"/>
    <w:rsid w:val="007C1270"/>
    <w:rsid w:val="007C373E"/>
    <w:rsid w:val="007C62C8"/>
    <w:rsid w:val="007D7C23"/>
    <w:rsid w:val="007D7D1E"/>
    <w:rsid w:val="007D7FEB"/>
    <w:rsid w:val="007E47BB"/>
    <w:rsid w:val="007F0E52"/>
    <w:rsid w:val="007F1BCE"/>
    <w:rsid w:val="007F37D8"/>
    <w:rsid w:val="00800DF1"/>
    <w:rsid w:val="0080352F"/>
    <w:rsid w:val="00805160"/>
    <w:rsid w:val="008076BF"/>
    <w:rsid w:val="008145F5"/>
    <w:rsid w:val="00815D70"/>
    <w:rsid w:val="0082112A"/>
    <w:rsid w:val="008305AD"/>
    <w:rsid w:val="00831099"/>
    <w:rsid w:val="008344DB"/>
    <w:rsid w:val="00844666"/>
    <w:rsid w:val="008473AB"/>
    <w:rsid w:val="00853262"/>
    <w:rsid w:val="008546DB"/>
    <w:rsid w:val="0085688B"/>
    <w:rsid w:val="00866AD8"/>
    <w:rsid w:val="008701E5"/>
    <w:rsid w:val="008719E5"/>
    <w:rsid w:val="008743A7"/>
    <w:rsid w:val="008802CC"/>
    <w:rsid w:val="00882222"/>
    <w:rsid w:val="008A034B"/>
    <w:rsid w:val="008A3F9B"/>
    <w:rsid w:val="008A7BF4"/>
    <w:rsid w:val="008B2EFF"/>
    <w:rsid w:val="008B7971"/>
    <w:rsid w:val="008D4838"/>
    <w:rsid w:val="008E3A5C"/>
    <w:rsid w:val="008E541C"/>
    <w:rsid w:val="008F2FBE"/>
    <w:rsid w:val="008F7156"/>
    <w:rsid w:val="00900CF1"/>
    <w:rsid w:val="009014C1"/>
    <w:rsid w:val="00902DDA"/>
    <w:rsid w:val="00903384"/>
    <w:rsid w:val="0090389E"/>
    <w:rsid w:val="0090524D"/>
    <w:rsid w:val="009061CD"/>
    <w:rsid w:val="0090637B"/>
    <w:rsid w:val="00906498"/>
    <w:rsid w:val="00912219"/>
    <w:rsid w:val="009122FB"/>
    <w:rsid w:val="0092164E"/>
    <w:rsid w:val="00922AA9"/>
    <w:rsid w:val="00924C21"/>
    <w:rsid w:val="009252BE"/>
    <w:rsid w:val="00925C9E"/>
    <w:rsid w:val="00930025"/>
    <w:rsid w:val="00930CEE"/>
    <w:rsid w:val="00932E20"/>
    <w:rsid w:val="00940A99"/>
    <w:rsid w:val="00944DD3"/>
    <w:rsid w:val="00944DFD"/>
    <w:rsid w:val="00945B8B"/>
    <w:rsid w:val="00951796"/>
    <w:rsid w:val="0096337E"/>
    <w:rsid w:val="009640D7"/>
    <w:rsid w:val="00982435"/>
    <w:rsid w:val="00984D8E"/>
    <w:rsid w:val="009947DA"/>
    <w:rsid w:val="009977DE"/>
    <w:rsid w:val="009C1AD7"/>
    <w:rsid w:val="009C7954"/>
    <w:rsid w:val="009D36F5"/>
    <w:rsid w:val="009E1E52"/>
    <w:rsid w:val="009E3162"/>
    <w:rsid w:val="00A04191"/>
    <w:rsid w:val="00A118C5"/>
    <w:rsid w:val="00A120A0"/>
    <w:rsid w:val="00A12443"/>
    <w:rsid w:val="00A155BA"/>
    <w:rsid w:val="00A15AF5"/>
    <w:rsid w:val="00A216C1"/>
    <w:rsid w:val="00A25735"/>
    <w:rsid w:val="00A25CBB"/>
    <w:rsid w:val="00A278AC"/>
    <w:rsid w:val="00A311C0"/>
    <w:rsid w:val="00A31EA4"/>
    <w:rsid w:val="00A33836"/>
    <w:rsid w:val="00A3590A"/>
    <w:rsid w:val="00A40183"/>
    <w:rsid w:val="00A41F58"/>
    <w:rsid w:val="00A50887"/>
    <w:rsid w:val="00A520CB"/>
    <w:rsid w:val="00A524FE"/>
    <w:rsid w:val="00A528FD"/>
    <w:rsid w:val="00A534DB"/>
    <w:rsid w:val="00A537B1"/>
    <w:rsid w:val="00A54065"/>
    <w:rsid w:val="00A6229F"/>
    <w:rsid w:val="00A635EC"/>
    <w:rsid w:val="00A673EE"/>
    <w:rsid w:val="00A67B2B"/>
    <w:rsid w:val="00A72F75"/>
    <w:rsid w:val="00A74A87"/>
    <w:rsid w:val="00A8262A"/>
    <w:rsid w:val="00A82739"/>
    <w:rsid w:val="00A85E31"/>
    <w:rsid w:val="00A9029C"/>
    <w:rsid w:val="00A907C0"/>
    <w:rsid w:val="00A94A29"/>
    <w:rsid w:val="00A95FB6"/>
    <w:rsid w:val="00AA2653"/>
    <w:rsid w:val="00AA5006"/>
    <w:rsid w:val="00AA6272"/>
    <w:rsid w:val="00AB1A2A"/>
    <w:rsid w:val="00AB29F3"/>
    <w:rsid w:val="00AB66E1"/>
    <w:rsid w:val="00AC0ADA"/>
    <w:rsid w:val="00AC1DE2"/>
    <w:rsid w:val="00AC2BBD"/>
    <w:rsid w:val="00AD5A4D"/>
    <w:rsid w:val="00AE2FF8"/>
    <w:rsid w:val="00AE3423"/>
    <w:rsid w:val="00AE6082"/>
    <w:rsid w:val="00AF00AB"/>
    <w:rsid w:val="00AF40D2"/>
    <w:rsid w:val="00B01A3A"/>
    <w:rsid w:val="00B04AB7"/>
    <w:rsid w:val="00B05BED"/>
    <w:rsid w:val="00B07FB8"/>
    <w:rsid w:val="00B120DF"/>
    <w:rsid w:val="00B124A2"/>
    <w:rsid w:val="00B214BD"/>
    <w:rsid w:val="00B31558"/>
    <w:rsid w:val="00B32330"/>
    <w:rsid w:val="00B43E50"/>
    <w:rsid w:val="00B4611C"/>
    <w:rsid w:val="00B468A6"/>
    <w:rsid w:val="00B47F40"/>
    <w:rsid w:val="00B51151"/>
    <w:rsid w:val="00B53D3B"/>
    <w:rsid w:val="00B63033"/>
    <w:rsid w:val="00B635DA"/>
    <w:rsid w:val="00B6746D"/>
    <w:rsid w:val="00B71B23"/>
    <w:rsid w:val="00B72345"/>
    <w:rsid w:val="00B73BBA"/>
    <w:rsid w:val="00B81EDD"/>
    <w:rsid w:val="00B834E1"/>
    <w:rsid w:val="00B84B8C"/>
    <w:rsid w:val="00B860DD"/>
    <w:rsid w:val="00B86E25"/>
    <w:rsid w:val="00BA4664"/>
    <w:rsid w:val="00BA732F"/>
    <w:rsid w:val="00BB10EF"/>
    <w:rsid w:val="00BB5E2C"/>
    <w:rsid w:val="00BB6ECF"/>
    <w:rsid w:val="00BC1B69"/>
    <w:rsid w:val="00BC53BD"/>
    <w:rsid w:val="00BE2EA5"/>
    <w:rsid w:val="00BE603F"/>
    <w:rsid w:val="00C020C6"/>
    <w:rsid w:val="00C036AE"/>
    <w:rsid w:val="00C11609"/>
    <w:rsid w:val="00C12640"/>
    <w:rsid w:val="00C14A8B"/>
    <w:rsid w:val="00C20019"/>
    <w:rsid w:val="00C2536A"/>
    <w:rsid w:val="00C415EE"/>
    <w:rsid w:val="00C45991"/>
    <w:rsid w:val="00C4786E"/>
    <w:rsid w:val="00C54499"/>
    <w:rsid w:val="00C55DA3"/>
    <w:rsid w:val="00C56262"/>
    <w:rsid w:val="00C76891"/>
    <w:rsid w:val="00C77024"/>
    <w:rsid w:val="00C8613E"/>
    <w:rsid w:val="00C912E2"/>
    <w:rsid w:val="00C9313C"/>
    <w:rsid w:val="00CA1BD5"/>
    <w:rsid w:val="00CA4679"/>
    <w:rsid w:val="00CB2952"/>
    <w:rsid w:val="00CB3A74"/>
    <w:rsid w:val="00CC42AD"/>
    <w:rsid w:val="00CC567D"/>
    <w:rsid w:val="00CD1475"/>
    <w:rsid w:val="00CD3F37"/>
    <w:rsid w:val="00CE1F83"/>
    <w:rsid w:val="00CF7EA4"/>
    <w:rsid w:val="00D00B6E"/>
    <w:rsid w:val="00D02968"/>
    <w:rsid w:val="00D03A94"/>
    <w:rsid w:val="00D058E0"/>
    <w:rsid w:val="00D06755"/>
    <w:rsid w:val="00D10CC9"/>
    <w:rsid w:val="00D17A97"/>
    <w:rsid w:val="00D200D7"/>
    <w:rsid w:val="00D23A60"/>
    <w:rsid w:val="00D2597E"/>
    <w:rsid w:val="00D34DBA"/>
    <w:rsid w:val="00D458DE"/>
    <w:rsid w:val="00D519BC"/>
    <w:rsid w:val="00D531F0"/>
    <w:rsid w:val="00D578CC"/>
    <w:rsid w:val="00D753FE"/>
    <w:rsid w:val="00D76899"/>
    <w:rsid w:val="00D77016"/>
    <w:rsid w:val="00D84F61"/>
    <w:rsid w:val="00D93F31"/>
    <w:rsid w:val="00D97E3C"/>
    <w:rsid w:val="00DA200F"/>
    <w:rsid w:val="00DA3B0E"/>
    <w:rsid w:val="00DA4943"/>
    <w:rsid w:val="00DA60C2"/>
    <w:rsid w:val="00DA6BF3"/>
    <w:rsid w:val="00DA6FF8"/>
    <w:rsid w:val="00DB0EE0"/>
    <w:rsid w:val="00DB2586"/>
    <w:rsid w:val="00DB6211"/>
    <w:rsid w:val="00DD2B4C"/>
    <w:rsid w:val="00DD4862"/>
    <w:rsid w:val="00DD6004"/>
    <w:rsid w:val="00DD6426"/>
    <w:rsid w:val="00DE11ED"/>
    <w:rsid w:val="00DE2D44"/>
    <w:rsid w:val="00DE333A"/>
    <w:rsid w:val="00DF127B"/>
    <w:rsid w:val="00DF3E70"/>
    <w:rsid w:val="00E031C3"/>
    <w:rsid w:val="00E1363E"/>
    <w:rsid w:val="00E20266"/>
    <w:rsid w:val="00E2165B"/>
    <w:rsid w:val="00E347EB"/>
    <w:rsid w:val="00E43A1C"/>
    <w:rsid w:val="00E44DF9"/>
    <w:rsid w:val="00E509C1"/>
    <w:rsid w:val="00E5544E"/>
    <w:rsid w:val="00E61D8F"/>
    <w:rsid w:val="00E626B8"/>
    <w:rsid w:val="00E6546C"/>
    <w:rsid w:val="00E752D0"/>
    <w:rsid w:val="00E82F62"/>
    <w:rsid w:val="00E83832"/>
    <w:rsid w:val="00E866AA"/>
    <w:rsid w:val="00E921A7"/>
    <w:rsid w:val="00E95D4B"/>
    <w:rsid w:val="00EA00AE"/>
    <w:rsid w:val="00EA5B91"/>
    <w:rsid w:val="00EA6ABE"/>
    <w:rsid w:val="00EB2B8B"/>
    <w:rsid w:val="00EB7368"/>
    <w:rsid w:val="00ED4523"/>
    <w:rsid w:val="00ED4BC4"/>
    <w:rsid w:val="00ED68FC"/>
    <w:rsid w:val="00ED6BAC"/>
    <w:rsid w:val="00ED7FA7"/>
    <w:rsid w:val="00EE2C02"/>
    <w:rsid w:val="00EE48A9"/>
    <w:rsid w:val="00EF3EB0"/>
    <w:rsid w:val="00F03528"/>
    <w:rsid w:val="00F03829"/>
    <w:rsid w:val="00F03865"/>
    <w:rsid w:val="00F04714"/>
    <w:rsid w:val="00F04D40"/>
    <w:rsid w:val="00F04F44"/>
    <w:rsid w:val="00F076CD"/>
    <w:rsid w:val="00F10C83"/>
    <w:rsid w:val="00F17B40"/>
    <w:rsid w:val="00F35ECF"/>
    <w:rsid w:val="00F36C3F"/>
    <w:rsid w:val="00F513BB"/>
    <w:rsid w:val="00F57808"/>
    <w:rsid w:val="00F62790"/>
    <w:rsid w:val="00F829F8"/>
    <w:rsid w:val="00F83EEE"/>
    <w:rsid w:val="00F92964"/>
    <w:rsid w:val="00F9659A"/>
    <w:rsid w:val="00FB49DE"/>
    <w:rsid w:val="00FC11AE"/>
    <w:rsid w:val="00FC380E"/>
    <w:rsid w:val="00FC4250"/>
    <w:rsid w:val="00FD54C4"/>
    <w:rsid w:val="00FE12CA"/>
    <w:rsid w:val="00FE6E96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1958"/>
  <w15:docId w15:val="{4E89FCAD-F4E0-4D42-9652-B7DDCC91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9DE"/>
    <w:pPr>
      <w:spacing w:after="200" w:line="276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2262A6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  <w:lang w:val="en-US"/>
    </w:rPr>
  </w:style>
  <w:style w:type="paragraph" w:customStyle="1" w:styleId="H2">
    <w:name w:val="H2"/>
    <w:basedOn w:val="Normal"/>
    <w:next w:val="Normal"/>
    <w:rsid w:val="002262A6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val="en-US"/>
    </w:rPr>
  </w:style>
  <w:style w:type="character" w:styleId="Hyperlink">
    <w:name w:val="Hyperlink"/>
    <w:basedOn w:val="Fontdeparagrafimplicit"/>
    <w:semiHidden/>
    <w:rsid w:val="002262A6"/>
    <w:rPr>
      <w:color w:val="0000FF"/>
      <w:u w:val="single"/>
    </w:rPr>
  </w:style>
  <w:style w:type="paragraph" w:styleId="Corptext">
    <w:name w:val="Body Text"/>
    <w:basedOn w:val="Normal"/>
    <w:link w:val="CorptextCaracter"/>
    <w:semiHidden/>
    <w:rsid w:val="002262A6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2262A6"/>
    <w:rPr>
      <w:rFonts w:ascii="Times New Roman" w:eastAsia="Times New Roman" w:hAnsi="Times New Roman"/>
      <w:sz w:val="24"/>
      <w:lang w:val="en-US"/>
    </w:rPr>
  </w:style>
  <w:style w:type="paragraph" w:styleId="Frspaiere">
    <w:name w:val="No Spacing"/>
    <w:uiPriority w:val="1"/>
    <w:qFormat/>
    <w:rsid w:val="002262A6"/>
    <w:rPr>
      <w:sz w:val="22"/>
      <w:szCs w:val="22"/>
      <w:lang w:val="ro-RO"/>
    </w:rPr>
  </w:style>
  <w:style w:type="character" w:customStyle="1" w:styleId="do1">
    <w:name w:val="do1"/>
    <w:basedOn w:val="Fontdeparagrafimplicit"/>
    <w:rsid w:val="00CC42AD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CC42AD"/>
  </w:style>
  <w:style w:type="character" w:customStyle="1" w:styleId="ar1">
    <w:name w:val="ar1"/>
    <w:basedOn w:val="Fontdeparagrafimplicit"/>
    <w:rsid w:val="00CC42AD"/>
    <w:rPr>
      <w:b/>
      <w:bCs/>
      <w:color w:val="0000AF"/>
      <w:sz w:val="22"/>
      <w:szCs w:val="22"/>
    </w:rPr>
  </w:style>
  <w:style w:type="character" w:customStyle="1" w:styleId="tal1">
    <w:name w:val="tal1"/>
    <w:basedOn w:val="Fontdeparagrafimplicit"/>
    <w:rsid w:val="00CC42AD"/>
  </w:style>
  <w:style w:type="character" w:customStyle="1" w:styleId="pt1">
    <w:name w:val="pt1"/>
    <w:basedOn w:val="Fontdeparagrafimplicit"/>
    <w:rsid w:val="00CC42AD"/>
    <w:rPr>
      <w:b/>
      <w:bCs/>
      <w:color w:val="8F0000"/>
    </w:rPr>
  </w:style>
  <w:style w:type="character" w:customStyle="1" w:styleId="tpt1">
    <w:name w:val="tpt1"/>
    <w:basedOn w:val="Fontdeparagrafimplicit"/>
    <w:rsid w:val="00CC42AD"/>
  </w:style>
  <w:style w:type="character" w:customStyle="1" w:styleId="al1">
    <w:name w:val="al1"/>
    <w:basedOn w:val="Fontdeparagrafimplicit"/>
    <w:rsid w:val="00CC42AD"/>
    <w:rPr>
      <w:b/>
      <w:bCs/>
      <w:color w:val="008F00"/>
    </w:rPr>
  </w:style>
  <w:style w:type="character" w:customStyle="1" w:styleId="tar1">
    <w:name w:val="tar1"/>
    <w:basedOn w:val="Fontdeparagrafimplicit"/>
    <w:rsid w:val="00CC42AD"/>
    <w:rPr>
      <w:b/>
      <w:bCs/>
      <w:sz w:val="22"/>
      <w:szCs w:val="22"/>
    </w:rPr>
  </w:style>
  <w:style w:type="character" w:customStyle="1" w:styleId="li1">
    <w:name w:val="li1"/>
    <w:basedOn w:val="Fontdeparagrafimplicit"/>
    <w:rsid w:val="00CC42AD"/>
    <w:rPr>
      <w:b/>
      <w:bCs/>
      <w:color w:val="8F0000"/>
    </w:rPr>
  </w:style>
  <w:style w:type="character" w:customStyle="1" w:styleId="tli1">
    <w:name w:val="tli1"/>
    <w:basedOn w:val="Fontdeparagrafimplicit"/>
    <w:rsid w:val="00CC42AD"/>
  </w:style>
  <w:style w:type="character" w:customStyle="1" w:styleId="legoa1">
    <w:name w:val="lego_a1"/>
    <w:basedOn w:val="Fontdeparagrafimplicit"/>
    <w:rsid w:val="00CC42AD"/>
    <w:rPr>
      <w:b w:val="0"/>
      <w:bCs w:val="0"/>
      <w:i/>
      <w:iCs/>
      <w:strike/>
      <w:vanish w:val="0"/>
      <w:webHidden w:val="0"/>
      <w:color w:val="6666FF"/>
      <w:sz w:val="18"/>
      <w:szCs w:val="18"/>
      <w:specVanish w:val="0"/>
    </w:rPr>
  </w:style>
  <w:style w:type="character" w:customStyle="1" w:styleId="ala1">
    <w:name w:val="al_a1"/>
    <w:basedOn w:val="Fontdeparagrafimplicit"/>
    <w:rsid w:val="00CC42AD"/>
    <w:rPr>
      <w:b/>
      <w:bCs/>
      <w:strike/>
      <w:color w:val="DC143C"/>
    </w:rPr>
  </w:style>
  <w:style w:type="character" w:customStyle="1" w:styleId="tala1">
    <w:name w:val="tal_a1"/>
    <w:basedOn w:val="Fontdeparagrafimplicit"/>
    <w:rsid w:val="00CC42AD"/>
    <w:rPr>
      <w:strike/>
      <w:color w:val="DC143C"/>
    </w:rPr>
  </w:style>
  <w:style w:type="paragraph" w:customStyle="1" w:styleId="CM1">
    <w:name w:val="CM1"/>
    <w:basedOn w:val="Normal"/>
    <w:next w:val="Normal"/>
    <w:uiPriority w:val="99"/>
    <w:rsid w:val="00D531F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ro-RO"/>
    </w:rPr>
  </w:style>
  <w:style w:type="paragraph" w:customStyle="1" w:styleId="CM3">
    <w:name w:val="CM3"/>
    <w:basedOn w:val="Normal"/>
    <w:next w:val="Normal"/>
    <w:uiPriority w:val="99"/>
    <w:rsid w:val="00D531F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ro-RO"/>
    </w:rPr>
  </w:style>
  <w:style w:type="paragraph" w:customStyle="1" w:styleId="Default">
    <w:name w:val="Default"/>
    <w:rsid w:val="004729A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ro-RO" w:eastAsia="ro-RO"/>
    </w:rPr>
  </w:style>
  <w:style w:type="paragraph" w:customStyle="1" w:styleId="CM4">
    <w:name w:val="CM4"/>
    <w:basedOn w:val="Default"/>
    <w:next w:val="Default"/>
    <w:uiPriority w:val="99"/>
    <w:rsid w:val="004729A1"/>
    <w:rPr>
      <w:rFonts w:cs="Times New Roman"/>
      <w:color w:val="auto"/>
    </w:rPr>
  </w:style>
  <w:style w:type="character" w:customStyle="1" w:styleId="sp1">
    <w:name w:val="sp1"/>
    <w:basedOn w:val="Fontdeparagrafimplicit"/>
    <w:rsid w:val="00415567"/>
    <w:rPr>
      <w:b/>
      <w:bCs/>
      <w:color w:val="8F0000"/>
    </w:rPr>
  </w:style>
  <w:style w:type="paragraph" w:styleId="Antet">
    <w:name w:val="header"/>
    <w:basedOn w:val="Normal"/>
    <w:link w:val="AntetCaracter"/>
    <w:uiPriority w:val="99"/>
    <w:semiHidden/>
    <w:unhideWhenUsed/>
    <w:rsid w:val="00A155B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155BA"/>
    <w:rPr>
      <w:sz w:val="22"/>
      <w:szCs w:val="22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A155B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155BA"/>
    <w:rPr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E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333A"/>
    <w:rPr>
      <w:rFonts w:ascii="Tahoma" w:hAnsi="Tahoma" w:cs="Tahoma"/>
      <w:sz w:val="16"/>
      <w:szCs w:val="16"/>
      <w:lang w:val="ro-RO"/>
    </w:rPr>
  </w:style>
  <w:style w:type="paragraph" w:styleId="Listparagraf">
    <w:name w:val="List Paragraph"/>
    <w:basedOn w:val="Normal"/>
    <w:uiPriority w:val="34"/>
    <w:qFormat/>
    <w:rsid w:val="007C373E"/>
    <w:pPr>
      <w:ind w:left="720"/>
      <w:contextualSpacing/>
    </w:pPr>
  </w:style>
  <w:style w:type="character" w:customStyle="1" w:styleId="lego1">
    <w:name w:val="lego1"/>
    <w:basedOn w:val="Fontdeparagrafimplicit"/>
    <w:rsid w:val="00E921A7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7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0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7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rar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adrian_rad</dc:creator>
  <cp:lastModifiedBy>Lorena</cp:lastModifiedBy>
  <cp:revision>2</cp:revision>
  <cp:lastPrinted>2018-09-14T08:58:00Z</cp:lastPrinted>
  <dcterms:created xsi:type="dcterms:W3CDTF">2018-10-16T09:50:00Z</dcterms:created>
  <dcterms:modified xsi:type="dcterms:W3CDTF">2018-10-16T09:50:00Z</dcterms:modified>
</cp:coreProperties>
</file>