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2C15" w14:textId="77777777" w:rsidR="00A04882" w:rsidRPr="00E30C3A" w:rsidRDefault="00A04882" w:rsidP="00A04882">
      <w:pPr>
        <w:tabs>
          <w:tab w:val="left" w:pos="0"/>
        </w:tabs>
        <w:jc w:val="center"/>
        <w:rPr>
          <w:rStyle w:val="punct1"/>
          <w:rFonts w:ascii="Times New Roman" w:hAnsi="Times New Roman" w:cs="Times New Roman"/>
          <w:color w:val="auto"/>
          <w:sz w:val="24"/>
          <w:szCs w:val="24"/>
          <w:lang w:val="ro-RO"/>
        </w:rPr>
      </w:pPr>
      <w:bookmarkStart w:id="0" w:name="_Hlk67576663"/>
      <w:r w:rsidRPr="00E30C3A">
        <w:rPr>
          <w:rStyle w:val="punct1"/>
          <w:rFonts w:ascii="Times New Roman" w:hAnsi="Times New Roman" w:cs="Times New Roman"/>
          <w:color w:val="auto"/>
          <w:sz w:val="24"/>
          <w:szCs w:val="24"/>
          <w:lang w:val="ro-RO"/>
        </w:rPr>
        <w:t>GUVERNUL ROMÂNIEI</w:t>
      </w:r>
    </w:p>
    <w:p w14:paraId="23A8171E" w14:textId="77777777" w:rsidR="00A04882" w:rsidRPr="00E30C3A" w:rsidRDefault="00A04882" w:rsidP="00A04882">
      <w:pPr>
        <w:jc w:val="center"/>
        <w:rPr>
          <w:rStyle w:val="punct1"/>
          <w:rFonts w:ascii="Times New Roman" w:hAnsi="Times New Roman" w:cs="Times New Roman"/>
          <w:color w:val="auto"/>
          <w:sz w:val="24"/>
          <w:szCs w:val="24"/>
          <w:lang w:val="ro-RO"/>
        </w:rPr>
      </w:pPr>
      <w:r w:rsidRPr="00E30C3A">
        <w:rPr>
          <w:rFonts w:ascii="Times New Roman" w:hAnsi="Times New Roman" w:cs="Times New Roman"/>
          <w:b/>
          <w:noProof/>
          <w:sz w:val="24"/>
          <w:szCs w:val="24"/>
        </w:rPr>
        <w:drawing>
          <wp:inline distT="0" distB="0" distL="0" distR="0" wp14:anchorId="1B9B88EB" wp14:editId="38E05C4A">
            <wp:extent cx="704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14:paraId="028BAC8C" w14:textId="77777777" w:rsidR="00A04882" w:rsidRPr="00E30C3A" w:rsidRDefault="00A04882" w:rsidP="00A04882">
      <w:pPr>
        <w:jc w:val="center"/>
        <w:rPr>
          <w:rStyle w:val="punct1"/>
          <w:rFonts w:ascii="Times New Roman" w:hAnsi="Times New Roman" w:cs="Times New Roman"/>
          <w:color w:val="auto"/>
          <w:sz w:val="24"/>
          <w:szCs w:val="24"/>
          <w:lang w:val="ro-RO"/>
        </w:rPr>
      </w:pPr>
      <w:r w:rsidRPr="00E30C3A">
        <w:rPr>
          <w:rStyle w:val="punct1"/>
          <w:rFonts w:ascii="Times New Roman" w:hAnsi="Times New Roman" w:cs="Times New Roman"/>
          <w:color w:val="auto"/>
          <w:sz w:val="24"/>
          <w:szCs w:val="24"/>
          <w:lang w:val="ro-RO"/>
        </w:rPr>
        <w:t xml:space="preserve">ORDONANŢĂ </w:t>
      </w:r>
      <w:r w:rsidR="00E85DB8" w:rsidRPr="00E30C3A">
        <w:rPr>
          <w:rStyle w:val="punct1"/>
          <w:rFonts w:ascii="Times New Roman" w:hAnsi="Times New Roman" w:cs="Times New Roman"/>
          <w:color w:val="auto"/>
          <w:sz w:val="24"/>
          <w:szCs w:val="24"/>
          <w:lang w:val="ro-RO"/>
        </w:rPr>
        <w:t>DE URGEN</w:t>
      </w:r>
      <w:r w:rsidR="004A2202" w:rsidRPr="00E30C3A">
        <w:rPr>
          <w:rStyle w:val="punct1"/>
          <w:rFonts w:ascii="Times New Roman" w:hAnsi="Times New Roman" w:cs="Times New Roman"/>
          <w:color w:val="auto"/>
          <w:sz w:val="24"/>
          <w:szCs w:val="24"/>
          <w:lang w:val="ro-RO"/>
        </w:rPr>
        <w:t>ȚĂ</w:t>
      </w:r>
    </w:p>
    <w:p w14:paraId="436737BF" w14:textId="77777777" w:rsidR="00F23612" w:rsidRPr="00E30C3A" w:rsidRDefault="007809F9" w:rsidP="005934C4">
      <w:pPr>
        <w:spacing w:after="0" w:line="240" w:lineRule="auto"/>
        <w:jc w:val="center"/>
        <w:rPr>
          <w:rFonts w:ascii="Times New Roman" w:hAnsi="Times New Roman" w:cs="Times New Roman"/>
          <w:b/>
          <w:sz w:val="24"/>
          <w:szCs w:val="24"/>
          <w:lang w:val="ro-RO"/>
        </w:rPr>
      </w:pPr>
      <w:r w:rsidRPr="00E30C3A">
        <w:rPr>
          <w:rFonts w:ascii="Times New Roman" w:hAnsi="Times New Roman" w:cs="Times New Roman"/>
          <w:b/>
          <w:sz w:val="24"/>
          <w:szCs w:val="24"/>
          <w:lang w:val="ro-RO"/>
        </w:rPr>
        <w:t>pentru</w:t>
      </w:r>
      <w:r w:rsidR="00045DB1" w:rsidRPr="00E30C3A">
        <w:rPr>
          <w:rFonts w:ascii="Times New Roman" w:hAnsi="Times New Roman" w:cs="Times New Roman"/>
          <w:b/>
          <w:sz w:val="24"/>
          <w:szCs w:val="24"/>
          <w:lang w:val="ro-RO"/>
        </w:rPr>
        <w:t xml:space="preserve"> </w:t>
      </w:r>
      <w:r w:rsidR="00AB3B54" w:rsidRPr="00E30C3A">
        <w:rPr>
          <w:rFonts w:ascii="Times New Roman" w:hAnsi="Times New Roman" w:cs="Times New Roman"/>
          <w:b/>
          <w:sz w:val="24"/>
          <w:szCs w:val="24"/>
          <w:lang w:val="ro-RO"/>
        </w:rPr>
        <w:t>modificarea și completarea</w:t>
      </w:r>
      <w:r w:rsidR="00DF190B" w:rsidRPr="00E30C3A">
        <w:rPr>
          <w:rFonts w:ascii="Times New Roman" w:hAnsi="Times New Roman" w:cs="Times New Roman"/>
          <w:b/>
          <w:color w:val="FF0000"/>
          <w:sz w:val="24"/>
          <w:szCs w:val="24"/>
          <w:lang w:val="ro-RO"/>
        </w:rPr>
        <w:t xml:space="preserve"> </w:t>
      </w:r>
      <w:proofErr w:type="spellStart"/>
      <w:r w:rsidRPr="00E30C3A">
        <w:rPr>
          <w:rFonts w:ascii="Times New Roman" w:hAnsi="Times New Roman" w:cs="Times New Roman"/>
          <w:b/>
          <w:sz w:val="24"/>
          <w:szCs w:val="24"/>
          <w:lang w:val="ro-RO"/>
        </w:rPr>
        <w:t>Ordonanţ</w:t>
      </w:r>
      <w:r w:rsidR="0069479A" w:rsidRPr="00E30C3A">
        <w:rPr>
          <w:rFonts w:ascii="Times New Roman" w:hAnsi="Times New Roman" w:cs="Times New Roman"/>
          <w:b/>
          <w:sz w:val="24"/>
          <w:szCs w:val="24"/>
          <w:lang w:val="ro-RO"/>
        </w:rPr>
        <w:t>ei</w:t>
      </w:r>
      <w:proofErr w:type="spellEnd"/>
      <w:r w:rsidRPr="00E30C3A">
        <w:rPr>
          <w:rFonts w:ascii="Times New Roman" w:hAnsi="Times New Roman" w:cs="Times New Roman"/>
          <w:b/>
          <w:sz w:val="24"/>
          <w:szCs w:val="24"/>
          <w:lang w:val="ro-RO"/>
        </w:rPr>
        <w:t xml:space="preserve"> Guvernului nr.15/2002 </w:t>
      </w:r>
      <w:r w:rsidRPr="00E30C3A">
        <w:rPr>
          <w:rFonts w:ascii="Times New Roman" w:hAnsi="Times New Roman" w:cs="Times New Roman"/>
          <w:b/>
          <w:bCs/>
          <w:sz w:val="24"/>
          <w:szCs w:val="24"/>
          <w:lang w:val="ro-RO"/>
        </w:rPr>
        <w:t>privind aplicarea tarifului de utilizare și a tarifului de trecere pe rețeaua de drumuri naționale din România</w:t>
      </w:r>
    </w:p>
    <w:bookmarkEnd w:id="0"/>
    <w:p w14:paraId="69D27FC4" w14:textId="77777777" w:rsidR="00E148A4" w:rsidRPr="00E30C3A" w:rsidRDefault="00E148A4" w:rsidP="005934C4">
      <w:pPr>
        <w:spacing w:after="0" w:line="240" w:lineRule="auto"/>
        <w:jc w:val="center"/>
        <w:rPr>
          <w:rFonts w:ascii="Times New Roman" w:hAnsi="Times New Roman" w:cs="Times New Roman"/>
          <w:b/>
          <w:sz w:val="24"/>
          <w:szCs w:val="24"/>
          <w:lang w:val="ro-RO"/>
        </w:rPr>
      </w:pPr>
    </w:p>
    <w:p w14:paraId="4B7C69D4" w14:textId="77777777" w:rsidR="00E148A4" w:rsidRPr="00E30C3A" w:rsidRDefault="00E148A4" w:rsidP="005934C4">
      <w:pPr>
        <w:spacing w:after="0" w:line="240" w:lineRule="auto"/>
        <w:jc w:val="both"/>
        <w:rPr>
          <w:rFonts w:ascii="Times New Roman" w:hAnsi="Times New Roman" w:cs="Times New Roman"/>
          <w:b/>
          <w:sz w:val="24"/>
          <w:szCs w:val="24"/>
          <w:lang w:val="ro-RO"/>
        </w:rPr>
      </w:pPr>
      <w:bookmarkStart w:id="1" w:name="do|pa1"/>
      <w:bookmarkEnd w:id="1"/>
    </w:p>
    <w:p w14:paraId="7EF4CBDE"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Având în vedere </w:t>
      </w:r>
      <w:proofErr w:type="spellStart"/>
      <w:r w:rsidRPr="00E30C3A">
        <w:rPr>
          <w:rFonts w:ascii="Times New Roman" w:hAnsi="Times New Roman" w:cs="Times New Roman"/>
          <w:sz w:val="24"/>
          <w:szCs w:val="24"/>
          <w:lang w:val="ro-RO"/>
        </w:rPr>
        <w:t>situaţia</w:t>
      </w:r>
      <w:proofErr w:type="spellEnd"/>
      <w:r w:rsidRPr="00E30C3A">
        <w:rPr>
          <w:rFonts w:ascii="Times New Roman" w:hAnsi="Times New Roman" w:cs="Times New Roman"/>
          <w:sz w:val="24"/>
          <w:szCs w:val="24"/>
          <w:lang w:val="ro-RO"/>
        </w:rPr>
        <w:t xml:space="preserve"> generată de agresiunea militară rusă din Ucraina, la nivelul Guvernului s-a constituit un task </w:t>
      </w:r>
      <w:proofErr w:type="spellStart"/>
      <w:r w:rsidRPr="00E30C3A">
        <w:rPr>
          <w:rFonts w:ascii="Times New Roman" w:hAnsi="Times New Roman" w:cs="Times New Roman"/>
          <w:sz w:val="24"/>
          <w:szCs w:val="24"/>
          <w:lang w:val="ro-RO"/>
        </w:rPr>
        <w:t>force</w:t>
      </w:r>
      <w:proofErr w:type="spellEnd"/>
      <w:r w:rsidRPr="00E30C3A">
        <w:rPr>
          <w:rFonts w:ascii="Times New Roman" w:hAnsi="Times New Roman" w:cs="Times New Roman"/>
          <w:sz w:val="24"/>
          <w:szCs w:val="24"/>
          <w:lang w:val="ro-RO"/>
        </w:rPr>
        <w:t xml:space="preserve"> având ca principale </w:t>
      </w:r>
      <w:proofErr w:type="spellStart"/>
      <w:r w:rsidRPr="00E30C3A">
        <w:rPr>
          <w:rFonts w:ascii="Times New Roman" w:hAnsi="Times New Roman" w:cs="Times New Roman"/>
          <w:sz w:val="24"/>
          <w:szCs w:val="24"/>
          <w:lang w:val="ro-RO"/>
        </w:rPr>
        <w:t>responsabilităţi</w:t>
      </w:r>
      <w:proofErr w:type="spellEnd"/>
      <w:r w:rsidRPr="00E30C3A">
        <w:rPr>
          <w:rFonts w:ascii="Times New Roman" w:hAnsi="Times New Roman" w:cs="Times New Roman"/>
          <w:sz w:val="24"/>
          <w:szCs w:val="24"/>
          <w:lang w:val="ro-RO"/>
        </w:rPr>
        <w:t xml:space="preserve"> monitorizarea </w:t>
      </w:r>
      <w:proofErr w:type="spellStart"/>
      <w:r w:rsidRPr="00E30C3A">
        <w:rPr>
          <w:rFonts w:ascii="Times New Roman" w:hAnsi="Times New Roman" w:cs="Times New Roman"/>
          <w:sz w:val="24"/>
          <w:szCs w:val="24"/>
          <w:lang w:val="ro-RO"/>
        </w:rPr>
        <w:t>situaţiei</w:t>
      </w:r>
      <w:proofErr w:type="spellEnd"/>
      <w:r w:rsidRPr="00E30C3A">
        <w:rPr>
          <w:rFonts w:ascii="Times New Roman" w:hAnsi="Times New Roman" w:cs="Times New Roman"/>
          <w:sz w:val="24"/>
          <w:szCs w:val="24"/>
          <w:lang w:val="ro-RO"/>
        </w:rPr>
        <w:t xml:space="preserve">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coordonarea măsurilor la nivelul structurilor guvernamentale pentru asigurarea </w:t>
      </w:r>
      <w:proofErr w:type="spellStart"/>
      <w:r w:rsidRPr="00E30C3A">
        <w:rPr>
          <w:rFonts w:ascii="Times New Roman" w:hAnsi="Times New Roman" w:cs="Times New Roman"/>
          <w:sz w:val="24"/>
          <w:szCs w:val="24"/>
          <w:lang w:val="ro-RO"/>
        </w:rPr>
        <w:t>funcţionării</w:t>
      </w:r>
      <w:proofErr w:type="spellEnd"/>
      <w:r w:rsidRPr="00E30C3A">
        <w:rPr>
          <w:rFonts w:ascii="Times New Roman" w:hAnsi="Times New Roman" w:cs="Times New Roman"/>
          <w:sz w:val="24"/>
          <w:szCs w:val="24"/>
          <w:lang w:val="ro-RO"/>
        </w:rPr>
        <w:t xml:space="preserve"> tuturor serviciilor publice.</w:t>
      </w:r>
    </w:p>
    <w:p w14:paraId="103E0C65"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Luând în considerare că în cadrul reuniunilor acestui task </w:t>
      </w:r>
      <w:proofErr w:type="spellStart"/>
      <w:r w:rsidRPr="00E30C3A">
        <w:rPr>
          <w:rFonts w:ascii="Times New Roman" w:hAnsi="Times New Roman" w:cs="Times New Roman"/>
          <w:sz w:val="24"/>
          <w:szCs w:val="24"/>
          <w:lang w:val="ro-RO"/>
        </w:rPr>
        <w:t>force</w:t>
      </w:r>
      <w:proofErr w:type="spellEnd"/>
      <w:r w:rsidRPr="00E30C3A">
        <w:rPr>
          <w:rFonts w:ascii="Times New Roman" w:hAnsi="Times New Roman" w:cs="Times New Roman"/>
          <w:sz w:val="24"/>
          <w:szCs w:val="24"/>
          <w:lang w:val="ro-RO"/>
        </w:rPr>
        <w:t xml:space="preserve">, organizate la data de 26, respectiv 27 februarie 2022, au fost analizate </w:t>
      </w:r>
      <w:proofErr w:type="spellStart"/>
      <w:r w:rsidRPr="00E30C3A">
        <w:rPr>
          <w:rFonts w:ascii="Times New Roman" w:hAnsi="Times New Roman" w:cs="Times New Roman"/>
          <w:sz w:val="24"/>
          <w:szCs w:val="24"/>
          <w:lang w:val="ro-RO"/>
        </w:rPr>
        <w:t>situaţia</w:t>
      </w:r>
      <w:proofErr w:type="spellEnd"/>
      <w:r w:rsidRPr="00E30C3A">
        <w:rPr>
          <w:rFonts w:ascii="Times New Roman" w:hAnsi="Times New Roman" w:cs="Times New Roman"/>
          <w:sz w:val="24"/>
          <w:szCs w:val="24"/>
          <w:lang w:val="ro-RO"/>
        </w:rPr>
        <w:t xml:space="preserve"> din Ucraina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w:t>
      </w:r>
      <w:proofErr w:type="spellStart"/>
      <w:r w:rsidRPr="00E30C3A">
        <w:rPr>
          <w:rFonts w:ascii="Times New Roman" w:hAnsi="Times New Roman" w:cs="Times New Roman"/>
          <w:sz w:val="24"/>
          <w:szCs w:val="24"/>
          <w:lang w:val="ro-RO"/>
        </w:rPr>
        <w:t>implicaţiile</w:t>
      </w:r>
      <w:proofErr w:type="spellEnd"/>
      <w:r w:rsidRPr="00E30C3A">
        <w:rPr>
          <w:rFonts w:ascii="Times New Roman" w:hAnsi="Times New Roman" w:cs="Times New Roman"/>
          <w:sz w:val="24"/>
          <w:szCs w:val="24"/>
          <w:lang w:val="ro-RO"/>
        </w:rPr>
        <w:t xml:space="preserve"> acesteia pentru interesele României, </w:t>
      </w:r>
      <w:r w:rsidR="004A2202" w:rsidRPr="00E30C3A">
        <w:rPr>
          <w:rFonts w:ascii="Times New Roman" w:hAnsi="Times New Roman" w:cs="Times New Roman"/>
          <w:sz w:val="24"/>
          <w:szCs w:val="24"/>
          <w:lang w:val="ro-RO"/>
        </w:rPr>
        <w:t xml:space="preserve">inclusiv din punct de vedere </w:t>
      </w:r>
      <w:r w:rsidRPr="00E30C3A">
        <w:rPr>
          <w:rFonts w:ascii="Times New Roman" w:hAnsi="Times New Roman" w:cs="Times New Roman"/>
          <w:sz w:val="24"/>
          <w:szCs w:val="24"/>
          <w:lang w:val="ro-RO"/>
        </w:rPr>
        <w:t xml:space="preserve">umanitar,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s-a stabilit să fie întreprinse, în continuare, demersuri în vederea asigurării de sprijin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w:t>
      </w:r>
      <w:proofErr w:type="spellStart"/>
      <w:r w:rsidRPr="00E30C3A">
        <w:rPr>
          <w:rFonts w:ascii="Times New Roman" w:hAnsi="Times New Roman" w:cs="Times New Roman"/>
          <w:sz w:val="24"/>
          <w:szCs w:val="24"/>
          <w:lang w:val="ro-RO"/>
        </w:rPr>
        <w:t>asistenţă</w:t>
      </w:r>
      <w:proofErr w:type="spellEnd"/>
      <w:r w:rsidRPr="00E30C3A">
        <w:rPr>
          <w:rFonts w:ascii="Times New Roman" w:hAnsi="Times New Roman" w:cs="Times New Roman"/>
          <w:sz w:val="24"/>
          <w:szCs w:val="24"/>
          <w:lang w:val="ro-RO"/>
        </w:rPr>
        <w:t xml:space="preserve"> umanitară pentru </w:t>
      </w:r>
      <w:proofErr w:type="spellStart"/>
      <w:r w:rsidRPr="00E30C3A">
        <w:rPr>
          <w:rFonts w:ascii="Times New Roman" w:hAnsi="Times New Roman" w:cs="Times New Roman"/>
          <w:sz w:val="24"/>
          <w:szCs w:val="24"/>
          <w:lang w:val="ro-RO"/>
        </w:rPr>
        <w:t>cetăţeni</w:t>
      </w:r>
      <w:proofErr w:type="spellEnd"/>
      <w:r w:rsidRPr="00E30C3A">
        <w:rPr>
          <w:rFonts w:ascii="Times New Roman" w:hAnsi="Times New Roman" w:cs="Times New Roman"/>
          <w:sz w:val="24"/>
          <w:szCs w:val="24"/>
          <w:lang w:val="ro-RO"/>
        </w:rPr>
        <w:t xml:space="preserve"> </w:t>
      </w:r>
      <w:proofErr w:type="spellStart"/>
      <w:r w:rsidR="004A2202" w:rsidRPr="00E30C3A">
        <w:rPr>
          <w:rFonts w:ascii="Times New Roman" w:hAnsi="Times New Roman" w:cs="Times New Roman"/>
          <w:sz w:val="24"/>
          <w:szCs w:val="24"/>
          <w:lang w:val="ro-RO"/>
        </w:rPr>
        <w:t>afectati</w:t>
      </w:r>
      <w:proofErr w:type="spellEnd"/>
      <w:r w:rsidR="004A2202" w:rsidRPr="00E30C3A">
        <w:rPr>
          <w:rFonts w:ascii="Times New Roman" w:hAnsi="Times New Roman" w:cs="Times New Roman"/>
          <w:sz w:val="24"/>
          <w:szCs w:val="24"/>
          <w:lang w:val="ro-RO"/>
        </w:rPr>
        <w:t xml:space="preserve"> de conflictul armat </w:t>
      </w:r>
      <w:r w:rsidRPr="00E30C3A">
        <w:rPr>
          <w:rFonts w:ascii="Times New Roman" w:hAnsi="Times New Roman" w:cs="Times New Roman"/>
          <w:sz w:val="24"/>
          <w:szCs w:val="24"/>
          <w:lang w:val="ro-RO"/>
        </w:rPr>
        <w:t>din Ucraina,</w:t>
      </w:r>
    </w:p>
    <w:p w14:paraId="376E4533"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luând în considerare </w:t>
      </w:r>
      <w:proofErr w:type="spellStart"/>
      <w:r w:rsidRPr="00E30C3A">
        <w:rPr>
          <w:rFonts w:ascii="Times New Roman" w:hAnsi="Times New Roman" w:cs="Times New Roman"/>
          <w:sz w:val="24"/>
          <w:szCs w:val="24"/>
          <w:lang w:val="ro-RO"/>
        </w:rPr>
        <w:t>evoluţia</w:t>
      </w:r>
      <w:proofErr w:type="spellEnd"/>
      <w:r w:rsidRPr="00E30C3A">
        <w:rPr>
          <w:rFonts w:ascii="Times New Roman" w:hAnsi="Times New Roman" w:cs="Times New Roman"/>
          <w:sz w:val="24"/>
          <w:szCs w:val="24"/>
          <w:lang w:val="ro-RO"/>
        </w:rPr>
        <w:t xml:space="preserve"> </w:t>
      </w:r>
      <w:proofErr w:type="spellStart"/>
      <w:r w:rsidRPr="00E30C3A">
        <w:rPr>
          <w:rFonts w:ascii="Times New Roman" w:hAnsi="Times New Roman" w:cs="Times New Roman"/>
          <w:sz w:val="24"/>
          <w:szCs w:val="24"/>
          <w:lang w:val="ro-RO"/>
        </w:rPr>
        <w:t>situaţiei</w:t>
      </w:r>
      <w:proofErr w:type="spellEnd"/>
      <w:r w:rsidRPr="00E30C3A">
        <w:rPr>
          <w:rFonts w:ascii="Times New Roman" w:hAnsi="Times New Roman" w:cs="Times New Roman"/>
          <w:sz w:val="24"/>
          <w:szCs w:val="24"/>
          <w:lang w:val="ro-RO"/>
        </w:rPr>
        <w:t xml:space="preserve"> din Ucraina care este într-o continuă dinamică, iar România, în deplină coordonare cu partenerii săi </w:t>
      </w:r>
      <w:proofErr w:type="spellStart"/>
      <w:r w:rsidRPr="00E30C3A">
        <w:rPr>
          <w:rFonts w:ascii="Times New Roman" w:hAnsi="Times New Roman" w:cs="Times New Roman"/>
          <w:sz w:val="24"/>
          <w:szCs w:val="24"/>
          <w:lang w:val="ro-RO"/>
        </w:rPr>
        <w:t>internaţionali</w:t>
      </w:r>
      <w:proofErr w:type="spellEnd"/>
      <w:r w:rsidRPr="00E30C3A">
        <w:rPr>
          <w:rFonts w:ascii="Times New Roman" w:hAnsi="Times New Roman" w:cs="Times New Roman"/>
          <w:sz w:val="24"/>
          <w:szCs w:val="24"/>
          <w:lang w:val="ro-RO"/>
        </w:rPr>
        <w:t xml:space="preserve">, va urmări adoptarea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implementarea celor mai bune variante de răspuns la provocările umanitare generate de această criză umanitară,</w:t>
      </w:r>
    </w:p>
    <w:p w14:paraId="1C618C72" w14:textId="77777777" w:rsidR="007809F9" w:rsidRPr="00E30C3A" w:rsidRDefault="007809F9"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ținând c</w:t>
      </w:r>
      <w:r w:rsidR="00672298" w:rsidRPr="00E30C3A">
        <w:rPr>
          <w:rFonts w:ascii="Times New Roman" w:hAnsi="Times New Roman" w:cs="Times New Roman"/>
          <w:sz w:val="24"/>
          <w:szCs w:val="24"/>
          <w:lang w:val="ro-RO"/>
        </w:rPr>
        <w:t>ont de faptul că</w:t>
      </w:r>
      <w:r w:rsidR="00BD0527" w:rsidRPr="00E30C3A">
        <w:rPr>
          <w:rFonts w:ascii="Times New Roman" w:hAnsi="Times New Roman" w:cs="Times New Roman"/>
          <w:sz w:val="24"/>
          <w:szCs w:val="24"/>
          <w:lang w:val="ro-RO"/>
        </w:rPr>
        <w:t xml:space="preserve">, Departamentul pentru Situații de Urgență prin </w:t>
      </w:r>
      <w:r w:rsidR="00032125" w:rsidRPr="00E30C3A">
        <w:rPr>
          <w:rFonts w:ascii="Times New Roman" w:hAnsi="Times New Roman" w:cs="Times New Roman"/>
          <w:sz w:val="24"/>
          <w:szCs w:val="24"/>
          <w:lang w:val="ro-RO"/>
        </w:rPr>
        <w:t>structurile aflate în</w:t>
      </w:r>
      <w:r w:rsidR="00672298" w:rsidRPr="00E30C3A">
        <w:rPr>
          <w:rFonts w:ascii="Times New Roman" w:hAnsi="Times New Roman" w:cs="Times New Roman"/>
          <w:sz w:val="24"/>
          <w:szCs w:val="24"/>
          <w:lang w:val="ro-RO"/>
        </w:rPr>
        <w:t xml:space="preserve"> coordonare operațională,</w:t>
      </w:r>
      <w:r w:rsidR="00BD0527" w:rsidRPr="00E30C3A">
        <w:rPr>
          <w:rFonts w:ascii="Times New Roman" w:hAnsi="Times New Roman" w:cs="Times New Roman"/>
          <w:sz w:val="24"/>
          <w:szCs w:val="24"/>
          <w:lang w:val="ro-RO"/>
        </w:rPr>
        <w:t xml:space="preserve"> </w:t>
      </w:r>
      <w:r w:rsidRPr="00E30C3A">
        <w:rPr>
          <w:rFonts w:ascii="Times New Roman" w:hAnsi="Times New Roman" w:cs="Times New Roman"/>
          <w:sz w:val="24"/>
          <w:szCs w:val="24"/>
          <w:lang w:val="ro-RO"/>
        </w:rPr>
        <w:t>organiz</w:t>
      </w:r>
      <w:r w:rsidR="00BD0527" w:rsidRPr="00E30C3A">
        <w:rPr>
          <w:rFonts w:ascii="Times New Roman" w:hAnsi="Times New Roman" w:cs="Times New Roman"/>
          <w:sz w:val="24"/>
          <w:szCs w:val="24"/>
          <w:lang w:val="ro-RO"/>
        </w:rPr>
        <w:t>ează</w:t>
      </w:r>
      <w:r w:rsidRPr="00E30C3A">
        <w:rPr>
          <w:rFonts w:ascii="Times New Roman" w:hAnsi="Times New Roman" w:cs="Times New Roman"/>
          <w:sz w:val="24"/>
          <w:szCs w:val="24"/>
          <w:lang w:val="ro-RO"/>
        </w:rPr>
        <w:t xml:space="preserve"> </w:t>
      </w:r>
      <w:r w:rsidR="00672298" w:rsidRPr="00E30C3A">
        <w:rPr>
          <w:rFonts w:ascii="Times New Roman" w:hAnsi="Times New Roman" w:cs="Times New Roman"/>
          <w:sz w:val="24"/>
          <w:szCs w:val="24"/>
          <w:lang w:val="ro-RO"/>
        </w:rPr>
        <w:t xml:space="preserve">și participă la </w:t>
      </w:r>
      <w:r w:rsidR="00BD0527" w:rsidRPr="00E30C3A">
        <w:rPr>
          <w:rFonts w:ascii="Times New Roman" w:hAnsi="Times New Roman" w:cs="Times New Roman"/>
          <w:sz w:val="24"/>
          <w:szCs w:val="24"/>
          <w:lang w:val="ro-RO"/>
        </w:rPr>
        <w:t>misiuni</w:t>
      </w:r>
      <w:r w:rsidR="00672298" w:rsidRPr="00E30C3A">
        <w:rPr>
          <w:rFonts w:ascii="Times New Roman" w:hAnsi="Times New Roman" w:cs="Times New Roman"/>
          <w:sz w:val="24"/>
          <w:szCs w:val="24"/>
          <w:lang w:val="ro-RO"/>
        </w:rPr>
        <w:t xml:space="preserve"> umanitare</w:t>
      </w:r>
      <w:r w:rsidR="00D35A33" w:rsidRPr="00E30C3A">
        <w:rPr>
          <w:rFonts w:ascii="Times New Roman" w:hAnsi="Times New Roman" w:cs="Times New Roman"/>
          <w:sz w:val="24"/>
          <w:szCs w:val="24"/>
          <w:lang w:val="ro-RO"/>
        </w:rPr>
        <w:t xml:space="preserve"> și de protecție civilă</w:t>
      </w:r>
      <w:r w:rsidR="00BD0527" w:rsidRPr="00E30C3A">
        <w:rPr>
          <w:rFonts w:ascii="Times New Roman" w:hAnsi="Times New Roman" w:cs="Times New Roman"/>
          <w:sz w:val="24"/>
          <w:szCs w:val="24"/>
          <w:lang w:val="ro-RO"/>
        </w:rPr>
        <w:t xml:space="preserve">, atât prin intermediul Mecanismului European de </w:t>
      </w:r>
      <w:proofErr w:type="spellStart"/>
      <w:r w:rsidR="00BD0527" w:rsidRPr="00E30C3A">
        <w:rPr>
          <w:rFonts w:ascii="Times New Roman" w:hAnsi="Times New Roman" w:cs="Times New Roman"/>
          <w:sz w:val="24"/>
          <w:szCs w:val="24"/>
          <w:lang w:val="ro-RO"/>
        </w:rPr>
        <w:t>Protecţie</w:t>
      </w:r>
      <w:proofErr w:type="spellEnd"/>
      <w:r w:rsidR="00BD0527" w:rsidRPr="00E30C3A">
        <w:rPr>
          <w:rFonts w:ascii="Times New Roman" w:hAnsi="Times New Roman" w:cs="Times New Roman"/>
          <w:sz w:val="24"/>
          <w:szCs w:val="24"/>
          <w:lang w:val="ro-RO"/>
        </w:rPr>
        <w:t xml:space="preserve"> Civilă cât și prin alte </w:t>
      </w:r>
      <w:r w:rsidR="00672298" w:rsidRPr="00E30C3A">
        <w:rPr>
          <w:rFonts w:ascii="Times New Roman" w:hAnsi="Times New Roman" w:cs="Times New Roman"/>
          <w:sz w:val="24"/>
          <w:szCs w:val="24"/>
          <w:lang w:val="ro-RO"/>
        </w:rPr>
        <w:t>mecaniste</w:t>
      </w:r>
      <w:r w:rsidR="00BD0527" w:rsidRPr="00E30C3A">
        <w:rPr>
          <w:rFonts w:ascii="Times New Roman" w:hAnsi="Times New Roman" w:cs="Times New Roman"/>
          <w:sz w:val="24"/>
          <w:szCs w:val="24"/>
          <w:lang w:val="ro-RO"/>
        </w:rPr>
        <w:t xml:space="preserve"> internaționale de cooperare în domeniul </w:t>
      </w:r>
      <w:r w:rsidRPr="00E30C3A">
        <w:rPr>
          <w:rFonts w:ascii="Times New Roman" w:hAnsi="Times New Roman" w:cs="Times New Roman"/>
          <w:sz w:val="24"/>
          <w:szCs w:val="24"/>
          <w:lang w:val="ro-RO"/>
        </w:rPr>
        <w:t>protecție</w:t>
      </w:r>
      <w:r w:rsidR="00BD0527" w:rsidRPr="00E30C3A">
        <w:rPr>
          <w:rFonts w:ascii="Times New Roman" w:hAnsi="Times New Roman" w:cs="Times New Roman"/>
          <w:sz w:val="24"/>
          <w:szCs w:val="24"/>
          <w:lang w:val="ro-RO"/>
        </w:rPr>
        <w:t>i</w:t>
      </w:r>
      <w:r w:rsidR="00972F8C" w:rsidRPr="00E30C3A">
        <w:rPr>
          <w:rFonts w:ascii="Times New Roman" w:hAnsi="Times New Roman" w:cs="Times New Roman"/>
          <w:sz w:val="24"/>
          <w:szCs w:val="24"/>
          <w:lang w:val="ro-RO"/>
        </w:rPr>
        <w:t xml:space="preserve"> civile </w:t>
      </w:r>
      <w:r w:rsidR="00FE2975" w:rsidRPr="00E30C3A">
        <w:rPr>
          <w:rFonts w:ascii="Times New Roman" w:hAnsi="Times New Roman" w:cs="Times New Roman"/>
          <w:sz w:val="24"/>
          <w:szCs w:val="24"/>
          <w:lang w:val="ro-RO"/>
        </w:rPr>
        <w:t>ș</w:t>
      </w:r>
      <w:r w:rsidR="00972F8C" w:rsidRPr="00E30C3A">
        <w:rPr>
          <w:rFonts w:ascii="Times New Roman" w:hAnsi="Times New Roman" w:cs="Times New Roman"/>
          <w:sz w:val="24"/>
          <w:szCs w:val="24"/>
          <w:lang w:val="ro-RO"/>
        </w:rPr>
        <w:t>i cel umanitar,</w:t>
      </w:r>
    </w:p>
    <w:p w14:paraId="6555BFDD" w14:textId="77777777" w:rsidR="00672298" w:rsidRPr="00E30C3A" w:rsidRDefault="0067229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având în vedere că misiunile umanitare reprezintă un răspuns la o situație de criză, iar rolul acestora este de a sprijini și a reduce consecințele negative asupra populației și a bunurilor,</w:t>
      </w:r>
    </w:p>
    <w:p w14:paraId="25AE61F2" w14:textId="77777777" w:rsidR="00672298" w:rsidRPr="00E30C3A" w:rsidRDefault="00672298" w:rsidP="004A2202">
      <w:pPr>
        <w:spacing w:after="0" w:line="240" w:lineRule="auto"/>
        <w:ind w:firstLine="720"/>
        <w:jc w:val="both"/>
        <w:rPr>
          <w:rFonts w:ascii="Times New Roman" w:hAnsi="Times New Roman" w:cs="Times New Roman"/>
          <w:sz w:val="24"/>
          <w:szCs w:val="24"/>
          <w:lang w:val="ro-RO"/>
        </w:rPr>
      </w:pPr>
      <w:proofErr w:type="spellStart"/>
      <w:r w:rsidRPr="00E30C3A">
        <w:rPr>
          <w:rFonts w:ascii="Times New Roman" w:hAnsi="Times New Roman" w:cs="Times New Roman"/>
          <w:sz w:val="24"/>
          <w:szCs w:val="24"/>
          <w:lang w:val="ro-RO"/>
        </w:rPr>
        <w:t>tinând</w:t>
      </w:r>
      <w:proofErr w:type="spellEnd"/>
      <w:r w:rsidRPr="00E30C3A">
        <w:rPr>
          <w:rFonts w:ascii="Times New Roman" w:hAnsi="Times New Roman" w:cs="Times New Roman"/>
          <w:sz w:val="24"/>
          <w:szCs w:val="24"/>
          <w:lang w:val="ro-RO"/>
        </w:rPr>
        <w:t xml:space="preserve"> cont de tipurile de risc la care este expusa România, misiunile umanitare putând fi desfășurate atât pe plan intern cât și internațional, prin tranzitarea țării,</w:t>
      </w:r>
    </w:p>
    <w:p w14:paraId="2DF04088"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apreciind că reglementarea acestei </w:t>
      </w:r>
      <w:proofErr w:type="spellStart"/>
      <w:r w:rsidRPr="00E30C3A">
        <w:rPr>
          <w:rFonts w:ascii="Times New Roman" w:hAnsi="Times New Roman" w:cs="Times New Roman"/>
          <w:sz w:val="24"/>
          <w:szCs w:val="24"/>
          <w:lang w:val="ro-RO"/>
        </w:rPr>
        <w:t>situaţii</w:t>
      </w:r>
      <w:proofErr w:type="spellEnd"/>
      <w:r w:rsidRPr="00E30C3A">
        <w:rPr>
          <w:rFonts w:ascii="Times New Roman" w:hAnsi="Times New Roman" w:cs="Times New Roman"/>
          <w:sz w:val="24"/>
          <w:szCs w:val="24"/>
          <w:lang w:val="ro-RO"/>
        </w:rPr>
        <w:t xml:space="preserve"> este posibilă doar pe calea unei </w:t>
      </w:r>
      <w:proofErr w:type="spellStart"/>
      <w:r w:rsidRPr="00E30C3A">
        <w:rPr>
          <w:rFonts w:ascii="Times New Roman" w:hAnsi="Times New Roman" w:cs="Times New Roman"/>
          <w:sz w:val="24"/>
          <w:szCs w:val="24"/>
          <w:lang w:val="ro-RO"/>
        </w:rPr>
        <w:t>intervenţii</w:t>
      </w:r>
      <w:proofErr w:type="spellEnd"/>
      <w:r w:rsidRPr="00E30C3A">
        <w:rPr>
          <w:rFonts w:ascii="Times New Roman" w:hAnsi="Times New Roman" w:cs="Times New Roman"/>
          <w:sz w:val="24"/>
          <w:szCs w:val="24"/>
          <w:lang w:val="ro-RO"/>
        </w:rPr>
        <w:t xml:space="preserve"> normative urgente,</w:t>
      </w:r>
    </w:p>
    <w:p w14:paraId="74E85D0C"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întrucât aspectele vizate constituie o stare de fapt obiectivă, cuantificabilă, extraordinară, independentă de </w:t>
      </w:r>
      <w:proofErr w:type="spellStart"/>
      <w:r w:rsidRPr="00E30C3A">
        <w:rPr>
          <w:rFonts w:ascii="Times New Roman" w:hAnsi="Times New Roman" w:cs="Times New Roman"/>
          <w:sz w:val="24"/>
          <w:szCs w:val="24"/>
          <w:lang w:val="ro-RO"/>
        </w:rPr>
        <w:t>voinţa</w:t>
      </w:r>
      <w:proofErr w:type="spellEnd"/>
      <w:r w:rsidRPr="00E30C3A">
        <w:rPr>
          <w:rFonts w:ascii="Times New Roman" w:hAnsi="Times New Roman" w:cs="Times New Roman"/>
          <w:sz w:val="24"/>
          <w:szCs w:val="24"/>
          <w:lang w:val="ro-RO"/>
        </w:rPr>
        <w:t xml:space="preserve"> Guvernului, care pune în pericol interesul public </w:t>
      </w:r>
      <w:proofErr w:type="spellStart"/>
      <w:r w:rsidRPr="00E30C3A">
        <w:rPr>
          <w:rFonts w:ascii="Times New Roman" w:hAnsi="Times New Roman" w:cs="Times New Roman"/>
          <w:sz w:val="24"/>
          <w:szCs w:val="24"/>
          <w:lang w:val="ro-RO"/>
        </w:rPr>
        <w:t>şi</w:t>
      </w:r>
      <w:proofErr w:type="spellEnd"/>
      <w:r w:rsidRPr="00E30C3A">
        <w:rPr>
          <w:rFonts w:ascii="Times New Roman" w:hAnsi="Times New Roman" w:cs="Times New Roman"/>
          <w:sz w:val="24"/>
          <w:szCs w:val="24"/>
          <w:lang w:val="ro-RO"/>
        </w:rPr>
        <w:t xml:space="preserve"> a cărei reglementare nu poate fi amânată, se impune adoptarea de măsuri ime</w:t>
      </w:r>
      <w:r w:rsidR="00972F8C" w:rsidRPr="00E30C3A">
        <w:rPr>
          <w:rFonts w:ascii="Times New Roman" w:hAnsi="Times New Roman" w:cs="Times New Roman"/>
          <w:sz w:val="24"/>
          <w:szCs w:val="24"/>
          <w:lang w:val="ro-RO"/>
        </w:rPr>
        <w:t xml:space="preserve">diate prin </w:t>
      </w:r>
      <w:proofErr w:type="spellStart"/>
      <w:r w:rsidR="00972F8C" w:rsidRPr="00E30C3A">
        <w:rPr>
          <w:rFonts w:ascii="Times New Roman" w:hAnsi="Times New Roman" w:cs="Times New Roman"/>
          <w:sz w:val="24"/>
          <w:szCs w:val="24"/>
          <w:lang w:val="ro-RO"/>
        </w:rPr>
        <w:t>ordonanţă</w:t>
      </w:r>
      <w:proofErr w:type="spellEnd"/>
      <w:r w:rsidR="00972F8C" w:rsidRPr="00E30C3A">
        <w:rPr>
          <w:rFonts w:ascii="Times New Roman" w:hAnsi="Times New Roman" w:cs="Times New Roman"/>
          <w:sz w:val="24"/>
          <w:szCs w:val="24"/>
          <w:lang w:val="ro-RO"/>
        </w:rPr>
        <w:t xml:space="preserve"> de </w:t>
      </w:r>
      <w:proofErr w:type="spellStart"/>
      <w:r w:rsidR="00972F8C" w:rsidRPr="00E30C3A">
        <w:rPr>
          <w:rFonts w:ascii="Times New Roman" w:hAnsi="Times New Roman" w:cs="Times New Roman"/>
          <w:sz w:val="24"/>
          <w:szCs w:val="24"/>
          <w:lang w:val="ro-RO"/>
        </w:rPr>
        <w:t>urgenţă</w:t>
      </w:r>
      <w:proofErr w:type="spellEnd"/>
      <w:r w:rsidR="00972F8C" w:rsidRPr="00E30C3A">
        <w:rPr>
          <w:rFonts w:ascii="Times New Roman" w:hAnsi="Times New Roman" w:cs="Times New Roman"/>
          <w:sz w:val="24"/>
          <w:szCs w:val="24"/>
          <w:lang w:val="ro-RO"/>
        </w:rPr>
        <w:t>,</w:t>
      </w:r>
    </w:p>
    <w:p w14:paraId="114685AE" w14:textId="77777777" w:rsidR="00E85DB8" w:rsidRPr="00E30C3A" w:rsidRDefault="00972F8C"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d</w:t>
      </w:r>
      <w:r w:rsidR="00E85DB8" w:rsidRPr="00E30C3A">
        <w:rPr>
          <w:rFonts w:ascii="Times New Roman" w:hAnsi="Times New Roman" w:cs="Times New Roman"/>
          <w:sz w:val="24"/>
          <w:szCs w:val="24"/>
          <w:lang w:val="ro-RO"/>
        </w:rPr>
        <w:t xml:space="preserve">eoarece toate aceste elemente vizează interesul public </w:t>
      </w:r>
      <w:proofErr w:type="spellStart"/>
      <w:r w:rsidR="00E85DB8" w:rsidRPr="00E30C3A">
        <w:rPr>
          <w:rFonts w:ascii="Times New Roman" w:hAnsi="Times New Roman" w:cs="Times New Roman"/>
          <w:sz w:val="24"/>
          <w:szCs w:val="24"/>
          <w:lang w:val="ro-RO"/>
        </w:rPr>
        <w:t>şi</w:t>
      </w:r>
      <w:proofErr w:type="spellEnd"/>
      <w:r w:rsidR="00E85DB8" w:rsidRPr="00E30C3A">
        <w:rPr>
          <w:rFonts w:ascii="Times New Roman" w:hAnsi="Times New Roman" w:cs="Times New Roman"/>
          <w:sz w:val="24"/>
          <w:szCs w:val="24"/>
          <w:lang w:val="ro-RO"/>
        </w:rPr>
        <w:t xml:space="preserve"> constituie </w:t>
      </w:r>
      <w:proofErr w:type="spellStart"/>
      <w:r w:rsidR="00E85DB8" w:rsidRPr="00E30C3A">
        <w:rPr>
          <w:rFonts w:ascii="Times New Roman" w:hAnsi="Times New Roman" w:cs="Times New Roman"/>
          <w:sz w:val="24"/>
          <w:szCs w:val="24"/>
          <w:lang w:val="ro-RO"/>
        </w:rPr>
        <w:t>situaţii</w:t>
      </w:r>
      <w:proofErr w:type="spellEnd"/>
      <w:r w:rsidR="00E85DB8" w:rsidRPr="00E30C3A">
        <w:rPr>
          <w:rFonts w:ascii="Times New Roman" w:hAnsi="Times New Roman" w:cs="Times New Roman"/>
          <w:sz w:val="24"/>
          <w:szCs w:val="24"/>
          <w:lang w:val="ro-RO"/>
        </w:rPr>
        <w:t xml:space="preserve"> de </w:t>
      </w:r>
      <w:proofErr w:type="spellStart"/>
      <w:r w:rsidR="00E85DB8" w:rsidRPr="00E30C3A">
        <w:rPr>
          <w:rFonts w:ascii="Times New Roman" w:hAnsi="Times New Roman" w:cs="Times New Roman"/>
          <w:sz w:val="24"/>
          <w:szCs w:val="24"/>
          <w:lang w:val="ro-RO"/>
        </w:rPr>
        <w:t>urgenţă</w:t>
      </w:r>
      <w:proofErr w:type="spellEnd"/>
      <w:r w:rsidR="00E85DB8" w:rsidRPr="00E30C3A">
        <w:rPr>
          <w:rFonts w:ascii="Times New Roman" w:hAnsi="Times New Roman" w:cs="Times New Roman"/>
          <w:sz w:val="24"/>
          <w:szCs w:val="24"/>
          <w:lang w:val="ro-RO"/>
        </w:rPr>
        <w:t>, extraordinare, a căror reglementare nu poate fi amânată,</w:t>
      </w:r>
    </w:p>
    <w:p w14:paraId="5983227A" w14:textId="77777777" w:rsidR="00E85DB8" w:rsidRPr="00E30C3A" w:rsidRDefault="00E85DB8" w:rsidP="004A2202">
      <w:pPr>
        <w:spacing w:after="0" w:line="240" w:lineRule="auto"/>
        <w:ind w:firstLine="720"/>
        <w:jc w:val="both"/>
        <w:rPr>
          <w:rFonts w:ascii="Times New Roman" w:hAnsi="Times New Roman" w:cs="Times New Roman"/>
          <w:sz w:val="24"/>
          <w:szCs w:val="24"/>
          <w:lang w:val="ro-RO"/>
        </w:rPr>
      </w:pPr>
      <w:r w:rsidRPr="00E30C3A">
        <w:rPr>
          <w:rFonts w:ascii="Times New Roman" w:hAnsi="Times New Roman" w:cs="Times New Roman"/>
          <w:sz w:val="24"/>
          <w:szCs w:val="24"/>
          <w:lang w:val="ro-RO"/>
        </w:rPr>
        <w:t xml:space="preserve">în temeiul art. 115 alin. (4) din </w:t>
      </w:r>
      <w:proofErr w:type="spellStart"/>
      <w:r w:rsidRPr="00E30C3A">
        <w:rPr>
          <w:rFonts w:ascii="Times New Roman" w:hAnsi="Times New Roman" w:cs="Times New Roman"/>
          <w:sz w:val="24"/>
          <w:szCs w:val="24"/>
          <w:lang w:val="ro-RO"/>
        </w:rPr>
        <w:t>Constituţia</w:t>
      </w:r>
      <w:proofErr w:type="spellEnd"/>
      <w:r w:rsidRPr="00E30C3A">
        <w:rPr>
          <w:rFonts w:ascii="Times New Roman" w:hAnsi="Times New Roman" w:cs="Times New Roman"/>
          <w:sz w:val="24"/>
          <w:szCs w:val="24"/>
          <w:lang w:val="ro-RO"/>
        </w:rPr>
        <w:t xml:space="preserve"> României, republicată,</w:t>
      </w:r>
    </w:p>
    <w:p w14:paraId="16CE79FD" w14:textId="77777777" w:rsidR="005F5FB0" w:rsidRPr="00E30C3A" w:rsidRDefault="005F5FB0" w:rsidP="005934C4">
      <w:pPr>
        <w:spacing w:after="0" w:line="240" w:lineRule="auto"/>
        <w:jc w:val="both"/>
        <w:rPr>
          <w:rFonts w:ascii="Times New Roman" w:hAnsi="Times New Roman" w:cs="Times New Roman"/>
          <w:b/>
          <w:sz w:val="24"/>
          <w:szCs w:val="24"/>
          <w:lang w:val="ro-RO"/>
        </w:rPr>
      </w:pPr>
    </w:p>
    <w:p w14:paraId="0A2AA652" w14:textId="77777777" w:rsidR="00320FE8" w:rsidRPr="00E30C3A" w:rsidRDefault="00320FE8" w:rsidP="005934C4">
      <w:pPr>
        <w:spacing w:after="0" w:line="240" w:lineRule="auto"/>
        <w:jc w:val="both"/>
        <w:rPr>
          <w:rFonts w:ascii="Times New Roman" w:hAnsi="Times New Roman" w:cs="Times New Roman"/>
          <w:b/>
          <w:sz w:val="24"/>
          <w:szCs w:val="24"/>
          <w:lang w:val="ro-RO"/>
        </w:rPr>
      </w:pPr>
    </w:p>
    <w:p w14:paraId="213B4F3D" w14:textId="77777777" w:rsidR="00320FE8" w:rsidRPr="00E30C3A" w:rsidRDefault="00320FE8" w:rsidP="005934C4">
      <w:pPr>
        <w:spacing w:after="0" w:line="240" w:lineRule="auto"/>
        <w:jc w:val="both"/>
        <w:rPr>
          <w:rFonts w:ascii="Times New Roman" w:hAnsi="Times New Roman" w:cs="Times New Roman"/>
          <w:b/>
          <w:sz w:val="24"/>
          <w:szCs w:val="24"/>
          <w:lang w:val="ro-RO"/>
        </w:rPr>
      </w:pPr>
    </w:p>
    <w:p w14:paraId="7B5B9A84" w14:textId="77777777" w:rsidR="00320FE8" w:rsidRPr="00E30C3A" w:rsidRDefault="00320FE8" w:rsidP="005934C4">
      <w:pPr>
        <w:spacing w:after="0" w:line="240" w:lineRule="auto"/>
        <w:jc w:val="both"/>
        <w:rPr>
          <w:rFonts w:ascii="Times New Roman" w:hAnsi="Times New Roman" w:cs="Times New Roman"/>
          <w:b/>
          <w:sz w:val="24"/>
          <w:szCs w:val="24"/>
          <w:lang w:val="ro-RO"/>
        </w:rPr>
      </w:pPr>
    </w:p>
    <w:p w14:paraId="0443C579" w14:textId="77777777" w:rsidR="00E148A4" w:rsidRPr="00E30C3A" w:rsidRDefault="00E148A4" w:rsidP="005934C4">
      <w:pPr>
        <w:spacing w:after="0" w:line="240" w:lineRule="auto"/>
        <w:jc w:val="both"/>
        <w:rPr>
          <w:rFonts w:ascii="Times New Roman" w:hAnsi="Times New Roman" w:cs="Times New Roman"/>
          <w:b/>
          <w:sz w:val="24"/>
          <w:szCs w:val="24"/>
          <w:lang w:val="ro-RO"/>
        </w:rPr>
      </w:pPr>
      <w:bookmarkStart w:id="2" w:name="do|pa2"/>
      <w:bookmarkEnd w:id="2"/>
      <w:r w:rsidRPr="00E30C3A">
        <w:rPr>
          <w:rFonts w:ascii="Times New Roman" w:hAnsi="Times New Roman" w:cs="Times New Roman"/>
          <w:b/>
          <w:bCs/>
          <w:sz w:val="24"/>
          <w:szCs w:val="24"/>
          <w:lang w:val="ro-RO"/>
        </w:rPr>
        <w:t>Guvernul României</w:t>
      </w:r>
      <w:r w:rsidRPr="00E30C3A">
        <w:rPr>
          <w:rFonts w:ascii="Times New Roman" w:hAnsi="Times New Roman" w:cs="Times New Roman"/>
          <w:b/>
          <w:sz w:val="24"/>
          <w:szCs w:val="24"/>
          <w:lang w:val="ro-RO"/>
        </w:rPr>
        <w:t xml:space="preserve"> adoptă prezenta </w:t>
      </w:r>
      <w:proofErr w:type="spellStart"/>
      <w:r w:rsidRPr="00E30C3A">
        <w:rPr>
          <w:rFonts w:ascii="Times New Roman" w:hAnsi="Times New Roman" w:cs="Times New Roman"/>
          <w:b/>
          <w:sz w:val="24"/>
          <w:szCs w:val="24"/>
          <w:lang w:val="ro-RO"/>
        </w:rPr>
        <w:t>ordonanţă</w:t>
      </w:r>
      <w:proofErr w:type="spellEnd"/>
      <w:r w:rsidR="00E85DB8" w:rsidRPr="00E30C3A">
        <w:rPr>
          <w:rFonts w:ascii="Times New Roman" w:hAnsi="Times New Roman" w:cs="Times New Roman"/>
          <w:b/>
          <w:sz w:val="24"/>
          <w:szCs w:val="24"/>
          <w:lang w:val="ro-RO"/>
        </w:rPr>
        <w:t xml:space="preserve"> de urgen</w:t>
      </w:r>
      <w:r w:rsidR="004A2202" w:rsidRPr="00E30C3A">
        <w:rPr>
          <w:rFonts w:ascii="Times New Roman" w:hAnsi="Times New Roman" w:cs="Times New Roman"/>
          <w:b/>
          <w:sz w:val="24"/>
          <w:szCs w:val="24"/>
          <w:lang w:val="ro-RO"/>
        </w:rPr>
        <w:t>ță</w:t>
      </w:r>
    </w:p>
    <w:p w14:paraId="36FB6ED3" w14:textId="77777777" w:rsidR="00C76AB8" w:rsidRPr="00E30C3A" w:rsidRDefault="00C76AB8" w:rsidP="00C76AB8">
      <w:pPr>
        <w:spacing w:after="0" w:line="240" w:lineRule="auto"/>
        <w:jc w:val="both"/>
        <w:rPr>
          <w:rFonts w:ascii="Times New Roman" w:hAnsi="Times New Roman" w:cs="Times New Roman"/>
          <w:b/>
          <w:sz w:val="24"/>
          <w:szCs w:val="24"/>
          <w:lang w:val="ro-RO"/>
        </w:rPr>
      </w:pPr>
      <w:r w:rsidRPr="00E30C3A">
        <w:rPr>
          <w:rFonts w:ascii="Times New Roman" w:hAnsi="Times New Roman" w:cs="Times New Roman"/>
          <w:b/>
          <w:sz w:val="24"/>
          <w:szCs w:val="24"/>
          <w:lang w:val="ro-RO"/>
        </w:rPr>
        <w:t xml:space="preserve"> </w:t>
      </w:r>
    </w:p>
    <w:p w14:paraId="66D77382" w14:textId="77777777" w:rsidR="00C76AB8" w:rsidRPr="00E30C3A" w:rsidRDefault="00AD3760" w:rsidP="00C76AB8">
      <w:pPr>
        <w:spacing w:after="0" w:line="240" w:lineRule="auto"/>
        <w:jc w:val="both"/>
        <w:rPr>
          <w:rFonts w:ascii="Times New Roman" w:hAnsi="Times New Roman" w:cs="Times New Roman"/>
          <w:b/>
          <w:sz w:val="24"/>
          <w:szCs w:val="24"/>
          <w:lang w:val="ro-RO"/>
        </w:rPr>
      </w:pPr>
      <w:r w:rsidRPr="00E30C3A">
        <w:rPr>
          <w:rFonts w:ascii="Times New Roman" w:hAnsi="Times New Roman" w:cs="Times New Roman"/>
          <w:b/>
          <w:sz w:val="24"/>
          <w:szCs w:val="24"/>
          <w:lang w:val="ro-RO"/>
        </w:rPr>
        <w:tab/>
      </w:r>
      <w:r w:rsidR="007C7458" w:rsidRPr="00E30C3A">
        <w:rPr>
          <w:rFonts w:ascii="Times New Roman" w:hAnsi="Times New Roman" w:cs="Times New Roman"/>
          <w:b/>
          <w:sz w:val="24"/>
          <w:szCs w:val="24"/>
          <w:lang w:val="ro-RO"/>
        </w:rPr>
        <w:t>Articol unic</w:t>
      </w:r>
      <w:r w:rsidR="00FE2975" w:rsidRPr="00E30C3A">
        <w:rPr>
          <w:rFonts w:ascii="Times New Roman" w:hAnsi="Times New Roman" w:cs="Times New Roman"/>
          <w:b/>
          <w:sz w:val="24"/>
          <w:szCs w:val="24"/>
          <w:lang w:val="ro-RO"/>
        </w:rPr>
        <w:t xml:space="preserve"> </w:t>
      </w:r>
      <w:r w:rsidR="00C76AB8" w:rsidRPr="00E30C3A">
        <w:rPr>
          <w:rFonts w:ascii="Times New Roman" w:hAnsi="Times New Roman" w:cs="Times New Roman"/>
          <w:b/>
          <w:sz w:val="24"/>
          <w:szCs w:val="24"/>
          <w:lang w:val="ro-RO"/>
        </w:rPr>
        <w:t xml:space="preserve">- </w:t>
      </w:r>
      <w:proofErr w:type="spellStart"/>
      <w:r w:rsidR="00C76AB8" w:rsidRPr="00E30C3A">
        <w:rPr>
          <w:rFonts w:ascii="Times New Roman" w:hAnsi="Times New Roman" w:cs="Times New Roman"/>
          <w:b/>
          <w:sz w:val="24"/>
          <w:szCs w:val="24"/>
          <w:lang w:val="ro-RO"/>
        </w:rPr>
        <w:t>Ordonanţ</w:t>
      </w:r>
      <w:r w:rsidR="00FE2975" w:rsidRPr="00E30C3A">
        <w:rPr>
          <w:rFonts w:ascii="Times New Roman" w:hAnsi="Times New Roman" w:cs="Times New Roman"/>
          <w:b/>
          <w:sz w:val="24"/>
          <w:szCs w:val="24"/>
          <w:lang w:val="ro-RO"/>
        </w:rPr>
        <w:t>a</w:t>
      </w:r>
      <w:proofErr w:type="spellEnd"/>
      <w:r w:rsidR="00C76AB8" w:rsidRPr="00E30C3A">
        <w:rPr>
          <w:rFonts w:ascii="Times New Roman" w:hAnsi="Times New Roman" w:cs="Times New Roman"/>
          <w:b/>
          <w:sz w:val="24"/>
          <w:szCs w:val="24"/>
          <w:lang w:val="ro-RO"/>
        </w:rPr>
        <w:t xml:space="preserve"> Guvernului nr.</w:t>
      </w:r>
      <w:r w:rsidR="00AB3B54" w:rsidRPr="00E30C3A">
        <w:rPr>
          <w:rFonts w:ascii="Times New Roman" w:hAnsi="Times New Roman" w:cs="Times New Roman"/>
          <w:b/>
          <w:sz w:val="24"/>
          <w:szCs w:val="24"/>
          <w:lang w:val="ro-RO"/>
        </w:rPr>
        <w:t xml:space="preserve"> </w:t>
      </w:r>
      <w:r w:rsidR="00C76AB8" w:rsidRPr="00E30C3A">
        <w:rPr>
          <w:rFonts w:ascii="Times New Roman" w:hAnsi="Times New Roman" w:cs="Times New Roman"/>
          <w:b/>
          <w:sz w:val="24"/>
          <w:szCs w:val="24"/>
          <w:lang w:val="ro-RO"/>
        </w:rPr>
        <w:t xml:space="preserve">15/2002 </w:t>
      </w:r>
      <w:r w:rsidR="00C76AB8" w:rsidRPr="00E30C3A">
        <w:rPr>
          <w:rFonts w:ascii="Times New Roman" w:hAnsi="Times New Roman" w:cs="Times New Roman"/>
          <w:b/>
          <w:bCs/>
          <w:sz w:val="24"/>
          <w:szCs w:val="24"/>
          <w:lang w:val="ro-RO"/>
        </w:rPr>
        <w:t xml:space="preserve">privind aplicarea tarifului de utilizare și a tarifului de trecere pe rețeaua de drumuri naționale din România, </w:t>
      </w:r>
      <w:r w:rsidR="00C76AB8" w:rsidRPr="00E30C3A">
        <w:rPr>
          <w:rFonts w:ascii="Times New Roman" w:hAnsi="Times New Roman" w:cs="Times New Roman"/>
          <w:b/>
          <w:sz w:val="24"/>
          <w:szCs w:val="24"/>
          <w:lang w:val="ro-RO"/>
        </w:rPr>
        <w:t>publicată în Monitorul Oficial al României, Partea I, nr. 82 din 01 februarie 2002,</w:t>
      </w:r>
      <w:r w:rsidR="002B08C7" w:rsidRPr="00E30C3A">
        <w:rPr>
          <w:rFonts w:ascii="Times New Roman" w:hAnsi="Times New Roman" w:cs="Times New Roman"/>
          <w:b/>
          <w:sz w:val="24"/>
          <w:szCs w:val="24"/>
          <w:lang w:val="ro-RO"/>
        </w:rPr>
        <w:t xml:space="preserve"> aprobată cu modificăril</w:t>
      </w:r>
      <w:r w:rsidR="00AB3B54" w:rsidRPr="00E30C3A">
        <w:rPr>
          <w:rFonts w:ascii="Times New Roman" w:hAnsi="Times New Roman" w:cs="Times New Roman"/>
          <w:b/>
          <w:sz w:val="24"/>
          <w:szCs w:val="24"/>
          <w:lang w:val="ro-RO"/>
        </w:rPr>
        <w:t>e</w:t>
      </w:r>
      <w:r w:rsidR="002B08C7" w:rsidRPr="00E30C3A">
        <w:rPr>
          <w:rFonts w:ascii="Times New Roman" w:hAnsi="Times New Roman" w:cs="Times New Roman"/>
          <w:b/>
          <w:sz w:val="24"/>
          <w:szCs w:val="24"/>
          <w:lang w:val="ro-RO"/>
        </w:rPr>
        <w:t xml:space="preserve"> și completări</w:t>
      </w:r>
      <w:r w:rsidR="00AB3B54" w:rsidRPr="00E30C3A">
        <w:rPr>
          <w:rFonts w:ascii="Times New Roman" w:hAnsi="Times New Roman" w:cs="Times New Roman"/>
          <w:b/>
          <w:sz w:val="24"/>
          <w:szCs w:val="24"/>
          <w:lang w:val="ro-RO"/>
        </w:rPr>
        <w:t>le</w:t>
      </w:r>
      <w:r w:rsidR="002B08C7" w:rsidRPr="00E30C3A">
        <w:rPr>
          <w:rFonts w:ascii="Times New Roman" w:hAnsi="Times New Roman" w:cs="Times New Roman"/>
          <w:b/>
          <w:sz w:val="24"/>
          <w:szCs w:val="24"/>
          <w:lang w:val="ro-RO"/>
        </w:rPr>
        <w:t xml:space="preserve"> prin Legea nr. 424/2002,</w:t>
      </w:r>
      <w:r w:rsidR="00FE2975" w:rsidRPr="00E30C3A">
        <w:rPr>
          <w:rFonts w:ascii="Times New Roman" w:hAnsi="Times New Roman" w:cs="Times New Roman"/>
          <w:b/>
          <w:sz w:val="24"/>
          <w:szCs w:val="24"/>
          <w:lang w:val="ro-RO"/>
        </w:rPr>
        <w:t xml:space="preserve"> cu modificările și completările ulterioare,</w:t>
      </w:r>
      <w:r w:rsidR="00C76AB8" w:rsidRPr="00E30C3A">
        <w:rPr>
          <w:rFonts w:ascii="Times New Roman" w:hAnsi="Times New Roman" w:cs="Times New Roman"/>
          <w:b/>
          <w:sz w:val="24"/>
          <w:szCs w:val="24"/>
          <w:lang w:val="ro-RO"/>
        </w:rPr>
        <w:t xml:space="preserve"> se modifică </w:t>
      </w:r>
      <w:proofErr w:type="spellStart"/>
      <w:r w:rsidR="00C76AB8" w:rsidRPr="00E30C3A">
        <w:rPr>
          <w:rFonts w:ascii="Times New Roman" w:hAnsi="Times New Roman" w:cs="Times New Roman"/>
          <w:b/>
          <w:sz w:val="24"/>
          <w:szCs w:val="24"/>
          <w:lang w:val="ro-RO"/>
        </w:rPr>
        <w:t>şi</w:t>
      </w:r>
      <w:proofErr w:type="spellEnd"/>
      <w:r w:rsidR="00C76AB8" w:rsidRPr="00E30C3A">
        <w:rPr>
          <w:rFonts w:ascii="Times New Roman" w:hAnsi="Times New Roman" w:cs="Times New Roman"/>
          <w:b/>
          <w:sz w:val="24"/>
          <w:szCs w:val="24"/>
          <w:lang w:val="ro-RO"/>
        </w:rPr>
        <w:t xml:space="preserve"> se completează după cum urmează:</w:t>
      </w:r>
    </w:p>
    <w:p w14:paraId="727740C7" w14:textId="77777777" w:rsidR="00C76AB8" w:rsidRPr="00E30C3A" w:rsidRDefault="00C76AB8" w:rsidP="00C76AB8">
      <w:pPr>
        <w:spacing w:after="0" w:line="240" w:lineRule="auto"/>
        <w:jc w:val="both"/>
        <w:rPr>
          <w:rFonts w:ascii="Times New Roman" w:hAnsi="Times New Roman" w:cs="Times New Roman"/>
          <w:b/>
          <w:sz w:val="24"/>
          <w:szCs w:val="24"/>
          <w:lang w:val="ro-RO"/>
        </w:rPr>
      </w:pPr>
    </w:p>
    <w:p w14:paraId="63FD0A7A" w14:textId="77777777" w:rsidR="009D20AB" w:rsidRPr="00E30C3A" w:rsidRDefault="009D20AB" w:rsidP="00CA0FA7">
      <w:pPr>
        <w:spacing w:after="0" w:line="240" w:lineRule="auto"/>
        <w:jc w:val="both"/>
        <w:rPr>
          <w:rFonts w:ascii="Times New Roman" w:hAnsi="Times New Roman" w:cs="Times New Roman"/>
          <w:b/>
          <w:sz w:val="24"/>
          <w:szCs w:val="24"/>
          <w:lang w:val="ro-RO"/>
        </w:rPr>
      </w:pPr>
    </w:p>
    <w:p w14:paraId="7D87D1A5" w14:textId="77777777" w:rsidR="00320FE8" w:rsidRPr="00E30C3A" w:rsidRDefault="00320FE8" w:rsidP="00CA0FA7">
      <w:pPr>
        <w:spacing w:after="0" w:line="240" w:lineRule="auto"/>
        <w:jc w:val="both"/>
        <w:rPr>
          <w:rFonts w:ascii="Times New Roman" w:hAnsi="Times New Roman" w:cs="Times New Roman"/>
          <w:b/>
          <w:sz w:val="24"/>
          <w:szCs w:val="24"/>
          <w:lang w:val="ro-RO"/>
        </w:rPr>
      </w:pPr>
    </w:p>
    <w:p w14:paraId="5E829349" w14:textId="77777777" w:rsidR="001C01D6" w:rsidRPr="00E30C3A" w:rsidRDefault="001C01D6" w:rsidP="001C01D6">
      <w:pPr>
        <w:spacing w:after="0" w:line="240" w:lineRule="auto"/>
        <w:jc w:val="both"/>
        <w:rPr>
          <w:rFonts w:ascii="Times New Roman" w:hAnsi="Times New Roman" w:cs="Times New Roman"/>
          <w:b/>
          <w:sz w:val="24"/>
          <w:szCs w:val="24"/>
          <w:lang w:val="ro-RO"/>
        </w:rPr>
      </w:pPr>
      <w:proofErr w:type="spellStart"/>
      <w:r w:rsidRPr="00E30C3A">
        <w:rPr>
          <w:rFonts w:ascii="Times New Roman" w:hAnsi="Times New Roman" w:cs="Times New Roman"/>
          <w:b/>
          <w:sz w:val="24"/>
          <w:szCs w:val="24"/>
          <w:lang w:val="ro-RO"/>
        </w:rPr>
        <w:lastRenderedPageBreak/>
        <w:t>Art</w:t>
      </w:r>
      <w:proofErr w:type="spellEnd"/>
      <w:r w:rsidRPr="00E30C3A">
        <w:rPr>
          <w:rFonts w:ascii="Times New Roman" w:hAnsi="Times New Roman" w:cs="Times New Roman"/>
          <w:b/>
          <w:sz w:val="24"/>
          <w:szCs w:val="24"/>
          <w:lang w:val="ro-RO"/>
        </w:rPr>
        <w:t xml:space="preserve"> I. </w:t>
      </w:r>
      <w:proofErr w:type="spellStart"/>
      <w:r w:rsidRPr="00E30C3A">
        <w:rPr>
          <w:rFonts w:ascii="Times New Roman" w:hAnsi="Times New Roman" w:cs="Times New Roman"/>
          <w:b/>
          <w:sz w:val="24"/>
          <w:szCs w:val="24"/>
        </w:rPr>
        <w:t>După</w:t>
      </w:r>
      <w:proofErr w:type="spellEnd"/>
      <w:r w:rsidRPr="00E30C3A">
        <w:rPr>
          <w:rFonts w:ascii="Times New Roman" w:hAnsi="Times New Roman" w:cs="Times New Roman"/>
          <w:b/>
          <w:sz w:val="24"/>
          <w:szCs w:val="24"/>
          <w:lang w:val="ro-RO"/>
        </w:rPr>
        <w:t xml:space="preserve"> articolul 3, se introduce un nou articol, art. 3</w:t>
      </w:r>
      <w:r w:rsidRPr="00E30C3A">
        <w:rPr>
          <w:rFonts w:ascii="Times New Roman" w:hAnsi="Times New Roman" w:cs="Times New Roman"/>
          <w:b/>
          <w:sz w:val="24"/>
          <w:szCs w:val="24"/>
          <w:vertAlign w:val="superscript"/>
          <w:lang w:val="ro-RO"/>
        </w:rPr>
        <w:t>1</w:t>
      </w:r>
      <w:r w:rsidRPr="00E30C3A">
        <w:rPr>
          <w:rFonts w:ascii="Times New Roman" w:hAnsi="Times New Roman" w:cs="Times New Roman"/>
          <w:b/>
          <w:sz w:val="24"/>
          <w:szCs w:val="24"/>
          <w:lang w:val="ro-RO"/>
        </w:rPr>
        <w:t xml:space="preserve">, </w:t>
      </w:r>
      <w:r w:rsidRPr="00E30C3A">
        <w:rPr>
          <w:rFonts w:ascii="Times New Roman" w:hAnsi="Times New Roman" w:cs="Times New Roman"/>
          <w:b/>
          <w:sz w:val="24"/>
          <w:szCs w:val="24"/>
        </w:rPr>
        <w:t xml:space="preserve">cu </w:t>
      </w:r>
      <w:proofErr w:type="spellStart"/>
      <w:r w:rsidRPr="00E30C3A">
        <w:rPr>
          <w:rFonts w:ascii="Times New Roman" w:hAnsi="Times New Roman" w:cs="Times New Roman"/>
          <w:b/>
          <w:sz w:val="24"/>
          <w:szCs w:val="24"/>
        </w:rPr>
        <w:t>urmă</w:t>
      </w:r>
      <w:proofErr w:type="spellEnd"/>
      <w:r w:rsidRPr="00E30C3A">
        <w:rPr>
          <w:rFonts w:ascii="Times New Roman" w:hAnsi="Times New Roman" w:cs="Times New Roman"/>
          <w:b/>
          <w:sz w:val="24"/>
          <w:szCs w:val="24"/>
          <w:lang w:val="ro-RO"/>
        </w:rPr>
        <w:t>torul cuprins:</w:t>
      </w:r>
    </w:p>
    <w:p w14:paraId="52594A89" w14:textId="77777777" w:rsidR="001C01D6" w:rsidRPr="00E30C3A" w:rsidRDefault="001C01D6" w:rsidP="001C01D6">
      <w:pPr>
        <w:spacing w:after="0" w:line="240" w:lineRule="auto"/>
        <w:jc w:val="both"/>
        <w:rPr>
          <w:rFonts w:ascii="Times New Roman" w:hAnsi="Times New Roman" w:cs="Times New Roman"/>
          <w:b/>
          <w:sz w:val="24"/>
          <w:szCs w:val="24"/>
          <w:lang w:val="ro-RO"/>
        </w:rPr>
      </w:pPr>
    </w:p>
    <w:p w14:paraId="468D3CA4" w14:textId="77777777" w:rsidR="005635FB" w:rsidRPr="002362E7" w:rsidRDefault="005635FB" w:rsidP="005635FB">
      <w:pPr>
        <w:pStyle w:val="ListParagraph"/>
        <w:spacing w:after="0" w:line="240" w:lineRule="auto"/>
        <w:ind w:left="0" w:firstLine="720"/>
        <w:jc w:val="both"/>
        <w:rPr>
          <w:rFonts w:ascii="Times New Roman" w:hAnsi="Times New Roman" w:cs="Times New Roman"/>
          <w:i/>
          <w:sz w:val="24"/>
          <w:szCs w:val="24"/>
        </w:rPr>
      </w:pPr>
      <w:r w:rsidRPr="002362E7">
        <w:rPr>
          <w:rFonts w:ascii="Times New Roman" w:hAnsi="Times New Roman" w:cs="Times New Roman"/>
          <w:i/>
          <w:sz w:val="24"/>
          <w:szCs w:val="24"/>
        </w:rPr>
        <w:t xml:space="preserve">“(1) </w:t>
      </w:r>
      <w:proofErr w:type="spellStart"/>
      <w:r w:rsidRPr="002362E7">
        <w:rPr>
          <w:rFonts w:ascii="Times New Roman" w:hAnsi="Times New Roman" w:cs="Times New Roman"/>
          <w:i/>
          <w:sz w:val="24"/>
          <w:szCs w:val="24"/>
        </w:rPr>
        <w:t>Vehiculele</w:t>
      </w:r>
      <w:proofErr w:type="spellEnd"/>
      <w:r w:rsidRPr="002362E7">
        <w:rPr>
          <w:rFonts w:ascii="Times New Roman" w:hAnsi="Times New Roman" w:cs="Times New Roman"/>
          <w:i/>
          <w:sz w:val="24"/>
          <w:szCs w:val="24"/>
        </w:rPr>
        <w:t xml:space="preserve"> care </w:t>
      </w:r>
      <w:proofErr w:type="spellStart"/>
      <w:r w:rsidRPr="002362E7">
        <w:rPr>
          <w:rFonts w:ascii="Times New Roman" w:hAnsi="Times New Roman" w:cs="Times New Roman"/>
          <w:i/>
          <w:sz w:val="24"/>
          <w:szCs w:val="24"/>
        </w:rPr>
        <w:t>efectuează</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transporturi</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în</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cadrul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unor</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misiuni</w:t>
      </w:r>
      <w:proofErr w:type="spellEnd"/>
      <w:r w:rsidRPr="002362E7">
        <w:rPr>
          <w:rFonts w:ascii="Times New Roman" w:hAnsi="Times New Roman" w:cs="Times New Roman"/>
          <w:i/>
          <w:sz w:val="24"/>
          <w:szCs w:val="24"/>
        </w:rPr>
        <w:t xml:space="preserve"> de </w:t>
      </w:r>
      <w:proofErr w:type="spellStart"/>
      <w:r w:rsidRPr="002362E7">
        <w:rPr>
          <w:rFonts w:ascii="Times New Roman" w:hAnsi="Times New Roman" w:cs="Times New Roman"/>
          <w:i/>
          <w:sz w:val="24"/>
          <w:szCs w:val="24"/>
        </w:rPr>
        <w:t>protecție</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civilă</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sau</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misiuni</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umanitare</w:t>
      </w:r>
      <w:proofErr w:type="spellEnd"/>
      <w:r w:rsidRPr="002362E7">
        <w:rPr>
          <w:rStyle w:val="slitbdy"/>
          <w:rFonts w:ascii="Times New Roman" w:hAnsi="Times New Roman" w:cs="Times New Roman"/>
          <w:i/>
          <w:sz w:val="24"/>
          <w:szCs w:val="24"/>
          <w:bdr w:val="none" w:sz="0" w:space="0" w:color="auto" w:frame="1"/>
          <w:shd w:val="clear" w:color="auto" w:fill="FFFFFF"/>
          <w:lang w:val="ro-RO"/>
        </w:rPr>
        <w:t xml:space="preserve"> pe teritoriul României sau care tranzitează România în acest scop </w:t>
      </w:r>
      <w:proofErr w:type="spellStart"/>
      <w:r w:rsidRPr="002362E7">
        <w:rPr>
          <w:rFonts w:ascii="Times New Roman" w:hAnsi="Times New Roman" w:cs="Times New Roman"/>
          <w:i/>
          <w:sz w:val="24"/>
          <w:szCs w:val="24"/>
        </w:rPr>
        <w:t>beneficiază</w:t>
      </w:r>
      <w:proofErr w:type="spellEnd"/>
      <w:r w:rsidRPr="002362E7">
        <w:rPr>
          <w:rFonts w:ascii="Times New Roman" w:hAnsi="Times New Roman" w:cs="Times New Roman"/>
          <w:i/>
          <w:sz w:val="24"/>
          <w:szCs w:val="24"/>
        </w:rPr>
        <w:t xml:space="preserve"> de </w:t>
      </w:r>
      <w:proofErr w:type="spellStart"/>
      <w:r w:rsidRPr="002362E7">
        <w:rPr>
          <w:rFonts w:ascii="Times New Roman" w:hAnsi="Times New Roman" w:cs="Times New Roman"/>
          <w:i/>
          <w:sz w:val="24"/>
          <w:szCs w:val="24"/>
        </w:rPr>
        <w:t>scutire</w:t>
      </w:r>
      <w:proofErr w:type="spellEnd"/>
      <w:r w:rsidRPr="002362E7">
        <w:rPr>
          <w:rFonts w:ascii="Times New Roman" w:hAnsi="Times New Roman" w:cs="Times New Roman"/>
          <w:i/>
          <w:sz w:val="24"/>
          <w:szCs w:val="24"/>
        </w:rPr>
        <w:t xml:space="preserve"> de la </w:t>
      </w:r>
      <w:proofErr w:type="spellStart"/>
      <w:r w:rsidRPr="002362E7">
        <w:rPr>
          <w:rFonts w:ascii="Times New Roman" w:hAnsi="Times New Roman" w:cs="Times New Roman"/>
          <w:i/>
          <w:sz w:val="24"/>
          <w:szCs w:val="24"/>
        </w:rPr>
        <w:t>plata</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tarifului</w:t>
      </w:r>
      <w:proofErr w:type="spellEnd"/>
      <w:r w:rsidRPr="002362E7">
        <w:rPr>
          <w:rFonts w:ascii="Times New Roman" w:hAnsi="Times New Roman" w:cs="Times New Roman"/>
          <w:i/>
          <w:sz w:val="24"/>
          <w:szCs w:val="24"/>
        </w:rPr>
        <w:t xml:space="preserve"> de </w:t>
      </w:r>
      <w:proofErr w:type="spellStart"/>
      <w:r w:rsidRPr="002362E7">
        <w:rPr>
          <w:rFonts w:ascii="Times New Roman" w:hAnsi="Times New Roman" w:cs="Times New Roman"/>
          <w:i/>
          <w:sz w:val="24"/>
          <w:szCs w:val="24"/>
        </w:rPr>
        <w:t>utilizare</w:t>
      </w:r>
      <w:proofErr w:type="spellEnd"/>
      <w:r w:rsidRPr="002362E7">
        <w:rPr>
          <w:rFonts w:ascii="Times New Roman" w:hAnsi="Times New Roman" w:cs="Times New Roman"/>
          <w:i/>
          <w:sz w:val="24"/>
          <w:szCs w:val="24"/>
        </w:rPr>
        <w:t>,</w:t>
      </w:r>
      <w:r w:rsidRPr="002362E7">
        <w:rPr>
          <w:rStyle w:val="slitbdy"/>
          <w:rFonts w:ascii="Times New Roman" w:hAnsi="Times New Roman" w:cs="Times New Roman"/>
          <w:i/>
          <w:sz w:val="24"/>
          <w:szCs w:val="24"/>
          <w:bdr w:val="none" w:sz="0" w:space="0" w:color="auto" w:frame="1"/>
          <w:shd w:val="clear" w:color="auto" w:fill="FFFFFF"/>
          <w:lang w:val="ro-RO"/>
        </w:rPr>
        <w:t xml:space="preserve"> pe baza solicitării transmise</w:t>
      </w:r>
      <w:r w:rsidRPr="002362E7">
        <w:rPr>
          <w:rFonts w:ascii="Times New Roman" w:hAnsi="Times New Roman" w:cs="Times New Roman"/>
          <w:i/>
          <w:sz w:val="24"/>
          <w:szCs w:val="24"/>
          <w:lang w:val="ro-RO"/>
        </w:rPr>
        <w:t xml:space="preserve"> Companiei </w:t>
      </w:r>
      <w:proofErr w:type="spellStart"/>
      <w:r w:rsidRPr="002362E7">
        <w:rPr>
          <w:rFonts w:ascii="Times New Roman" w:hAnsi="Times New Roman" w:cs="Times New Roman"/>
          <w:i/>
          <w:sz w:val="24"/>
          <w:szCs w:val="24"/>
          <w:lang w:val="ro-RO"/>
        </w:rPr>
        <w:t>Nationale</w:t>
      </w:r>
      <w:proofErr w:type="spellEnd"/>
      <w:r w:rsidRPr="002362E7">
        <w:rPr>
          <w:rFonts w:ascii="Times New Roman" w:hAnsi="Times New Roman" w:cs="Times New Roman"/>
          <w:i/>
          <w:sz w:val="24"/>
          <w:szCs w:val="24"/>
          <w:lang w:val="ro-RO"/>
        </w:rPr>
        <w:t xml:space="preserve"> de Administrare a Infrastructurii Rutiere</w:t>
      </w:r>
      <w:r>
        <w:rPr>
          <w:i/>
          <w:sz w:val="24"/>
          <w:szCs w:val="24"/>
          <w:lang w:val="ro-RO"/>
        </w:rPr>
        <w:t xml:space="preserve"> </w:t>
      </w:r>
      <w:r w:rsidRPr="002362E7">
        <w:rPr>
          <w:rFonts w:ascii="Times New Roman" w:hAnsi="Times New Roman" w:cs="Times New Roman"/>
          <w:i/>
          <w:sz w:val="24"/>
          <w:szCs w:val="24"/>
          <w:lang w:val="ro-RO"/>
        </w:rPr>
        <w:t>- S.A.</w:t>
      </w:r>
      <w:r w:rsidRPr="002362E7">
        <w:rPr>
          <w:rStyle w:val="slitbdy"/>
          <w:rFonts w:ascii="Times New Roman" w:hAnsi="Times New Roman" w:cs="Times New Roman"/>
          <w:i/>
          <w:sz w:val="24"/>
          <w:szCs w:val="24"/>
          <w:bdr w:val="none" w:sz="0" w:space="0" w:color="auto" w:frame="1"/>
          <w:shd w:val="clear" w:color="auto" w:fill="FFFFFF"/>
          <w:lang w:val="ro-RO"/>
        </w:rPr>
        <w:t xml:space="preserve"> de Ministerul Afacerilor Interne, prin Departamentul pentru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Situaţii</w:t>
      </w:r>
      <w:proofErr w:type="spellEnd"/>
      <w:r w:rsidRPr="002362E7">
        <w:rPr>
          <w:rStyle w:val="slitbdy"/>
          <w:rFonts w:ascii="Times New Roman" w:hAnsi="Times New Roman" w:cs="Times New Roman"/>
          <w:i/>
          <w:sz w:val="24"/>
          <w:szCs w:val="24"/>
          <w:bdr w:val="none" w:sz="0" w:space="0" w:color="auto" w:frame="1"/>
          <w:shd w:val="clear" w:color="auto" w:fill="FFFFFF"/>
          <w:lang w:val="ro-RO"/>
        </w:rPr>
        <w:t xml:space="preserve"> de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Urgenţă</w:t>
      </w:r>
      <w:proofErr w:type="spellEnd"/>
      <w:r w:rsidRPr="002362E7">
        <w:rPr>
          <w:rFonts w:ascii="Times New Roman" w:hAnsi="Times New Roman" w:cs="Times New Roman"/>
          <w:i/>
          <w:sz w:val="24"/>
          <w:szCs w:val="24"/>
        </w:rPr>
        <w:t xml:space="preserve">. </w:t>
      </w:r>
    </w:p>
    <w:p w14:paraId="335C355F" w14:textId="77777777" w:rsidR="005635FB" w:rsidRPr="002362E7" w:rsidRDefault="005635FB" w:rsidP="005635FB">
      <w:pPr>
        <w:spacing w:after="0" w:line="240" w:lineRule="auto"/>
        <w:ind w:firstLine="720"/>
        <w:jc w:val="both"/>
        <w:rPr>
          <w:rFonts w:ascii="Times New Roman" w:hAnsi="Times New Roman" w:cs="Times New Roman"/>
          <w:i/>
          <w:sz w:val="24"/>
          <w:szCs w:val="24"/>
          <w:lang w:val="ro-RO"/>
        </w:rPr>
      </w:pPr>
      <w:r w:rsidRPr="002362E7">
        <w:rPr>
          <w:rFonts w:ascii="Times New Roman" w:hAnsi="Times New Roman" w:cs="Times New Roman"/>
          <w:i/>
          <w:sz w:val="24"/>
          <w:szCs w:val="24"/>
          <w:lang w:val="ro-RO"/>
        </w:rPr>
        <w:t>(2) Pentru a</w:t>
      </w:r>
      <w:r>
        <w:rPr>
          <w:i/>
        </w:rPr>
        <w:t xml:space="preserve"> beneficia de </w:t>
      </w:r>
      <w:proofErr w:type="spellStart"/>
      <w:r>
        <w:rPr>
          <w:i/>
        </w:rPr>
        <w:t>scutirea</w:t>
      </w:r>
      <w:proofErr w:type="spellEnd"/>
      <w:r>
        <w:rPr>
          <w:i/>
        </w:rPr>
        <w:t xml:space="preserve"> </w:t>
      </w:r>
      <w:proofErr w:type="spellStart"/>
      <w:r>
        <w:rPr>
          <w:i/>
        </w:rPr>
        <w:t>prevăzută</w:t>
      </w:r>
      <w:proofErr w:type="spellEnd"/>
      <w:r w:rsidRPr="002362E7">
        <w:rPr>
          <w:rFonts w:ascii="Times New Roman" w:hAnsi="Times New Roman" w:cs="Times New Roman"/>
          <w:i/>
          <w:sz w:val="24"/>
          <w:szCs w:val="24"/>
          <w:lang w:val="ro-RO"/>
        </w:rPr>
        <w:t xml:space="preserve"> la alin. (1), </w:t>
      </w:r>
      <w:r w:rsidRPr="002362E7">
        <w:rPr>
          <w:rStyle w:val="slitbdy"/>
          <w:rFonts w:ascii="Times New Roman" w:hAnsi="Times New Roman" w:cs="Times New Roman"/>
          <w:i/>
          <w:sz w:val="24"/>
          <w:szCs w:val="24"/>
          <w:bdr w:val="none" w:sz="0" w:space="0" w:color="auto" w:frame="1"/>
          <w:shd w:val="clear" w:color="auto" w:fill="FFFFFF"/>
          <w:lang w:val="ro-RO"/>
        </w:rPr>
        <w:t xml:space="preserve">Departamentul pentru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Situaţii</w:t>
      </w:r>
      <w:proofErr w:type="spellEnd"/>
      <w:r w:rsidRPr="002362E7">
        <w:rPr>
          <w:rStyle w:val="slitbdy"/>
          <w:rFonts w:ascii="Times New Roman" w:hAnsi="Times New Roman" w:cs="Times New Roman"/>
          <w:i/>
          <w:sz w:val="24"/>
          <w:szCs w:val="24"/>
          <w:bdr w:val="none" w:sz="0" w:space="0" w:color="auto" w:frame="1"/>
          <w:shd w:val="clear" w:color="auto" w:fill="FFFFFF"/>
          <w:lang w:val="ro-RO"/>
        </w:rPr>
        <w:t xml:space="preserve"> de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Urgenţă</w:t>
      </w:r>
      <w:proofErr w:type="spellEnd"/>
      <w:r w:rsidRPr="002362E7">
        <w:rPr>
          <w:rFonts w:ascii="Times New Roman" w:hAnsi="Times New Roman" w:cs="Times New Roman"/>
          <w:i/>
          <w:sz w:val="24"/>
          <w:szCs w:val="24"/>
          <w:lang w:val="ro-RO"/>
        </w:rPr>
        <w:t xml:space="preserve"> din cadrul </w:t>
      </w:r>
      <w:r w:rsidRPr="002362E7">
        <w:rPr>
          <w:rStyle w:val="slitbdy"/>
          <w:rFonts w:ascii="Times New Roman" w:hAnsi="Times New Roman" w:cs="Times New Roman"/>
          <w:i/>
          <w:sz w:val="24"/>
          <w:szCs w:val="24"/>
          <w:bdr w:val="none" w:sz="0" w:space="0" w:color="auto" w:frame="1"/>
          <w:shd w:val="clear" w:color="auto" w:fill="FFFFFF"/>
          <w:lang w:val="ro-RO"/>
        </w:rPr>
        <w:t>Ministerului Afacerilor Interne</w:t>
      </w:r>
      <w:r>
        <w:rPr>
          <w:i/>
        </w:rPr>
        <w:t xml:space="preserve"> </w:t>
      </w:r>
      <w:proofErr w:type="spellStart"/>
      <w:r>
        <w:rPr>
          <w:i/>
        </w:rPr>
        <w:t>solicită</w:t>
      </w:r>
      <w:proofErr w:type="spellEnd"/>
      <w:r>
        <w:rPr>
          <w:i/>
        </w:rPr>
        <w:t xml:space="preserve"> </w:t>
      </w:r>
      <w:proofErr w:type="spellStart"/>
      <w:r>
        <w:rPr>
          <w:i/>
        </w:rPr>
        <w:t>Companiei</w:t>
      </w:r>
      <w:proofErr w:type="spellEnd"/>
      <w:r>
        <w:rPr>
          <w:i/>
        </w:rPr>
        <w:t xml:space="preserve"> </w:t>
      </w:r>
      <w:proofErr w:type="spellStart"/>
      <w:r>
        <w:rPr>
          <w:i/>
        </w:rPr>
        <w:t>Naț</w:t>
      </w:r>
      <w:r w:rsidRPr="002362E7">
        <w:rPr>
          <w:rFonts w:ascii="Times New Roman" w:hAnsi="Times New Roman" w:cs="Times New Roman"/>
          <w:i/>
          <w:sz w:val="24"/>
          <w:szCs w:val="24"/>
          <w:lang w:val="ro-RO"/>
        </w:rPr>
        <w:t>ionale</w:t>
      </w:r>
      <w:proofErr w:type="spellEnd"/>
      <w:r w:rsidRPr="002362E7">
        <w:rPr>
          <w:rFonts w:ascii="Times New Roman" w:hAnsi="Times New Roman" w:cs="Times New Roman"/>
          <w:i/>
          <w:sz w:val="24"/>
          <w:szCs w:val="24"/>
          <w:lang w:val="ro-RO"/>
        </w:rPr>
        <w:t xml:space="preserve"> de Administrare a Infrastructurii Rutiere- S.A.</w:t>
      </w:r>
      <w:r>
        <w:rPr>
          <w:i/>
        </w:rPr>
        <w:t xml:space="preserve">, cu </w:t>
      </w:r>
      <w:proofErr w:type="spellStart"/>
      <w:r>
        <w:rPr>
          <w:i/>
        </w:rPr>
        <w:t>cel</w:t>
      </w:r>
      <w:proofErr w:type="spellEnd"/>
      <w:r>
        <w:rPr>
          <w:i/>
        </w:rPr>
        <w:t xml:space="preserve"> </w:t>
      </w:r>
      <w:proofErr w:type="spellStart"/>
      <w:r>
        <w:rPr>
          <w:i/>
        </w:rPr>
        <w:t>puțin</w:t>
      </w:r>
      <w:proofErr w:type="spellEnd"/>
      <w:r>
        <w:rPr>
          <w:i/>
        </w:rPr>
        <w:t xml:space="preserve"> o zi </w:t>
      </w:r>
      <w:proofErr w:type="spellStart"/>
      <w:r>
        <w:rPr>
          <w:i/>
        </w:rPr>
        <w:t>lucră</w:t>
      </w:r>
      <w:r w:rsidRPr="002362E7">
        <w:rPr>
          <w:rFonts w:ascii="Times New Roman" w:hAnsi="Times New Roman" w:cs="Times New Roman"/>
          <w:i/>
          <w:sz w:val="24"/>
          <w:szCs w:val="24"/>
          <w:lang w:val="ro-RO"/>
        </w:rPr>
        <w:t>toare</w:t>
      </w:r>
      <w:proofErr w:type="spellEnd"/>
      <w:r w:rsidRPr="002362E7">
        <w:rPr>
          <w:rFonts w:ascii="Times New Roman" w:hAnsi="Times New Roman" w:cs="Times New Roman"/>
          <w:i/>
          <w:sz w:val="24"/>
          <w:szCs w:val="24"/>
          <w:lang w:val="ro-RO"/>
        </w:rPr>
        <w:t xml:space="preserve"> sau îndată ce primește informarea privind </w:t>
      </w:r>
      <w:proofErr w:type="spellStart"/>
      <w:r>
        <w:rPr>
          <w:i/>
        </w:rPr>
        <w:t>desfăș</w:t>
      </w:r>
      <w:proofErr w:type="spellEnd"/>
      <w:r w:rsidRPr="002362E7">
        <w:rPr>
          <w:rFonts w:ascii="Times New Roman" w:hAnsi="Times New Roman" w:cs="Times New Roman"/>
          <w:i/>
          <w:sz w:val="24"/>
          <w:szCs w:val="24"/>
          <w:lang w:val="ro-RO"/>
        </w:rPr>
        <w:t xml:space="preserve">urarea misiunii prevăzute la alin. (1)  </w:t>
      </w:r>
      <w:r>
        <w:rPr>
          <w:i/>
        </w:rPr>
        <w:t xml:space="preserve">pe </w:t>
      </w:r>
      <w:proofErr w:type="spellStart"/>
      <w:r>
        <w:rPr>
          <w:i/>
        </w:rPr>
        <w:t>teritoriul</w:t>
      </w:r>
      <w:proofErr w:type="spellEnd"/>
      <w:r>
        <w:rPr>
          <w:i/>
        </w:rPr>
        <w:t xml:space="preserve"> </w:t>
      </w:r>
      <w:proofErr w:type="spellStart"/>
      <w:r>
        <w:rPr>
          <w:i/>
        </w:rPr>
        <w:t>Româ</w:t>
      </w:r>
      <w:r w:rsidRPr="002362E7">
        <w:rPr>
          <w:rFonts w:ascii="Times New Roman" w:hAnsi="Times New Roman" w:cs="Times New Roman"/>
          <w:i/>
          <w:sz w:val="24"/>
          <w:szCs w:val="24"/>
          <w:lang w:val="ro-RO"/>
        </w:rPr>
        <w:t>niei</w:t>
      </w:r>
      <w:proofErr w:type="spellEnd"/>
      <w:r w:rsidRPr="002362E7">
        <w:rPr>
          <w:rFonts w:ascii="Times New Roman" w:hAnsi="Times New Roman" w:cs="Times New Roman"/>
          <w:i/>
          <w:sz w:val="24"/>
          <w:szCs w:val="24"/>
          <w:lang w:val="ro-RO"/>
        </w:rPr>
        <w:t xml:space="preserve">, emiterea de roviniete cu titlu gratuit. </w:t>
      </w:r>
    </w:p>
    <w:p w14:paraId="73785686" w14:textId="77777777" w:rsidR="005635FB" w:rsidRPr="002362E7" w:rsidRDefault="005635FB" w:rsidP="005635FB">
      <w:pPr>
        <w:spacing w:after="0" w:line="240" w:lineRule="auto"/>
        <w:ind w:firstLine="720"/>
        <w:jc w:val="both"/>
        <w:rPr>
          <w:rFonts w:ascii="Times New Roman" w:hAnsi="Times New Roman" w:cs="Times New Roman"/>
          <w:i/>
          <w:sz w:val="24"/>
          <w:szCs w:val="24"/>
          <w:lang w:val="ro-RO"/>
        </w:rPr>
      </w:pPr>
      <w:r w:rsidRPr="002362E7">
        <w:rPr>
          <w:rFonts w:ascii="Times New Roman" w:hAnsi="Times New Roman" w:cs="Times New Roman"/>
          <w:i/>
          <w:sz w:val="24"/>
          <w:szCs w:val="24"/>
          <w:lang w:val="ro-RO"/>
        </w:rPr>
        <w:t>(3) În vederea obținerii exceptării prevăzute la alin. (1) autoritățile naționale din state care organizează misiunea sau organizațiile internaționale organizatoare au obligația de a comunica Departamentului pentru Situații de Urgență din cadrul Minister</w:t>
      </w:r>
      <w:proofErr w:type="spellStart"/>
      <w:r>
        <w:rPr>
          <w:i/>
        </w:rPr>
        <w:t>ului</w:t>
      </w:r>
      <w:proofErr w:type="spellEnd"/>
      <w:r>
        <w:rPr>
          <w:i/>
        </w:rPr>
        <w:t xml:space="preserve"> </w:t>
      </w:r>
      <w:proofErr w:type="spellStart"/>
      <w:r>
        <w:rPr>
          <w:i/>
        </w:rPr>
        <w:t>Afacerilor</w:t>
      </w:r>
      <w:proofErr w:type="spellEnd"/>
      <w:r>
        <w:rPr>
          <w:i/>
        </w:rPr>
        <w:t xml:space="preserve"> Interne </w:t>
      </w:r>
      <w:proofErr w:type="spellStart"/>
      <w:r>
        <w:rPr>
          <w:i/>
        </w:rPr>
        <w:t>informaț</w:t>
      </w:r>
      <w:proofErr w:type="spellEnd"/>
      <w:r w:rsidRPr="002362E7">
        <w:rPr>
          <w:rFonts w:ascii="Times New Roman" w:hAnsi="Times New Roman" w:cs="Times New Roman"/>
          <w:i/>
          <w:sz w:val="24"/>
          <w:szCs w:val="24"/>
          <w:lang w:val="ro-RO"/>
        </w:rPr>
        <w:t xml:space="preserve">iile în termenul stabilit la alin. (2).  </w:t>
      </w:r>
    </w:p>
    <w:p w14:paraId="6A9C4ACA" w14:textId="77777777" w:rsidR="005635FB" w:rsidRPr="002362E7" w:rsidRDefault="005635FB" w:rsidP="005635FB">
      <w:pPr>
        <w:spacing w:after="0" w:line="240" w:lineRule="auto"/>
        <w:ind w:firstLine="720"/>
        <w:jc w:val="both"/>
        <w:rPr>
          <w:rFonts w:ascii="Times New Roman" w:hAnsi="Times New Roman" w:cs="Times New Roman"/>
          <w:i/>
          <w:sz w:val="24"/>
          <w:szCs w:val="24"/>
          <w:lang w:val="ro-RO"/>
        </w:rPr>
      </w:pPr>
      <w:r w:rsidRPr="002362E7">
        <w:rPr>
          <w:rFonts w:ascii="Times New Roman" w:hAnsi="Times New Roman" w:cs="Times New Roman"/>
          <w:i/>
          <w:sz w:val="24"/>
          <w:szCs w:val="24"/>
          <w:lang w:val="ro-RO"/>
        </w:rPr>
        <w:t xml:space="preserve">(4) Solicitarea </w:t>
      </w:r>
      <w:proofErr w:type="spellStart"/>
      <w:r w:rsidRPr="002362E7">
        <w:rPr>
          <w:rFonts w:ascii="Times New Roman" w:hAnsi="Times New Roman" w:cs="Times New Roman"/>
          <w:i/>
          <w:sz w:val="24"/>
          <w:szCs w:val="24"/>
        </w:rPr>
        <w:t>prevăzută</w:t>
      </w:r>
      <w:proofErr w:type="spellEnd"/>
      <w:r w:rsidRPr="002362E7">
        <w:rPr>
          <w:rFonts w:ascii="Times New Roman" w:hAnsi="Times New Roman" w:cs="Times New Roman"/>
          <w:i/>
          <w:sz w:val="24"/>
          <w:szCs w:val="24"/>
          <w:lang w:val="ro-RO"/>
        </w:rPr>
        <w:t xml:space="preserve"> la alin</w:t>
      </w:r>
      <w:r w:rsidRPr="002362E7">
        <w:rPr>
          <w:rFonts w:ascii="Times New Roman" w:hAnsi="Times New Roman" w:cs="Times New Roman"/>
          <w:i/>
          <w:sz w:val="24"/>
          <w:szCs w:val="24"/>
        </w:rPr>
        <w:t>.</w:t>
      </w:r>
      <w:r w:rsidRPr="002362E7">
        <w:rPr>
          <w:rFonts w:ascii="Times New Roman" w:hAnsi="Times New Roman" w:cs="Times New Roman"/>
          <w:i/>
          <w:sz w:val="24"/>
          <w:szCs w:val="24"/>
          <w:lang w:val="ro-RO"/>
        </w:rPr>
        <w:t xml:space="preserve"> (2) cuprinde lista numerelor de </w:t>
      </w:r>
      <w:proofErr w:type="spellStart"/>
      <w:r w:rsidRPr="002362E7">
        <w:rPr>
          <w:rFonts w:ascii="Times New Roman" w:hAnsi="Times New Roman" w:cs="Times New Roman"/>
          <w:i/>
          <w:sz w:val="24"/>
          <w:szCs w:val="24"/>
          <w:lang w:val="ro-RO"/>
        </w:rPr>
        <w:t>înma</w:t>
      </w:r>
      <w:r>
        <w:rPr>
          <w:i/>
        </w:rPr>
        <w:t>triculare</w:t>
      </w:r>
      <w:proofErr w:type="spellEnd"/>
      <w:r>
        <w:rPr>
          <w:i/>
        </w:rPr>
        <w:t xml:space="preserve"> ale </w:t>
      </w:r>
      <w:proofErr w:type="spellStart"/>
      <w:r>
        <w:rPr>
          <w:i/>
        </w:rPr>
        <w:t>vehiculelor</w:t>
      </w:r>
      <w:proofErr w:type="spellEnd"/>
      <w:r>
        <w:rPr>
          <w:i/>
        </w:rPr>
        <w:t xml:space="preserve">, </w:t>
      </w:r>
      <w:proofErr w:type="spellStart"/>
      <w:r>
        <w:rPr>
          <w:i/>
        </w:rPr>
        <w:t>însoț</w:t>
      </w:r>
      <w:r w:rsidRPr="002362E7">
        <w:rPr>
          <w:rFonts w:ascii="Times New Roman" w:hAnsi="Times New Roman" w:cs="Times New Roman"/>
          <w:i/>
          <w:sz w:val="24"/>
          <w:szCs w:val="24"/>
          <w:lang w:val="ro-RO"/>
        </w:rPr>
        <w:t>ită</w:t>
      </w:r>
      <w:proofErr w:type="spellEnd"/>
      <w:r w:rsidRPr="002362E7">
        <w:rPr>
          <w:rFonts w:ascii="Times New Roman" w:hAnsi="Times New Roman" w:cs="Times New Roman"/>
          <w:i/>
          <w:sz w:val="24"/>
          <w:szCs w:val="24"/>
          <w:lang w:val="ro-RO"/>
        </w:rPr>
        <w:t xml:space="preserve"> de copii ale certificatelor de </w:t>
      </w:r>
      <w:proofErr w:type="spellStart"/>
      <w:r w:rsidRPr="002362E7">
        <w:rPr>
          <w:rFonts w:ascii="Times New Roman" w:hAnsi="Times New Roman" w:cs="Times New Roman"/>
          <w:i/>
          <w:sz w:val="24"/>
          <w:szCs w:val="24"/>
          <w:lang w:val="ro-RO"/>
        </w:rPr>
        <w:t>înma</w:t>
      </w:r>
      <w:r w:rsidRPr="002362E7">
        <w:rPr>
          <w:rFonts w:ascii="Times New Roman" w:hAnsi="Times New Roman" w:cs="Times New Roman"/>
          <w:i/>
          <w:sz w:val="24"/>
          <w:szCs w:val="24"/>
        </w:rPr>
        <w:t>triculare</w:t>
      </w:r>
      <w:proofErr w:type="spellEnd"/>
      <w:r w:rsidRPr="002362E7">
        <w:rPr>
          <w:rFonts w:ascii="Times New Roman" w:hAnsi="Times New Roman" w:cs="Times New Roman"/>
          <w:i/>
          <w:sz w:val="24"/>
          <w:szCs w:val="24"/>
        </w:rPr>
        <w:t xml:space="preserve"> ale </w:t>
      </w:r>
      <w:proofErr w:type="spellStart"/>
      <w:r w:rsidRPr="002362E7">
        <w:rPr>
          <w:rFonts w:ascii="Times New Roman" w:hAnsi="Times New Roman" w:cs="Times New Roman"/>
          <w:i/>
          <w:sz w:val="24"/>
          <w:szCs w:val="24"/>
        </w:rPr>
        <w:t>acestora</w:t>
      </w:r>
      <w:proofErr w:type="spellEnd"/>
      <w:r w:rsidRPr="002362E7">
        <w:rPr>
          <w:rFonts w:ascii="Times New Roman" w:hAnsi="Times New Roman" w:cs="Times New Roman"/>
          <w:i/>
          <w:sz w:val="24"/>
          <w:szCs w:val="24"/>
        </w:rPr>
        <w:t>, precum ș</w:t>
      </w:r>
      <w:r w:rsidRPr="002362E7">
        <w:rPr>
          <w:rFonts w:ascii="Times New Roman" w:hAnsi="Times New Roman" w:cs="Times New Roman"/>
          <w:i/>
          <w:sz w:val="24"/>
          <w:szCs w:val="24"/>
          <w:lang w:val="ro-RO"/>
        </w:rPr>
        <w:t xml:space="preserve">i perioada de </w:t>
      </w:r>
      <w:proofErr w:type="spellStart"/>
      <w:r w:rsidRPr="002362E7">
        <w:rPr>
          <w:rFonts w:ascii="Times New Roman" w:hAnsi="Times New Roman" w:cs="Times New Roman"/>
          <w:i/>
          <w:sz w:val="24"/>
          <w:szCs w:val="24"/>
        </w:rPr>
        <w:t>desfășurare</w:t>
      </w:r>
      <w:proofErr w:type="spellEnd"/>
      <w:r w:rsidRPr="002362E7">
        <w:rPr>
          <w:rFonts w:ascii="Times New Roman" w:hAnsi="Times New Roman" w:cs="Times New Roman"/>
          <w:i/>
          <w:sz w:val="24"/>
          <w:szCs w:val="24"/>
        </w:rPr>
        <w:t xml:space="preserve"> a </w:t>
      </w:r>
      <w:proofErr w:type="spellStart"/>
      <w:r w:rsidRPr="002362E7">
        <w:rPr>
          <w:rFonts w:ascii="Times New Roman" w:hAnsi="Times New Roman" w:cs="Times New Roman"/>
          <w:i/>
          <w:sz w:val="24"/>
          <w:szCs w:val="24"/>
        </w:rPr>
        <w:t>transporturilor</w:t>
      </w:r>
      <w:proofErr w:type="spellEnd"/>
      <w:r w:rsidRPr="002362E7">
        <w:rPr>
          <w:rFonts w:ascii="Times New Roman" w:hAnsi="Times New Roman" w:cs="Times New Roman"/>
          <w:i/>
          <w:sz w:val="24"/>
          <w:szCs w:val="24"/>
        </w:rPr>
        <w:t xml:space="preserve"> pe </w:t>
      </w:r>
      <w:proofErr w:type="spellStart"/>
      <w:r w:rsidRPr="002362E7">
        <w:rPr>
          <w:rFonts w:ascii="Times New Roman" w:hAnsi="Times New Roman" w:cs="Times New Roman"/>
          <w:i/>
          <w:sz w:val="24"/>
          <w:szCs w:val="24"/>
        </w:rPr>
        <w:t>teritoriul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României</w:t>
      </w:r>
      <w:proofErr w:type="spellEnd"/>
      <w:r w:rsidRPr="002362E7">
        <w:rPr>
          <w:rFonts w:ascii="Times New Roman" w:hAnsi="Times New Roman" w:cs="Times New Roman"/>
          <w:i/>
          <w:sz w:val="24"/>
          <w:szCs w:val="24"/>
        </w:rPr>
        <w:t>.</w:t>
      </w:r>
      <w:r w:rsidRPr="002362E7">
        <w:rPr>
          <w:rFonts w:ascii="Times New Roman" w:hAnsi="Times New Roman" w:cs="Times New Roman"/>
          <w:i/>
          <w:sz w:val="24"/>
          <w:szCs w:val="24"/>
          <w:lang w:val="ro-RO"/>
        </w:rPr>
        <w:t xml:space="preserve"> </w:t>
      </w:r>
    </w:p>
    <w:p w14:paraId="08EE07D2" w14:textId="77777777" w:rsidR="005635FB" w:rsidRPr="002362E7" w:rsidRDefault="005635FB" w:rsidP="005635FB">
      <w:pPr>
        <w:spacing w:after="0" w:line="240" w:lineRule="auto"/>
        <w:ind w:firstLine="720"/>
        <w:jc w:val="both"/>
        <w:rPr>
          <w:rStyle w:val="slitbdy"/>
          <w:rFonts w:ascii="Times New Roman" w:hAnsi="Times New Roman" w:cs="Times New Roman"/>
          <w:i/>
          <w:sz w:val="24"/>
          <w:szCs w:val="24"/>
          <w:bdr w:val="none" w:sz="0" w:space="0" w:color="auto" w:frame="1"/>
          <w:shd w:val="clear" w:color="auto" w:fill="FFFFFF"/>
          <w:lang w:val="ro-RO"/>
        </w:rPr>
      </w:pPr>
      <w:r w:rsidRPr="002362E7">
        <w:rPr>
          <w:rFonts w:ascii="Times New Roman" w:hAnsi="Times New Roman" w:cs="Times New Roman"/>
          <w:i/>
          <w:sz w:val="24"/>
          <w:szCs w:val="24"/>
          <w:lang w:val="ro-RO"/>
        </w:rPr>
        <w:t>(5) Compania N</w:t>
      </w:r>
      <w:proofErr w:type="spellStart"/>
      <w:r w:rsidRPr="002362E7">
        <w:rPr>
          <w:rFonts w:ascii="Times New Roman" w:hAnsi="Times New Roman" w:cs="Times New Roman"/>
          <w:i/>
          <w:sz w:val="24"/>
          <w:szCs w:val="24"/>
        </w:rPr>
        <w:t>ațională</w:t>
      </w:r>
      <w:proofErr w:type="spellEnd"/>
      <w:r w:rsidRPr="002362E7">
        <w:rPr>
          <w:rFonts w:ascii="Times New Roman" w:hAnsi="Times New Roman" w:cs="Times New Roman"/>
          <w:i/>
          <w:sz w:val="24"/>
          <w:szCs w:val="24"/>
          <w:lang w:val="ro-RO"/>
        </w:rPr>
        <w:t xml:space="preserve"> de Administrare a Infrastructurii Rutiere</w:t>
      </w:r>
      <w:r w:rsidRPr="002362E7">
        <w:rPr>
          <w:rFonts w:ascii="Times New Roman" w:hAnsi="Times New Roman" w:cs="Times New Roman"/>
          <w:i/>
          <w:sz w:val="24"/>
          <w:szCs w:val="24"/>
        </w:rPr>
        <w:t xml:space="preserve"> - S.A. </w:t>
      </w:r>
      <w:proofErr w:type="spellStart"/>
      <w:r w:rsidRPr="002362E7">
        <w:rPr>
          <w:rFonts w:ascii="Times New Roman" w:hAnsi="Times New Roman" w:cs="Times New Roman"/>
          <w:i/>
          <w:sz w:val="24"/>
          <w:szCs w:val="24"/>
        </w:rPr>
        <w:t>emite</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cel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târziu</w:t>
      </w:r>
      <w:proofErr w:type="spellEnd"/>
      <w:r w:rsidRPr="002362E7">
        <w:rPr>
          <w:rFonts w:ascii="Times New Roman" w:hAnsi="Times New Roman" w:cs="Times New Roman"/>
          <w:i/>
          <w:sz w:val="24"/>
          <w:szCs w:val="24"/>
        </w:rPr>
        <w:t xml:space="preserve"> a </w:t>
      </w:r>
      <w:proofErr w:type="spellStart"/>
      <w:r w:rsidRPr="002362E7">
        <w:rPr>
          <w:rFonts w:ascii="Times New Roman" w:hAnsi="Times New Roman" w:cs="Times New Roman"/>
          <w:i/>
          <w:sz w:val="24"/>
          <w:szCs w:val="24"/>
        </w:rPr>
        <w:t>doua</w:t>
      </w:r>
      <w:proofErr w:type="spellEnd"/>
      <w:r w:rsidRPr="002362E7">
        <w:rPr>
          <w:rFonts w:ascii="Times New Roman" w:hAnsi="Times New Roman" w:cs="Times New Roman"/>
          <w:i/>
          <w:sz w:val="24"/>
          <w:szCs w:val="24"/>
        </w:rPr>
        <w:t xml:space="preserve"> zi </w:t>
      </w:r>
      <w:proofErr w:type="spellStart"/>
      <w:r w:rsidRPr="002362E7">
        <w:rPr>
          <w:rFonts w:ascii="Times New Roman" w:hAnsi="Times New Roman" w:cs="Times New Roman"/>
          <w:i/>
          <w:sz w:val="24"/>
          <w:szCs w:val="24"/>
        </w:rPr>
        <w:t>lucră</w:t>
      </w:r>
      <w:r w:rsidRPr="002362E7">
        <w:rPr>
          <w:rFonts w:ascii="Times New Roman" w:hAnsi="Times New Roman" w:cs="Times New Roman"/>
          <w:i/>
          <w:sz w:val="24"/>
          <w:szCs w:val="24"/>
          <w:lang w:val="ro-RO"/>
        </w:rPr>
        <w:t>to</w:t>
      </w:r>
      <w:proofErr w:type="spellEnd"/>
      <w:r w:rsidRPr="002362E7">
        <w:rPr>
          <w:rFonts w:ascii="Times New Roman" w:hAnsi="Times New Roman" w:cs="Times New Roman"/>
          <w:i/>
          <w:sz w:val="24"/>
          <w:szCs w:val="24"/>
        </w:rPr>
        <w:t xml:space="preserve">are de la data </w:t>
      </w:r>
      <w:proofErr w:type="spellStart"/>
      <w:r w:rsidRPr="002362E7">
        <w:rPr>
          <w:rFonts w:ascii="Times New Roman" w:hAnsi="Times New Roman" w:cs="Times New Roman"/>
          <w:i/>
          <w:sz w:val="24"/>
          <w:szCs w:val="24"/>
        </w:rPr>
        <w:t>primirii</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solicitării</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numă</w:t>
      </w:r>
      <w:r w:rsidRPr="002362E7">
        <w:rPr>
          <w:rFonts w:ascii="Times New Roman" w:hAnsi="Times New Roman" w:cs="Times New Roman"/>
          <w:i/>
          <w:sz w:val="24"/>
          <w:szCs w:val="24"/>
          <w:lang w:val="ro-RO"/>
        </w:rPr>
        <w:t>rul</w:t>
      </w:r>
      <w:proofErr w:type="spellEnd"/>
      <w:r w:rsidRPr="002362E7">
        <w:rPr>
          <w:rFonts w:ascii="Times New Roman" w:hAnsi="Times New Roman" w:cs="Times New Roman"/>
          <w:i/>
          <w:sz w:val="24"/>
          <w:szCs w:val="24"/>
          <w:lang w:val="ro-RO"/>
        </w:rPr>
        <w:t xml:space="preserve"> minim </w:t>
      </w:r>
      <w:r w:rsidRPr="002362E7">
        <w:rPr>
          <w:rFonts w:ascii="Times New Roman" w:hAnsi="Times New Roman" w:cs="Times New Roman"/>
          <w:i/>
          <w:sz w:val="24"/>
          <w:szCs w:val="24"/>
        </w:rPr>
        <w:t xml:space="preserve">de </w:t>
      </w:r>
      <w:proofErr w:type="spellStart"/>
      <w:r w:rsidRPr="002362E7">
        <w:rPr>
          <w:rFonts w:ascii="Times New Roman" w:hAnsi="Times New Roman" w:cs="Times New Roman"/>
          <w:i/>
          <w:sz w:val="24"/>
          <w:szCs w:val="24"/>
        </w:rPr>
        <w:t>roviniete</w:t>
      </w:r>
      <w:proofErr w:type="spellEnd"/>
      <w:r w:rsidRPr="002362E7">
        <w:rPr>
          <w:rFonts w:ascii="Times New Roman" w:hAnsi="Times New Roman" w:cs="Times New Roman"/>
          <w:i/>
          <w:sz w:val="24"/>
          <w:szCs w:val="24"/>
        </w:rPr>
        <w:t xml:space="preserve"> cu </w:t>
      </w:r>
      <w:proofErr w:type="spellStart"/>
      <w:r w:rsidRPr="002362E7">
        <w:rPr>
          <w:rFonts w:ascii="Times New Roman" w:hAnsi="Times New Roman" w:cs="Times New Roman"/>
          <w:i/>
          <w:sz w:val="24"/>
          <w:szCs w:val="24"/>
        </w:rPr>
        <w:t>titlu</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gratuit</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în</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funcție</w:t>
      </w:r>
      <w:proofErr w:type="spellEnd"/>
      <w:r w:rsidRPr="002362E7">
        <w:rPr>
          <w:rFonts w:ascii="Times New Roman" w:hAnsi="Times New Roman" w:cs="Times New Roman"/>
          <w:i/>
          <w:sz w:val="24"/>
          <w:szCs w:val="24"/>
        </w:rPr>
        <w:t xml:space="preserve"> de </w:t>
      </w:r>
      <w:proofErr w:type="spellStart"/>
      <w:r w:rsidRPr="002362E7">
        <w:rPr>
          <w:rFonts w:ascii="Times New Roman" w:hAnsi="Times New Roman" w:cs="Times New Roman"/>
          <w:i/>
          <w:sz w:val="24"/>
          <w:szCs w:val="24"/>
        </w:rPr>
        <w:t>tipul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vehiculului</w:t>
      </w:r>
      <w:proofErr w:type="spellEnd"/>
      <w:r w:rsidRPr="002362E7">
        <w:rPr>
          <w:rFonts w:ascii="Times New Roman" w:hAnsi="Times New Roman" w:cs="Times New Roman"/>
          <w:i/>
          <w:sz w:val="24"/>
          <w:szCs w:val="24"/>
        </w:rPr>
        <w:t xml:space="preserve"> ș</w:t>
      </w:r>
      <w:r w:rsidRPr="002362E7">
        <w:rPr>
          <w:rFonts w:ascii="Times New Roman" w:hAnsi="Times New Roman" w:cs="Times New Roman"/>
          <w:i/>
          <w:sz w:val="24"/>
          <w:szCs w:val="24"/>
          <w:lang w:val="ro-RO"/>
        </w:rPr>
        <w:t xml:space="preserve">i de </w:t>
      </w:r>
      <w:proofErr w:type="spellStart"/>
      <w:r>
        <w:rPr>
          <w:i/>
        </w:rPr>
        <w:t>duratele</w:t>
      </w:r>
      <w:proofErr w:type="spellEnd"/>
      <w:r>
        <w:rPr>
          <w:i/>
        </w:rPr>
        <w:t xml:space="preserve"> de </w:t>
      </w:r>
      <w:proofErr w:type="spellStart"/>
      <w:r>
        <w:rPr>
          <w:i/>
        </w:rPr>
        <w:t>utilizare</w:t>
      </w:r>
      <w:proofErr w:type="spellEnd"/>
      <w:r>
        <w:rPr>
          <w:i/>
        </w:rPr>
        <w:t xml:space="preserve"> a </w:t>
      </w:r>
      <w:proofErr w:type="spellStart"/>
      <w:r>
        <w:rPr>
          <w:i/>
        </w:rPr>
        <w:t>rețelei</w:t>
      </w:r>
      <w:proofErr w:type="spellEnd"/>
      <w:r>
        <w:rPr>
          <w:i/>
        </w:rPr>
        <w:t xml:space="preserve"> de </w:t>
      </w:r>
      <w:proofErr w:type="spellStart"/>
      <w:r>
        <w:rPr>
          <w:i/>
        </w:rPr>
        <w:t>drumuri</w:t>
      </w:r>
      <w:proofErr w:type="spellEnd"/>
      <w:r>
        <w:rPr>
          <w:i/>
        </w:rPr>
        <w:t xml:space="preserve"> </w:t>
      </w:r>
      <w:proofErr w:type="spellStart"/>
      <w:r>
        <w:rPr>
          <w:i/>
        </w:rPr>
        <w:t>naț</w:t>
      </w:r>
      <w:r w:rsidRPr="002362E7">
        <w:rPr>
          <w:rFonts w:ascii="Times New Roman" w:hAnsi="Times New Roman" w:cs="Times New Roman"/>
          <w:i/>
          <w:sz w:val="24"/>
          <w:szCs w:val="24"/>
        </w:rPr>
        <w:t>ionale</w:t>
      </w:r>
      <w:proofErr w:type="spellEnd"/>
      <w:r w:rsidRPr="002362E7">
        <w:rPr>
          <w:rFonts w:ascii="Times New Roman" w:hAnsi="Times New Roman" w:cs="Times New Roman"/>
          <w:i/>
          <w:sz w:val="24"/>
          <w:szCs w:val="24"/>
        </w:rPr>
        <w:t xml:space="preserve"> din </w:t>
      </w:r>
      <w:proofErr w:type="spellStart"/>
      <w:r w:rsidRPr="002362E7">
        <w:rPr>
          <w:rFonts w:ascii="Times New Roman" w:hAnsi="Times New Roman" w:cs="Times New Roman"/>
          <w:i/>
          <w:sz w:val="24"/>
          <w:szCs w:val="24"/>
        </w:rPr>
        <w:t>România</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prevăzute</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în</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anexa</w:t>
      </w:r>
      <w:proofErr w:type="spellEnd"/>
      <w:r w:rsidRPr="002362E7">
        <w:rPr>
          <w:rFonts w:ascii="Times New Roman" w:hAnsi="Times New Roman" w:cs="Times New Roman"/>
          <w:i/>
          <w:sz w:val="24"/>
          <w:szCs w:val="24"/>
        </w:rPr>
        <w:t xml:space="preserve"> nr. 1 </w:t>
      </w:r>
      <w:proofErr w:type="spellStart"/>
      <w:r w:rsidRPr="002362E7">
        <w:rPr>
          <w:rFonts w:ascii="Times New Roman" w:hAnsi="Times New Roman" w:cs="Times New Roman"/>
          <w:i/>
          <w:sz w:val="24"/>
          <w:szCs w:val="24"/>
        </w:rPr>
        <w:t>astfel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încât</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să</w:t>
      </w:r>
      <w:proofErr w:type="spellEnd"/>
      <w:r w:rsidRPr="002362E7">
        <w:rPr>
          <w:rFonts w:ascii="Times New Roman" w:hAnsi="Times New Roman" w:cs="Times New Roman"/>
          <w:i/>
          <w:sz w:val="24"/>
          <w:szCs w:val="24"/>
        </w:rPr>
        <w:t xml:space="preserve"> fie </w:t>
      </w:r>
      <w:proofErr w:type="spellStart"/>
      <w:r w:rsidRPr="002362E7">
        <w:rPr>
          <w:rFonts w:ascii="Times New Roman" w:hAnsi="Times New Roman" w:cs="Times New Roman"/>
          <w:i/>
          <w:sz w:val="24"/>
          <w:szCs w:val="24"/>
        </w:rPr>
        <w:t>acoperită</w:t>
      </w:r>
      <w:proofErr w:type="spellEnd"/>
      <w:r w:rsidRPr="002362E7">
        <w:rPr>
          <w:rFonts w:ascii="Times New Roman" w:hAnsi="Times New Roman" w:cs="Times New Roman"/>
          <w:i/>
          <w:sz w:val="24"/>
          <w:szCs w:val="24"/>
          <w:lang w:val="ro-RO"/>
        </w:rPr>
        <w:t xml:space="preserve"> integral perioada menționată la alin. (4). de </w:t>
      </w:r>
      <w:proofErr w:type="spellStart"/>
      <w:r w:rsidRPr="002362E7">
        <w:rPr>
          <w:rFonts w:ascii="Times New Roman" w:hAnsi="Times New Roman" w:cs="Times New Roman"/>
          <w:i/>
          <w:sz w:val="24"/>
          <w:szCs w:val="24"/>
        </w:rPr>
        <w:t>desfășurare</w:t>
      </w:r>
      <w:proofErr w:type="spellEnd"/>
      <w:r w:rsidRPr="002362E7">
        <w:rPr>
          <w:rFonts w:ascii="Times New Roman" w:hAnsi="Times New Roman" w:cs="Times New Roman"/>
          <w:i/>
          <w:sz w:val="24"/>
          <w:szCs w:val="24"/>
        </w:rPr>
        <w:t xml:space="preserve"> pe </w:t>
      </w:r>
      <w:proofErr w:type="spellStart"/>
      <w:r w:rsidRPr="002362E7">
        <w:rPr>
          <w:rFonts w:ascii="Times New Roman" w:hAnsi="Times New Roman" w:cs="Times New Roman"/>
          <w:i/>
          <w:sz w:val="24"/>
          <w:szCs w:val="24"/>
        </w:rPr>
        <w:t>teritoriul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României</w:t>
      </w:r>
      <w:proofErr w:type="spellEnd"/>
      <w:r w:rsidRPr="002362E7">
        <w:rPr>
          <w:rFonts w:ascii="Times New Roman" w:hAnsi="Times New Roman" w:cs="Times New Roman"/>
          <w:i/>
          <w:sz w:val="24"/>
          <w:szCs w:val="24"/>
        </w:rPr>
        <w:t xml:space="preserve"> a </w:t>
      </w:r>
      <w:proofErr w:type="spellStart"/>
      <w:r w:rsidRPr="002362E7">
        <w:rPr>
          <w:rFonts w:ascii="Times New Roman" w:hAnsi="Times New Roman" w:cs="Times New Roman"/>
          <w:i/>
          <w:sz w:val="24"/>
          <w:szCs w:val="24"/>
        </w:rPr>
        <w:t>transporturilor</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menționate</w:t>
      </w:r>
      <w:proofErr w:type="spellEnd"/>
      <w:r w:rsidRPr="002362E7">
        <w:rPr>
          <w:rFonts w:ascii="Times New Roman" w:hAnsi="Times New Roman" w:cs="Times New Roman"/>
          <w:i/>
          <w:sz w:val="24"/>
          <w:szCs w:val="24"/>
        </w:rPr>
        <w:t xml:space="preserve"> la </w:t>
      </w:r>
      <w:proofErr w:type="spellStart"/>
      <w:r w:rsidRPr="002362E7">
        <w:rPr>
          <w:rFonts w:ascii="Times New Roman" w:hAnsi="Times New Roman" w:cs="Times New Roman"/>
          <w:i/>
          <w:sz w:val="24"/>
          <w:szCs w:val="24"/>
        </w:rPr>
        <w:t>alin</w:t>
      </w:r>
      <w:proofErr w:type="spellEnd"/>
      <w:r w:rsidRPr="002362E7">
        <w:rPr>
          <w:rFonts w:ascii="Times New Roman" w:hAnsi="Times New Roman" w:cs="Times New Roman"/>
          <w:i/>
          <w:sz w:val="24"/>
          <w:szCs w:val="24"/>
        </w:rPr>
        <w:t xml:space="preserve">. (1), </w:t>
      </w:r>
      <w:proofErr w:type="spellStart"/>
      <w:r w:rsidRPr="002362E7">
        <w:rPr>
          <w:rFonts w:ascii="Times New Roman" w:hAnsi="Times New Roman" w:cs="Times New Roman"/>
          <w:i/>
          <w:sz w:val="24"/>
          <w:szCs w:val="24"/>
        </w:rPr>
        <w:t>așa</w:t>
      </w:r>
      <w:proofErr w:type="spellEnd"/>
      <w:r w:rsidRPr="002362E7">
        <w:rPr>
          <w:rFonts w:ascii="Times New Roman" w:hAnsi="Times New Roman" w:cs="Times New Roman"/>
          <w:i/>
          <w:sz w:val="24"/>
          <w:szCs w:val="24"/>
        </w:rPr>
        <w:t xml:space="preserve"> cum a </w:t>
      </w:r>
      <w:proofErr w:type="spellStart"/>
      <w:r w:rsidRPr="002362E7">
        <w:rPr>
          <w:rFonts w:ascii="Times New Roman" w:hAnsi="Times New Roman" w:cs="Times New Roman"/>
          <w:i/>
          <w:sz w:val="24"/>
          <w:szCs w:val="24"/>
        </w:rPr>
        <w:t>fost</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solicitată</w:t>
      </w:r>
      <w:proofErr w:type="spellEnd"/>
      <w:r w:rsidRPr="002362E7">
        <w:rPr>
          <w:rFonts w:ascii="Times New Roman" w:hAnsi="Times New Roman" w:cs="Times New Roman"/>
          <w:i/>
          <w:sz w:val="24"/>
          <w:szCs w:val="24"/>
        </w:rPr>
        <w:t xml:space="preserve"> de </w:t>
      </w:r>
      <w:r w:rsidRPr="002362E7">
        <w:rPr>
          <w:rStyle w:val="slitbdy"/>
          <w:rFonts w:ascii="Times New Roman" w:hAnsi="Times New Roman" w:cs="Times New Roman"/>
          <w:i/>
          <w:sz w:val="24"/>
          <w:szCs w:val="24"/>
          <w:bdr w:val="none" w:sz="0" w:space="0" w:color="auto" w:frame="1"/>
          <w:shd w:val="clear" w:color="auto" w:fill="FFFFFF"/>
          <w:lang w:val="ro-RO"/>
        </w:rPr>
        <w:t xml:space="preserve">Departamentul pentru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Situaţii</w:t>
      </w:r>
      <w:proofErr w:type="spellEnd"/>
      <w:r w:rsidRPr="002362E7">
        <w:rPr>
          <w:rStyle w:val="slitbdy"/>
          <w:rFonts w:ascii="Times New Roman" w:hAnsi="Times New Roman" w:cs="Times New Roman"/>
          <w:i/>
          <w:sz w:val="24"/>
          <w:szCs w:val="24"/>
          <w:bdr w:val="none" w:sz="0" w:space="0" w:color="auto" w:frame="1"/>
          <w:shd w:val="clear" w:color="auto" w:fill="FFFFFF"/>
          <w:lang w:val="ro-RO"/>
        </w:rPr>
        <w:t xml:space="preserve"> de </w:t>
      </w:r>
      <w:proofErr w:type="spellStart"/>
      <w:r w:rsidRPr="002362E7">
        <w:rPr>
          <w:rStyle w:val="slitbdy"/>
          <w:rFonts w:ascii="Times New Roman" w:hAnsi="Times New Roman" w:cs="Times New Roman"/>
          <w:i/>
          <w:sz w:val="24"/>
          <w:szCs w:val="24"/>
          <w:bdr w:val="none" w:sz="0" w:space="0" w:color="auto" w:frame="1"/>
          <w:shd w:val="clear" w:color="auto" w:fill="FFFFFF"/>
          <w:lang w:val="ro-RO"/>
        </w:rPr>
        <w:t>Urgenţă</w:t>
      </w:r>
      <w:proofErr w:type="spellEnd"/>
      <w:r w:rsidRPr="002362E7">
        <w:rPr>
          <w:rStyle w:val="slitbdy"/>
          <w:rFonts w:ascii="Times New Roman" w:hAnsi="Times New Roman" w:cs="Times New Roman"/>
          <w:i/>
          <w:sz w:val="24"/>
          <w:szCs w:val="24"/>
          <w:bdr w:val="none" w:sz="0" w:space="0" w:color="auto" w:frame="1"/>
          <w:shd w:val="clear" w:color="auto" w:fill="FFFFFF"/>
          <w:lang w:val="ro-RO"/>
        </w:rPr>
        <w:t xml:space="preserve"> </w:t>
      </w:r>
      <w:proofErr w:type="spellStart"/>
      <w:r w:rsidRPr="002362E7">
        <w:rPr>
          <w:rFonts w:ascii="Times New Roman" w:hAnsi="Times New Roman" w:cs="Times New Roman"/>
          <w:i/>
          <w:sz w:val="24"/>
          <w:szCs w:val="24"/>
        </w:rPr>
        <w:t>și</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îl</w:t>
      </w:r>
      <w:proofErr w:type="spellEnd"/>
      <w:r w:rsidRPr="002362E7">
        <w:rPr>
          <w:rFonts w:ascii="Times New Roman" w:hAnsi="Times New Roman" w:cs="Times New Roman"/>
          <w:i/>
          <w:sz w:val="24"/>
          <w:szCs w:val="24"/>
        </w:rPr>
        <w:t xml:space="preserve"> </w:t>
      </w:r>
      <w:proofErr w:type="spellStart"/>
      <w:r w:rsidRPr="002362E7">
        <w:rPr>
          <w:rFonts w:ascii="Times New Roman" w:hAnsi="Times New Roman" w:cs="Times New Roman"/>
          <w:i/>
          <w:sz w:val="24"/>
          <w:szCs w:val="24"/>
        </w:rPr>
        <w:t>informează</w:t>
      </w:r>
      <w:proofErr w:type="spellEnd"/>
      <w:r w:rsidRPr="002362E7">
        <w:rPr>
          <w:rFonts w:ascii="Times New Roman" w:hAnsi="Times New Roman" w:cs="Times New Roman"/>
          <w:i/>
          <w:sz w:val="24"/>
          <w:szCs w:val="24"/>
        </w:rPr>
        <w:t xml:space="preserve"> </w:t>
      </w:r>
      <w:r w:rsidRPr="002362E7">
        <w:rPr>
          <w:rStyle w:val="slitbdy"/>
          <w:rFonts w:ascii="Times New Roman" w:hAnsi="Times New Roman" w:cs="Times New Roman"/>
          <w:i/>
          <w:sz w:val="24"/>
          <w:szCs w:val="24"/>
          <w:bdr w:val="none" w:sz="0" w:space="0" w:color="auto" w:frame="1"/>
          <w:shd w:val="clear" w:color="auto" w:fill="FFFFFF"/>
          <w:lang w:val="ro-RO"/>
        </w:rPr>
        <w:t>cu privire la emiterea acestora.</w:t>
      </w:r>
    </w:p>
    <w:p w14:paraId="2EAEAE00" w14:textId="77777777" w:rsidR="005635FB" w:rsidRPr="002362E7" w:rsidRDefault="005635FB" w:rsidP="005635FB">
      <w:pPr>
        <w:spacing w:after="0" w:line="240" w:lineRule="auto"/>
        <w:ind w:firstLine="720"/>
        <w:jc w:val="both"/>
        <w:rPr>
          <w:rFonts w:ascii="Times New Roman" w:hAnsi="Times New Roman" w:cs="Times New Roman"/>
          <w:b/>
          <w:sz w:val="24"/>
          <w:szCs w:val="24"/>
        </w:rPr>
      </w:pPr>
      <w:r w:rsidRPr="002362E7">
        <w:rPr>
          <w:rFonts w:ascii="Times New Roman" w:hAnsi="Times New Roman" w:cs="Times New Roman"/>
          <w:i/>
          <w:sz w:val="24"/>
          <w:szCs w:val="24"/>
          <w:lang w:val="ro-RO"/>
        </w:rPr>
        <w:t xml:space="preserve">(6) Contravaloarea rovinietelor eliberate </w:t>
      </w:r>
      <w:r w:rsidRPr="002362E7">
        <w:rPr>
          <w:rFonts w:ascii="Times New Roman" w:hAnsi="Times New Roman" w:cs="Times New Roman"/>
          <w:i/>
          <w:sz w:val="24"/>
          <w:szCs w:val="24"/>
        </w:rPr>
        <w:t>î</w:t>
      </w:r>
      <w:r w:rsidRPr="002362E7">
        <w:rPr>
          <w:rFonts w:ascii="Times New Roman" w:hAnsi="Times New Roman" w:cs="Times New Roman"/>
          <w:i/>
          <w:sz w:val="24"/>
          <w:szCs w:val="24"/>
          <w:lang w:val="ro-RO"/>
        </w:rPr>
        <w:t>n baza prevederilor alin. (5) se decont</w:t>
      </w:r>
      <w:proofErr w:type="spellStart"/>
      <w:r w:rsidRPr="002362E7">
        <w:rPr>
          <w:rFonts w:ascii="Times New Roman" w:hAnsi="Times New Roman" w:cs="Times New Roman"/>
          <w:i/>
          <w:sz w:val="24"/>
          <w:szCs w:val="24"/>
        </w:rPr>
        <w:t>ează</w:t>
      </w:r>
      <w:proofErr w:type="spellEnd"/>
      <w:r w:rsidRPr="002362E7">
        <w:rPr>
          <w:rFonts w:ascii="Times New Roman" w:hAnsi="Times New Roman" w:cs="Times New Roman"/>
          <w:i/>
          <w:sz w:val="24"/>
          <w:szCs w:val="24"/>
          <w:lang w:val="ro-RO"/>
        </w:rPr>
        <w:t xml:space="preserve"> bianual Companiei Naționale de Administrare a Infrastructurii Rutiere S.A de către Ministerul Transporturilor și Infrastructurii, din sumele alocate de către Guvern din fondul de rezervă bugetară la dispoziția Guvernului, sau alte sume legal constituite, prevăzute cu această destin</w:t>
      </w:r>
      <w:r w:rsidRPr="002362E7">
        <w:rPr>
          <w:rFonts w:ascii="Times New Roman" w:hAnsi="Times New Roman" w:cs="Times New Roman"/>
          <w:i/>
          <w:sz w:val="24"/>
          <w:szCs w:val="24"/>
        </w:rPr>
        <w:t>a</w:t>
      </w:r>
      <w:r w:rsidRPr="002362E7">
        <w:rPr>
          <w:rFonts w:ascii="Times New Roman" w:hAnsi="Times New Roman" w:cs="Times New Roman"/>
          <w:i/>
          <w:sz w:val="24"/>
          <w:szCs w:val="24"/>
          <w:lang w:val="ro-RO"/>
        </w:rPr>
        <w:t xml:space="preserve">ție în legile bugetare anuale, pe baza </w:t>
      </w:r>
      <w:proofErr w:type="spellStart"/>
      <w:r w:rsidRPr="002362E7">
        <w:rPr>
          <w:rFonts w:ascii="Times New Roman" w:hAnsi="Times New Roman" w:cs="Times New Roman"/>
          <w:i/>
          <w:sz w:val="24"/>
          <w:szCs w:val="24"/>
          <w:lang w:val="fr-FR"/>
        </w:rPr>
        <w:t>situaţiei</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transmisă</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până</w:t>
      </w:r>
      <w:proofErr w:type="spellEnd"/>
      <w:r w:rsidRPr="002362E7">
        <w:rPr>
          <w:rFonts w:ascii="Times New Roman" w:hAnsi="Times New Roman" w:cs="Times New Roman"/>
          <w:i/>
          <w:sz w:val="24"/>
          <w:szCs w:val="24"/>
          <w:lang w:val="fr-FR"/>
        </w:rPr>
        <w:t xml:space="preserve"> la data de 15 </w:t>
      </w:r>
      <w:proofErr w:type="spellStart"/>
      <w:r w:rsidRPr="002362E7">
        <w:rPr>
          <w:rFonts w:ascii="Times New Roman" w:hAnsi="Times New Roman" w:cs="Times New Roman"/>
          <w:i/>
          <w:sz w:val="24"/>
          <w:szCs w:val="24"/>
          <w:lang w:val="fr-FR"/>
        </w:rPr>
        <w:t>a</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primei</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luni</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din</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fiecare</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semestru</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pentru</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semestrul</w:t>
      </w:r>
      <w:proofErr w:type="spellEnd"/>
      <w:r w:rsidRPr="002362E7">
        <w:rPr>
          <w:rFonts w:ascii="Times New Roman" w:hAnsi="Times New Roman" w:cs="Times New Roman"/>
          <w:i/>
          <w:sz w:val="24"/>
          <w:szCs w:val="24"/>
          <w:lang w:val="fr-FR"/>
        </w:rPr>
        <w:t xml:space="preserve"> </w:t>
      </w:r>
      <w:proofErr w:type="spellStart"/>
      <w:r w:rsidRPr="002362E7">
        <w:rPr>
          <w:rFonts w:ascii="Times New Roman" w:hAnsi="Times New Roman" w:cs="Times New Roman"/>
          <w:i/>
          <w:sz w:val="24"/>
          <w:szCs w:val="24"/>
          <w:lang w:val="fr-FR"/>
        </w:rPr>
        <w:t>anterior</w:t>
      </w:r>
      <w:proofErr w:type="spellEnd"/>
      <w:r w:rsidRPr="002362E7">
        <w:rPr>
          <w:rFonts w:ascii="Times New Roman" w:hAnsi="Times New Roman" w:cs="Times New Roman"/>
          <w:i/>
          <w:sz w:val="24"/>
          <w:szCs w:val="24"/>
          <w:lang w:val="fr-FR"/>
        </w:rPr>
        <w:t>.</w:t>
      </w:r>
      <w:r w:rsidRPr="002362E7">
        <w:rPr>
          <w:rFonts w:ascii="Times New Roman" w:hAnsi="Times New Roman" w:cs="Times New Roman"/>
          <w:i/>
          <w:sz w:val="24"/>
          <w:szCs w:val="24"/>
        </w:rPr>
        <w:t>”</w:t>
      </w:r>
    </w:p>
    <w:p w14:paraId="7E55FE01" w14:textId="77777777" w:rsidR="005635FB" w:rsidRPr="002362E7" w:rsidRDefault="005635FB" w:rsidP="005635FB">
      <w:pPr>
        <w:spacing w:after="0" w:line="240" w:lineRule="auto"/>
        <w:jc w:val="both"/>
        <w:rPr>
          <w:rFonts w:ascii="Times New Roman" w:hAnsi="Times New Roman" w:cs="Times New Roman"/>
          <w:sz w:val="24"/>
          <w:szCs w:val="24"/>
          <w:lang w:val="ro-RO"/>
        </w:rPr>
      </w:pPr>
      <w:r w:rsidRPr="002362E7">
        <w:rPr>
          <w:rFonts w:ascii="Times New Roman" w:hAnsi="Times New Roman" w:cs="Times New Roman"/>
          <w:sz w:val="24"/>
          <w:szCs w:val="24"/>
          <w:lang w:val="ro-RO"/>
        </w:rPr>
        <w:t xml:space="preserve">           (7) Prin excepție de la prevederile alin. (2) și alin. (5), pentru situații urgente în care termenele nu pot fi respectate, Ministerul Transporturilor și infrastructurii și Ministerul Afacerilor Interne stabilesc prin ordin comun procedura de emitere a rovinietelor cu titlu gratuit. </w:t>
      </w:r>
    </w:p>
    <w:p w14:paraId="43FE5B8F" w14:textId="77777777" w:rsidR="00320FE8" w:rsidRPr="00DC53C7" w:rsidRDefault="00320FE8" w:rsidP="005934C4">
      <w:pPr>
        <w:spacing w:after="0" w:line="240" w:lineRule="auto"/>
        <w:jc w:val="both"/>
        <w:rPr>
          <w:rFonts w:ascii="Times New Roman" w:hAnsi="Times New Roman" w:cs="Times New Roman"/>
          <w:color w:val="FF0000"/>
          <w:sz w:val="24"/>
          <w:szCs w:val="24"/>
          <w:lang w:val="ro-RO"/>
        </w:rPr>
      </w:pPr>
    </w:p>
    <w:p w14:paraId="100B45B5" w14:textId="77777777" w:rsidR="00320FE8" w:rsidRPr="00DC53C7" w:rsidRDefault="00320FE8" w:rsidP="005934C4">
      <w:pPr>
        <w:spacing w:after="0" w:line="240" w:lineRule="auto"/>
        <w:jc w:val="both"/>
        <w:rPr>
          <w:rFonts w:ascii="Times New Roman" w:hAnsi="Times New Roman" w:cs="Times New Roman"/>
          <w:color w:val="FF0000"/>
          <w:sz w:val="24"/>
          <w:szCs w:val="24"/>
          <w:lang w:val="ro-RO"/>
        </w:rPr>
      </w:pPr>
    </w:p>
    <w:p w14:paraId="1B7DF28B" w14:textId="77777777" w:rsidR="00320FE8" w:rsidRPr="00E30C3A" w:rsidRDefault="00320FE8" w:rsidP="005934C4">
      <w:pPr>
        <w:spacing w:after="0" w:line="240" w:lineRule="auto"/>
        <w:jc w:val="both"/>
        <w:rPr>
          <w:rFonts w:ascii="Times New Roman" w:hAnsi="Times New Roman" w:cs="Times New Roman"/>
          <w:sz w:val="24"/>
          <w:szCs w:val="24"/>
          <w:lang w:val="ro-RO"/>
        </w:rPr>
      </w:pPr>
    </w:p>
    <w:p w14:paraId="49CE8467" w14:textId="77777777" w:rsidR="00320FE8" w:rsidRPr="00E30C3A" w:rsidRDefault="00320FE8" w:rsidP="005934C4">
      <w:pPr>
        <w:spacing w:after="0" w:line="240" w:lineRule="auto"/>
        <w:jc w:val="both"/>
        <w:rPr>
          <w:rFonts w:ascii="Times New Roman" w:hAnsi="Times New Roman" w:cs="Times New Roman"/>
          <w:sz w:val="24"/>
          <w:szCs w:val="24"/>
          <w:lang w:val="ro-RO"/>
        </w:rPr>
      </w:pPr>
    </w:p>
    <w:p w14:paraId="12BA4F51" w14:textId="77777777" w:rsidR="0010188A" w:rsidRPr="00E30C3A" w:rsidRDefault="0010188A" w:rsidP="005934C4">
      <w:pPr>
        <w:spacing w:after="0" w:line="240" w:lineRule="auto"/>
        <w:jc w:val="both"/>
        <w:rPr>
          <w:rFonts w:ascii="Times New Roman" w:hAnsi="Times New Roman" w:cs="Times New Roman"/>
          <w:sz w:val="24"/>
          <w:szCs w:val="24"/>
          <w:lang w:val="ro-RO"/>
        </w:rPr>
      </w:pPr>
    </w:p>
    <w:p w14:paraId="10819F7C" w14:textId="77777777" w:rsidR="00706599" w:rsidRPr="00E30C3A" w:rsidRDefault="00706599" w:rsidP="00706599">
      <w:pPr>
        <w:pStyle w:val="CharCharCaracterCharCharCaracterCharCharCaracter"/>
        <w:spacing w:before="0" w:after="0" w:line="240" w:lineRule="auto"/>
        <w:jc w:val="center"/>
        <w:rPr>
          <w:rFonts w:ascii="Times New Roman" w:hAnsi="Times New Roman" w:cs="Times New Roman"/>
          <w:b/>
          <w:sz w:val="24"/>
          <w:szCs w:val="24"/>
          <w:lang w:val="en-US"/>
        </w:rPr>
      </w:pPr>
      <w:r w:rsidRPr="00E30C3A">
        <w:rPr>
          <w:rFonts w:ascii="Times New Roman" w:hAnsi="Times New Roman" w:cs="Times New Roman"/>
          <w:b/>
          <w:sz w:val="24"/>
          <w:szCs w:val="24"/>
          <w:lang w:val="ro-RO"/>
        </w:rPr>
        <w:t>PRIM – MINISTRU</w:t>
      </w:r>
    </w:p>
    <w:p w14:paraId="57D00F58" w14:textId="77777777" w:rsidR="009B626C" w:rsidRPr="00E30C3A" w:rsidRDefault="00280967" w:rsidP="005F732B">
      <w:pPr>
        <w:pStyle w:val="CharCharCaracterCharCharCaracterCharCharCaracter"/>
        <w:spacing w:before="0" w:after="0" w:line="240" w:lineRule="auto"/>
        <w:jc w:val="center"/>
        <w:rPr>
          <w:rFonts w:ascii="Times New Roman" w:hAnsi="Times New Roman" w:cs="Times New Roman"/>
          <w:b/>
          <w:sz w:val="24"/>
          <w:szCs w:val="24"/>
          <w:lang w:val="ro-RO"/>
        </w:rPr>
      </w:pPr>
      <w:r w:rsidRPr="00E30C3A">
        <w:rPr>
          <w:rFonts w:ascii="Times New Roman" w:hAnsi="Times New Roman" w:cs="Times New Roman"/>
          <w:b/>
          <w:sz w:val="24"/>
          <w:szCs w:val="24"/>
          <w:lang w:val="ro-RO"/>
        </w:rPr>
        <w:t>NICOLAE-IONEL CIUCĂ</w:t>
      </w:r>
    </w:p>
    <w:p w14:paraId="63E97EC1" w14:textId="77777777" w:rsidR="009B626C" w:rsidRPr="00E30C3A" w:rsidRDefault="009B626C" w:rsidP="005934C4">
      <w:pPr>
        <w:spacing w:after="0" w:line="240" w:lineRule="auto"/>
        <w:jc w:val="both"/>
        <w:rPr>
          <w:rFonts w:ascii="Times New Roman" w:hAnsi="Times New Roman" w:cs="Times New Roman"/>
          <w:sz w:val="24"/>
          <w:szCs w:val="24"/>
          <w:lang w:val="ro-RO"/>
        </w:rPr>
      </w:pPr>
    </w:p>
    <w:p w14:paraId="0FB09F83" w14:textId="77777777" w:rsidR="006E1D7E" w:rsidRPr="00E30C3A" w:rsidRDefault="006E1D7E" w:rsidP="005934C4">
      <w:pPr>
        <w:spacing w:after="0" w:line="240" w:lineRule="auto"/>
        <w:jc w:val="both"/>
        <w:rPr>
          <w:rFonts w:ascii="Times New Roman" w:hAnsi="Times New Roman" w:cs="Times New Roman"/>
          <w:sz w:val="24"/>
          <w:szCs w:val="24"/>
          <w:lang w:val="ro-RO"/>
        </w:rPr>
      </w:pPr>
    </w:p>
    <w:p w14:paraId="05E41F90" w14:textId="77777777" w:rsidR="00AB3B54" w:rsidRPr="00E30C3A" w:rsidRDefault="00AB3B54" w:rsidP="008550B7">
      <w:pPr>
        <w:spacing w:after="0" w:line="240" w:lineRule="auto"/>
        <w:rPr>
          <w:rFonts w:ascii="Times New Roman" w:hAnsi="Times New Roman" w:cs="Times New Roman"/>
          <w:sz w:val="24"/>
          <w:szCs w:val="24"/>
          <w:lang w:val="ro-RO"/>
        </w:rPr>
      </w:pPr>
    </w:p>
    <w:sectPr w:rsidR="00AB3B54" w:rsidRPr="00E30C3A" w:rsidSect="00547451">
      <w:footerReference w:type="default" r:id="rId9"/>
      <w:pgSz w:w="11906" w:h="16838" w:code="9"/>
      <w:pgMar w:top="851" w:right="1134" w:bottom="3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4D49" w14:textId="77777777" w:rsidR="00A70557" w:rsidRDefault="00A70557" w:rsidP="005934C4">
      <w:pPr>
        <w:spacing w:after="0" w:line="240" w:lineRule="auto"/>
      </w:pPr>
      <w:r>
        <w:separator/>
      </w:r>
    </w:p>
  </w:endnote>
  <w:endnote w:type="continuationSeparator" w:id="0">
    <w:p w14:paraId="0BA34FC9" w14:textId="77777777" w:rsidR="00A70557" w:rsidRDefault="00A70557" w:rsidP="0059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24413"/>
      <w:docPartObj>
        <w:docPartGallery w:val="Page Numbers (Bottom of Page)"/>
        <w:docPartUnique/>
      </w:docPartObj>
    </w:sdtPr>
    <w:sdtEndPr>
      <w:rPr>
        <w:rFonts w:ascii="Times New Roman" w:hAnsi="Times New Roman" w:cs="Times New Roman"/>
        <w:noProof/>
        <w:sz w:val="24"/>
        <w:szCs w:val="24"/>
      </w:rPr>
    </w:sdtEndPr>
    <w:sdtContent>
      <w:p w14:paraId="5EE5CA59" w14:textId="77777777" w:rsidR="005934C4" w:rsidRPr="005934C4" w:rsidRDefault="005934C4">
        <w:pPr>
          <w:pStyle w:val="Footer"/>
          <w:jc w:val="right"/>
          <w:rPr>
            <w:rFonts w:ascii="Times New Roman" w:hAnsi="Times New Roman" w:cs="Times New Roman"/>
            <w:sz w:val="24"/>
            <w:szCs w:val="24"/>
          </w:rPr>
        </w:pPr>
        <w:r w:rsidRPr="005934C4">
          <w:rPr>
            <w:rFonts w:ascii="Times New Roman" w:hAnsi="Times New Roman" w:cs="Times New Roman"/>
            <w:sz w:val="24"/>
            <w:szCs w:val="24"/>
          </w:rPr>
          <w:fldChar w:fldCharType="begin"/>
        </w:r>
        <w:r w:rsidRPr="005934C4">
          <w:rPr>
            <w:rFonts w:ascii="Times New Roman" w:hAnsi="Times New Roman" w:cs="Times New Roman"/>
            <w:sz w:val="24"/>
            <w:szCs w:val="24"/>
          </w:rPr>
          <w:instrText xml:space="preserve"> PAGE   \* MERGEFORMAT </w:instrText>
        </w:r>
        <w:r w:rsidRPr="005934C4">
          <w:rPr>
            <w:rFonts w:ascii="Times New Roman" w:hAnsi="Times New Roman" w:cs="Times New Roman"/>
            <w:sz w:val="24"/>
            <w:szCs w:val="24"/>
          </w:rPr>
          <w:fldChar w:fldCharType="separate"/>
        </w:r>
        <w:r w:rsidR="002537AB">
          <w:rPr>
            <w:rFonts w:ascii="Times New Roman" w:hAnsi="Times New Roman" w:cs="Times New Roman"/>
            <w:noProof/>
            <w:sz w:val="24"/>
            <w:szCs w:val="24"/>
          </w:rPr>
          <w:t>2</w:t>
        </w:r>
        <w:r w:rsidRPr="005934C4">
          <w:rPr>
            <w:rFonts w:ascii="Times New Roman" w:hAnsi="Times New Roman" w:cs="Times New Roman"/>
            <w:noProof/>
            <w:sz w:val="24"/>
            <w:szCs w:val="24"/>
          </w:rPr>
          <w:fldChar w:fldCharType="end"/>
        </w:r>
      </w:p>
    </w:sdtContent>
  </w:sdt>
  <w:p w14:paraId="30908FED" w14:textId="77777777" w:rsidR="005934C4" w:rsidRDefault="005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109A" w14:textId="77777777" w:rsidR="00A70557" w:rsidRDefault="00A70557" w:rsidP="005934C4">
      <w:pPr>
        <w:spacing w:after="0" w:line="240" w:lineRule="auto"/>
      </w:pPr>
      <w:r>
        <w:separator/>
      </w:r>
    </w:p>
  </w:footnote>
  <w:footnote w:type="continuationSeparator" w:id="0">
    <w:p w14:paraId="7E24DDF9" w14:textId="77777777" w:rsidR="00A70557" w:rsidRDefault="00A70557" w:rsidP="0059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B23"/>
    <w:multiLevelType w:val="hybridMultilevel"/>
    <w:tmpl w:val="BD888F24"/>
    <w:lvl w:ilvl="0" w:tplc="024463BE">
      <w:start w:val="1"/>
      <w:numFmt w:val="lowerLetter"/>
      <w:lvlText w:val="%1)"/>
      <w:lvlJc w:val="left"/>
      <w:pPr>
        <w:ind w:left="1080" w:hanging="360"/>
      </w:pPr>
      <w:rPr>
        <w:rFonts w:hint="default"/>
      </w:rPr>
    </w:lvl>
    <w:lvl w:ilvl="1" w:tplc="78FE1FB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4FF"/>
    <w:multiLevelType w:val="hybridMultilevel"/>
    <w:tmpl w:val="B4C814D2"/>
    <w:lvl w:ilvl="0" w:tplc="332CAE1C">
      <w:start w:val="1"/>
      <w:numFmt w:val="lowerLetter"/>
      <w:lvlText w:val="%1)"/>
      <w:lvlJc w:val="left"/>
      <w:pPr>
        <w:ind w:left="297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52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C22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2B476F"/>
    <w:multiLevelType w:val="hybridMultilevel"/>
    <w:tmpl w:val="AE048032"/>
    <w:lvl w:ilvl="0" w:tplc="83D4C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56680"/>
    <w:multiLevelType w:val="hybridMultilevel"/>
    <w:tmpl w:val="1B6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28B6"/>
    <w:multiLevelType w:val="hybridMultilevel"/>
    <w:tmpl w:val="224639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22E521F"/>
    <w:multiLevelType w:val="hybridMultilevel"/>
    <w:tmpl w:val="4B3CCA22"/>
    <w:lvl w:ilvl="0" w:tplc="38240432">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B376D"/>
    <w:multiLevelType w:val="hybridMultilevel"/>
    <w:tmpl w:val="5E3CC1AE"/>
    <w:lvl w:ilvl="0" w:tplc="F502F3D8">
      <w:start w:val="1"/>
      <w:numFmt w:val="lowerLetter"/>
      <w:lvlText w:val="%1)"/>
      <w:lvlJc w:val="left"/>
      <w:pPr>
        <w:ind w:left="3960" w:hanging="360"/>
      </w:pPr>
      <w:rPr>
        <w:rFonts w:hint="default"/>
      </w:rPr>
    </w:lvl>
    <w:lvl w:ilvl="1" w:tplc="04180019" w:tentative="1">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9" w15:restartNumberingAfterBreak="0">
    <w:nsid w:val="3AD96294"/>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13C95"/>
    <w:multiLevelType w:val="hybridMultilevel"/>
    <w:tmpl w:val="DC289FC8"/>
    <w:lvl w:ilvl="0" w:tplc="062623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85E16"/>
    <w:multiLevelType w:val="hybridMultilevel"/>
    <w:tmpl w:val="6846D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1166F"/>
    <w:multiLevelType w:val="hybridMultilevel"/>
    <w:tmpl w:val="AA200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22D85"/>
    <w:multiLevelType w:val="hybridMultilevel"/>
    <w:tmpl w:val="43301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C12E2"/>
    <w:multiLevelType w:val="hybridMultilevel"/>
    <w:tmpl w:val="56B49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13073"/>
    <w:multiLevelType w:val="hybridMultilevel"/>
    <w:tmpl w:val="56C437BC"/>
    <w:lvl w:ilvl="0" w:tplc="BF9C6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02172F"/>
    <w:multiLevelType w:val="hybridMultilevel"/>
    <w:tmpl w:val="8332BB94"/>
    <w:lvl w:ilvl="0" w:tplc="09B6FCDE">
      <w:start w:val="1"/>
      <w:numFmt w:val="lowerLetter"/>
      <w:lvlText w:val="%1)"/>
      <w:lvlJc w:val="left"/>
      <w:pPr>
        <w:ind w:left="1095" w:hanging="37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137F6"/>
    <w:multiLevelType w:val="hybridMultilevel"/>
    <w:tmpl w:val="83D4C8DE"/>
    <w:lvl w:ilvl="0" w:tplc="ECA6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D698F"/>
    <w:multiLevelType w:val="hybridMultilevel"/>
    <w:tmpl w:val="AEA8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168D2"/>
    <w:multiLevelType w:val="hybridMultilevel"/>
    <w:tmpl w:val="49220484"/>
    <w:lvl w:ilvl="0" w:tplc="B47C84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DA0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8B50E8"/>
    <w:multiLevelType w:val="hybridMultilevel"/>
    <w:tmpl w:val="ED44ECCE"/>
    <w:lvl w:ilvl="0" w:tplc="4AFACAD8">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27F92"/>
    <w:multiLevelType w:val="hybridMultilevel"/>
    <w:tmpl w:val="A76C7110"/>
    <w:lvl w:ilvl="0" w:tplc="D920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853E5"/>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25448"/>
    <w:multiLevelType w:val="hybridMultilevel"/>
    <w:tmpl w:val="348415E0"/>
    <w:lvl w:ilvl="0" w:tplc="78FE1FB8">
      <w:start w:val="1"/>
      <w:numFmt w:val="lowerRoman"/>
      <w:lvlText w:val="(%1)"/>
      <w:lvlJc w:val="left"/>
      <w:pPr>
        <w:ind w:left="1170" w:hanging="720"/>
      </w:pPr>
      <w:rPr>
        <w:rFonts w:hint="default"/>
      </w:rPr>
    </w:lvl>
    <w:lvl w:ilvl="1" w:tplc="A858EC9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83973CE"/>
    <w:multiLevelType w:val="hybridMultilevel"/>
    <w:tmpl w:val="4B94D04E"/>
    <w:lvl w:ilvl="0" w:tplc="262838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3348C6"/>
    <w:multiLevelType w:val="hybridMultilevel"/>
    <w:tmpl w:val="137E2DAC"/>
    <w:lvl w:ilvl="0" w:tplc="1DC6A8C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11"/>
  </w:num>
  <w:num w:numId="4">
    <w:abstractNumId w:val="21"/>
  </w:num>
  <w:num w:numId="5">
    <w:abstractNumId w:val="16"/>
  </w:num>
  <w:num w:numId="6">
    <w:abstractNumId w:val="6"/>
  </w:num>
  <w:num w:numId="7">
    <w:abstractNumId w:val="26"/>
  </w:num>
  <w:num w:numId="8">
    <w:abstractNumId w:val="10"/>
  </w:num>
  <w:num w:numId="9">
    <w:abstractNumId w:val="12"/>
  </w:num>
  <w:num w:numId="10">
    <w:abstractNumId w:val="14"/>
  </w:num>
  <w:num w:numId="11">
    <w:abstractNumId w:val="18"/>
  </w:num>
  <w:num w:numId="12">
    <w:abstractNumId w:val="1"/>
  </w:num>
  <w:num w:numId="13">
    <w:abstractNumId w:val="0"/>
  </w:num>
  <w:num w:numId="14">
    <w:abstractNumId w:val="4"/>
  </w:num>
  <w:num w:numId="15">
    <w:abstractNumId w:val="22"/>
  </w:num>
  <w:num w:numId="16">
    <w:abstractNumId w:val="15"/>
  </w:num>
  <w:num w:numId="17">
    <w:abstractNumId w:val="17"/>
  </w:num>
  <w:num w:numId="18">
    <w:abstractNumId w:val="9"/>
  </w:num>
  <w:num w:numId="19">
    <w:abstractNumId w:val="23"/>
  </w:num>
  <w:num w:numId="20">
    <w:abstractNumId w:val="20"/>
  </w:num>
  <w:num w:numId="21">
    <w:abstractNumId w:val="3"/>
  </w:num>
  <w:num w:numId="22">
    <w:abstractNumId w:val="2"/>
  </w:num>
  <w:num w:numId="23">
    <w:abstractNumId w:val="13"/>
  </w:num>
  <w:num w:numId="24">
    <w:abstractNumId w:val="8"/>
  </w:num>
  <w:num w:numId="25">
    <w:abstractNumId w:val="25"/>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U3MrGwNDM1MrJU0lEKTi0uzszPAykwMq4FAJkTNQotAAAA"/>
  </w:docVars>
  <w:rsids>
    <w:rsidRoot w:val="00B26F67"/>
    <w:rsid w:val="00002227"/>
    <w:rsid w:val="00011A3A"/>
    <w:rsid w:val="0001356A"/>
    <w:rsid w:val="00014CE0"/>
    <w:rsid w:val="0002003E"/>
    <w:rsid w:val="00022F3A"/>
    <w:rsid w:val="0002509C"/>
    <w:rsid w:val="00026FAA"/>
    <w:rsid w:val="00027661"/>
    <w:rsid w:val="00032125"/>
    <w:rsid w:val="00032B4E"/>
    <w:rsid w:val="0004418D"/>
    <w:rsid w:val="00045DB1"/>
    <w:rsid w:val="00046D86"/>
    <w:rsid w:val="00047417"/>
    <w:rsid w:val="00047D87"/>
    <w:rsid w:val="00052AA2"/>
    <w:rsid w:val="00053026"/>
    <w:rsid w:val="00055AC4"/>
    <w:rsid w:val="00065421"/>
    <w:rsid w:val="000709A8"/>
    <w:rsid w:val="0007425F"/>
    <w:rsid w:val="000811EE"/>
    <w:rsid w:val="00083384"/>
    <w:rsid w:val="000840E8"/>
    <w:rsid w:val="00084901"/>
    <w:rsid w:val="00086F54"/>
    <w:rsid w:val="000A00D9"/>
    <w:rsid w:val="000A0249"/>
    <w:rsid w:val="000A3135"/>
    <w:rsid w:val="000A33B5"/>
    <w:rsid w:val="000A4A6C"/>
    <w:rsid w:val="000A4F70"/>
    <w:rsid w:val="000B1BA3"/>
    <w:rsid w:val="000B5835"/>
    <w:rsid w:val="000C14A4"/>
    <w:rsid w:val="000C481C"/>
    <w:rsid w:val="000D0A79"/>
    <w:rsid w:val="000D708B"/>
    <w:rsid w:val="000D7D96"/>
    <w:rsid w:val="000E1675"/>
    <w:rsid w:val="000E358E"/>
    <w:rsid w:val="000E4DAF"/>
    <w:rsid w:val="000E5F8D"/>
    <w:rsid w:val="000E6355"/>
    <w:rsid w:val="000E7955"/>
    <w:rsid w:val="000F4858"/>
    <w:rsid w:val="0010188A"/>
    <w:rsid w:val="00104E28"/>
    <w:rsid w:val="00104F2C"/>
    <w:rsid w:val="00105942"/>
    <w:rsid w:val="001069B9"/>
    <w:rsid w:val="00120114"/>
    <w:rsid w:val="00125954"/>
    <w:rsid w:val="0012689F"/>
    <w:rsid w:val="00127906"/>
    <w:rsid w:val="00130CC8"/>
    <w:rsid w:val="00131F06"/>
    <w:rsid w:val="00132794"/>
    <w:rsid w:val="00132B25"/>
    <w:rsid w:val="00132E6D"/>
    <w:rsid w:val="00136777"/>
    <w:rsid w:val="00137D75"/>
    <w:rsid w:val="001409D2"/>
    <w:rsid w:val="00142257"/>
    <w:rsid w:val="00143A59"/>
    <w:rsid w:val="001471A4"/>
    <w:rsid w:val="001549F6"/>
    <w:rsid w:val="00156505"/>
    <w:rsid w:val="00160B62"/>
    <w:rsid w:val="001613F8"/>
    <w:rsid w:val="00164B51"/>
    <w:rsid w:val="00165894"/>
    <w:rsid w:val="00171F77"/>
    <w:rsid w:val="001741AD"/>
    <w:rsid w:val="0017625B"/>
    <w:rsid w:val="00184F1F"/>
    <w:rsid w:val="00190588"/>
    <w:rsid w:val="001A1F44"/>
    <w:rsid w:val="001A3DC7"/>
    <w:rsid w:val="001A4749"/>
    <w:rsid w:val="001A514F"/>
    <w:rsid w:val="001A71E5"/>
    <w:rsid w:val="001B259D"/>
    <w:rsid w:val="001B77CC"/>
    <w:rsid w:val="001C01D6"/>
    <w:rsid w:val="001C1E31"/>
    <w:rsid w:val="001C3109"/>
    <w:rsid w:val="001C4913"/>
    <w:rsid w:val="001C4FE0"/>
    <w:rsid w:val="001C6318"/>
    <w:rsid w:val="001C7D24"/>
    <w:rsid w:val="001D070D"/>
    <w:rsid w:val="001D54FD"/>
    <w:rsid w:val="001E362D"/>
    <w:rsid w:val="001E5B46"/>
    <w:rsid w:val="001E674B"/>
    <w:rsid w:val="001F1DD9"/>
    <w:rsid w:val="001F49DF"/>
    <w:rsid w:val="001F5F2C"/>
    <w:rsid w:val="001F7730"/>
    <w:rsid w:val="00200AFF"/>
    <w:rsid w:val="00200BC7"/>
    <w:rsid w:val="0020114F"/>
    <w:rsid w:val="00206463"/>
    <w:rsid w:val="00215438"/>
    <w:rsid w:val="00215EBF"/>
    <w:rsid w:val="0021766E"/>
    <w:rsid w:val="00222E7B"/>
    <w:rsid w:val="0022459B"/>
    <w:rsid w:val="002373F4"/>
    <w:rsid w:val="00240B5D"/>
    <w:rsid w:val="00243049"/>
    <w:rsid w:val="00251453"/>
    <w:rsid w:val="00252A35"/>
    <w:rsid w:val="002533B7"/>
    <w:rsid w:val="002537AB"/>
    <w:rsid w:val="00260CDD"/>
    <w:rsid w:val="00263D7A"/>
    <w:rsid w:val="00267C61"/>
    <w:rsid w:val="002710F3"/>
    <w:rsid w:val="00271886"/>
    <w:rsid w:val="002733FF"/>
    <w:rsid w:val="00275188"/>
    <w:rsid w:val="00280967"/>
    <w:rsid w:val="00281F8D"/>
    <w:rsid w:val="002831B8"/>
    <w:rsid w:val="00285292"/>
    <w:rsid w:val="0029073B"/>
    <w:rsid w:val="002908FF"/>
    <w:rsid w:val="00290A25"/>
    <w:rsid w:val="00291806"/>
    <w:rsid w:val="0029289E"/>
    <w:rsid w:val="0029435F"/>
    <w:rsid w:val="002A04BE"/>
    <w:rsid w:val="002A0FF9"/>
    <w:rsid w:val="002B08C7"/>
    <w:rsid w:val="002B6396"/>
    <w:rsid w:val="002B7FAA"/>
    <w:rsid w:val="002C181A"/>
    <w:rsid w:val="002C5757"/>
    <w:rsid w:val="002C5C85"/>
    <w:rsid w:val="002C649C"/>
    <w:rsid w:val="002D4208"/>
    <w:rsid w:val="002D765A"/>
    <w:rsid w:val="002E7CA0"/>
    <w:rsid w:val="002F2A74"/>
    <w:rsid w:val="00301ED9"/>
    <w:rsid w:val="003064BA"/>
    <w:rsid w:val="003173CB"/>
    <w:rsid w:val="00320FE8"/>
    <w:rsid w:val="00330D6D"/>
    <w:rsid w:val="003343F7"/>
    <w:rsid w:val="00334692"/>
    <w:rsid w:val="003351F8"/>
    <w:rsid w:val="003406AC"/>
    <w:rsid w:val="00340B03"/>
    <w:rsid w:val="0034293A"/>
    <w:rsid w:val="00350947"/>
    <w:rsid w:val="00353140"/>
    <w:rsid w:val="00353684"/>
    <w:rsid w:val="00353A28"/>
    <w:rsid w:val="003549C0"/>
    <w:rsid w:val="00360DDB"/>
    <w:rsid w:val="0036487B"/>
    <w:rsid w:val="00365431"/>
    <w:rsid w:val="003678EF"/>
    <w:rsid w:val="00367CB8"/>
    <w:rsid w:val="00367FB2"/>
    <w:rsid w:val="003700DF"/>
    <w:rsid w:val="00370F8F"/>
    <w:rsid w:val="00372651"/>
    <w:rsid w:val="00376FAE"/>
    <w:rsid w:val="00381758"/>
    <w:rsid w:val="00383048"/>
    <w:rsid w:val="00383DDF"/>
    <w:rsid w:val="00387DFE"/>
    <w:rsid w:val="00387F7D"/>
    <w:rsid w:val="00391628"/>
    <w:rsid w:val="003A3471"/>
    <w:rsid w:val="003A5602"/>
    <w:rsid w:val="003A5AC5"/>
    <w:rsid w:val="003B00C7"/>
    <w:rsid w:val="003B6818"/>
    <w:rsid w:val="003B6B3F"/>
    <w:rsid w:val="003B6D0D"/>
    <w:rsid w:val="003B6DB0"/>
    <w:rsid w:val="003C28BF"/>
    <w:rsid w:val="003C4FF3"/>
    <w:rsid w:val="003C53F0"/>
    <w:rsid w:val="003D1601"/>
    <w:rsid w:val="003D1ADE"/>
    <w:rsid w:val="003D2D21"/>
    <w:rsid w:val="003D45AC"/>
    <w:rsid w:val="003D73C0"/>
    <w:rsid w:val="003E0C1A"/>
    <w:rsid w:val="003E0FDA"/>
    <w:rsid w:val="003E4E3F"/>
    <w:rsid w:val="003E6B2B"/>
    <w:rsid w:val="003F08AF"/>
    <w:rsid w:val="003F0CDD"/>
    <w:rsid w:val="003F17C5"/>
    <w:rsid w:val="003F4C50"/>
    <w:rsid w:val="003F7127"/>
    <w:rsid w:val="00407CAA"/>
    <w:rsid w:val="00417604"/>
    <w:rsid w:val="004217F3"/>
    <w:rsid w:val="004252C7"/>
    <w:rsid w:val="004262FC"/>
    <w:rsid w:val="00426E1F"/>
    <w:rsid w:val="0042749E"/>
    <w:rsid w:val="00432CD0"/>
    <w:rsid w:val="0043517E"/>
    <w:rsid w:val="004351D7"/>
    <w:rsid w:val="004422DF"/>
    <w:rsid w:val="004424DB"/>
    <w:rsid w:val="00447D32"/>
    <w:rsid w:val="004518BE"/>
    <w:rsid w:val="00451E06"/>
    <w:rsid w:val="00460CB9"/>
    <w:rsid w:val="00461ACB"/>
    <w:rsid w:val="00462AF8"/>
    <w:rsid w:val="00471C06"/>
    <w:rsid w:val="00471E77"/>
    <w:rsid w:val="004739AB"/>
    <w:rsid w:val="00476C30"/>
    <w:rsid w:val="00476E91"/>
    <w:rsid w:val="00482375"/>
    <w:rsid w:val="004827D0"/>
    <w:rsid w:val="00483AAA"/>
    <w:rsid w:val="00484C48"/>
    <w:rsid w:val="00485BCD"/>
    <w:rsid w:val="00490FB4"/>
    <w:rsid w:val="00493738"/>
    <w:rsid w:val="004A2202"/>
    <w:rsid w:val="004A65E4"/>
    <w:rsid w:val="004A68E8"/>
    <w:rsid w:val="004B0BAC"/>
    <w:rsid w:val="004B0DE2"/>
    <w:rsid w:val="004B446B"/>
    <w:rsid w:val="004B66A6"/>
    <w:rsid w:val="004B6DE6"/>
    <w:rsid w:val="004B78E7"/>
    <w:rsid w:val="004C1616"/>
    <w:rsid w:val="004C2005"/>
    <w:rsid w:val="004C2232"/>
    <w:rsid w:val="004C705D"/>
    <w:rsid w:val="004C78D7"/>
    <w:rsid w:val="004D1ECA"/>
    <w:rsid w:val="004D4C1B"/>
    <w:rsid w:val="004D73B6"/>
    <w:rsid w:val="004E0E39"/>
    <w:rsid w:val="004E19B2"/>
    <w:rsid w:val="004E523A"/>
    <w:rsid w:val="004E774E"/>
    <w:rsid w:val="004F075E"/>
    <w:rsid w:val="004F08EF"/>
    <w:rsid w:val="004F3DD1"/>
    <w:rsid w:val="004F7BDE"/>
    <w:rsid w:val="0050240B"/>
    <w:rsid w:val="00504073"/>
    <w:rsid w:val="00504918"/>
    <w:rsid w:val="00505BC1"/>
    <w:rsid w:val="00505F63"/>
    <w:rsid w:val="005063E6"/>
    <w:rsid w:val="0051044D"/>
    <w:rsid w:val="0051088C"/>
    <w:rsid w:val="005116F5"/>
    <w:rsid w:val="00514336"/>
    <w:rsid w:val="00515299"/>
    <w:rsid w:val="005155B5"/>
    <w:rsid w:val="00521AA2"/>
    <w:rsid w:val="00532EFD"/>
    <w:rsid w:val="00534F9D"/>
    <w:rsid w:val="005408FE"/>
    <w:rsid w:val="005421B0"/>
    <w:rsid w:val="0054388E"/>
    <w:rsid w:val="00547451"/>
    <w:rsid w:val="00551062"/>
    <w:rsid w:val="00560184"/>
    <w:rsid w:val="005608F2"/>
    <w:rsid w:val="00561199"/>
    <w:rsid w:val="005635FB"/>
    <w:rsid w:val="0056421C"/>
    <w:rsid w:val="0056469E"/>
    <w:rsid w:val="00564F23"/>
    <w:rsid w:val="00564FAE"/>
    <w:rsid w:val="00565E07"/>
    <w:rsid w:val="00572952"/>
    <w:rsid w:val="005761CB"/>
    <w:rsid w:val="00576F91"/>
    <w:rsid w:val="0057728E"/>
    <w:rsid w:val="005819E8"/>
    <w:rsid w:val="00583F87"/>
    <w:rsid w:val="00584BD0"/>
    <w:rsid w:val="00584F00"/>
    <w:rsid w:val="0059000A"/>
    <w:rsid w:val="005934C4"/>
    <w:rsid w:val="005945F9"/>
    <w:rsid w:val="005954AE"/>
    <w:rsid w:val="0059575D"/>
    <w:rsid w:val="005A5247"/>
    <w:rsid w:val="005A5D4F"/>
    <w:rsid w:val="005A6325"/>
    <w:rsid w:val="005B1AAF"/>
    <w:rsid w:val="005B1F18"/>
    <w:rsid w:val="005B41CD"/>
    <w:rsid w:val="005B673F"/>
    <w:rsid w:val="005C1B1D"/>
    <w:rsid w:val="005C1D27"/>
    <w:rsid w:val="005C79C5"/>
    <w:rsid w:val="005D1234"/>
    <w:rsid w:val="005D280B"/>
    <w:rsid w:val="005D2B5B"/>
    <w:rsid w:val="005D5D6E"/>
    <w:rsid w:val="005E15C9"/>
    <w:rsid w:val="005E48C4"/>
    <w:rsid w:val="005E51C1"/>
    <w:rsid w:val="005E7480"/>
    <w:rsid w:val="005F27D9"/>
    <w:rsid w:val="005F2F72"/>
    <w:rsid w:val="005F59C7"/>
    <w:rsid w:val="005F5FB0"/>
    <w:rsid w:val="005F68D1"/>
    <w:rsid w:val="005F6D89"/>
    <w:rsid w:val="005F732B"/>
    <w:rsid w:val="005F786E"/>
    <w:rsid w:val="0061446F"/>
    <w:rsid w:val="0062303F"/>
    <w:rsid w:val="006240BB"/>
    <w:rsid w:val="0062703F"/>
    <w:rsid w:val="006271D9"/>
    <w:rsid w:val="006277EC"/>
    <w:rsid w:val="00627B1E"/>
    <w:rsid w:val="00632C42"/>
    <w:rsid w:val="006340BC"/>
    <w:rsid w:val="00635BC8"/>
    <w:rsid w:val="00635ED9"/>
    <w:rsid w:val="006373E6"/>
    <w:rsid w:val="0063750F"/>
    <w:rsid w:val="006559ED"/>
    <w:rsid w:val="00656798"/>
    <w:rsid w:val="00661503"/>
    <w:rsid w:val="00667095"/>
    <w:rsid w:val="006675B2"/>
    <w:rsid w:val="00670989"/>
    <w:rsid w:val="00671DA9"/>
    <w:rsid w:val="00672298"/>
    <w:rsid w:val="00672967"/>
    <w:rsid w:val="00672C8A"/>
    <w:rsid w:val="00675C5B"/>
    <w:rsid w:val="00683918"/>
    <w:rsid w:val="0069479A"/>
    <w:rsid w:val="006A01CA"/>
    <w:rsid w:val="006A26F1"/>
    <w:rsid w:val="006A278C"/>
    <w:rsid w:val="006A3F53"/>
    <w:rsid w:val="006A4811"/>
    <w:rsid w:val="006A4F00"/>
    <w:rsid w:val="006A5B50"/>
    <w:rsid w:val="006A79D3"/>
    <w:rsid w:val="006B0731"/>
    <w:rsid w:val="006B2533"/>
    <w:rsid w:val="006B4B8D"/>
    <w:rsid w:val="006B634D"/>
    <w:rsid w:val="006B6CB8"/>
    <w:rsid w:val="006B7EE7"/>
    <w:rsid w:val="006C01C4"/>
    <w:rsid w:val="006D478D"/>
    <w:rsid w:val="006E15A4"/>
    <w:rsid w:val="006E1D7E"/>
    <w:rsid w:val="006E4341"/>
    <w:rsid w:val="006E7E09"/>
    <w:rsid w:val="006F2910"/>
    <w:rsid w:val="006F38BE"/>
    <w:rsid w:val="006F4A9B"/>
    <w:rsid w:val="006F4F19"/>
    <w:rsid w:val="006F61F0"/>
    <w:rsid w:val="007042F4"/>
    <w:rsid w:val="00706599"/>
    <w:rsid w:val="0071209D"/>
    <w:rsid w:val="00714832"/>
    <w:rsid w:val="0071517E"/>
    <w:rsid w:val="00717211"/>
    <w:rsid w:val="007227DE"/>
    <w:rsid w:val="0072590F"/>
    <w:rsid w:val="007272EC"/>
    <w:rsid w:val="00733A54"/>
    <w:rsid w:val="00735010"/>
    <w:rsid w:val="00735E62"/>
    <w:rsid w:val="00737A12"/>
    <w:rsid w:val="00737AEA"/>
    <w:rsid w:val="007425F3"/>
    <w:rsid w:val="0074329D"/>
    <w:rsid w:val="00745999"/>
    <w:rsid w:val="00745B60"/>
    <w:rsid w:val="007474FC"/>
    <w:rsid w:val="00751064"/>
    <w:rsid w:val="00751DCD"/>
    <w:rsid w:val="0075577C"/>
    <w:rsid w:val="00757C17"/>
    <w:rsid w:val="007653D9"/>
    <w:rsid w:val="00765677"/>
    <w:rsid w:val="00770792"/>
    <w:rsid w:val="0077287C"/>
    <w:rsid w:val="00777BF1"/>
    <w:rsid w:val="007809F9"/>
    <w:rsid w:val="0078249D"/>
    <w:rsid w:val="007849DC"/>
    <w:rsid w:val="0078775F"/>
    <w:rsid w:val="00791F4B"/>
    <w:rsid w:val="007945EA"/>
    <w:rsid w:val="00795CF9"/>
    <w:rsid w:val="007A0116"/>
    <w:rsid w:val="007A0C71"/>
    <w:rsid w:val="007A0EEE"/>
    <w:rsid w:val="007A3BAE"/>
    <w:rsid w:val="007A5A3F"/>
    <w:rsid w:val="007A7724"/>
    <w:rsid w:val="007B0C0F"/>
    <w:rsid w:val="007B2E65"/>
    <w:rsid w:val="007B4F7C"/>
    <w:rsid w:val="007B591C"/>
    <w:rsid w:val="007C0F70"/>
    <w:rsid w:val="007C1F2F"/>
    <w:rsid w:val="007C7458"/>
    <w:rsid w:val="007C7ACD"/>
    <w:rsid w:val="007C7B55"/>
    <w:rsid w:val="007D1D91"/>
    <w:rsid w:val="007D26E4"/>
    <w:rsid w:val="007E4941"/>
    <w:rsid w:val="007E6DFB"/>
    <w:rsid w:val="007E79FC"/>
    <w:rsid w:val="007F063D"/>
    <w:rsid w:val="007F1BA2"/>
    <w:rsid w:val="007F1F18"/>
    <w:rsid w:val="007F5AC8"/>
    <w:rsid w:val="00801C58"/>
    <w:rsid w:val="00804048"/>
    <w:rsid w:val="008046C4"/>
    <w:rsid w:val="0081000D"/>
    <w:rsid w:val="008112C9"/>
    <w:rsid w:val="00812C36"/>
    <w:rsid w:val="0081395A"/>
    <w:rsid w:val="00814D39"/>
    <w:rsid w:val="00816CFE"/>
    <w:rsid w:val="00820771"/>
    <w:rsid w:val="00820A08"/>
    <w:rsid w:val="00820FC4"/>
    <w:rsid w:val="008215A4"/>
    <w:rsid w:val="00822BE2"/>
    <w:rsid w:val="00825CA7"/>
    <w:rsid w:val="0082608C"/>
    <w:rsid w:val="008313A6"/>
    <w:rsid w:val="00833F34"/>
    <w:rsid w:val="0084226C"/>
    <w:rsid w:val="0084427F"/>
    <w:rsid w:val="00847710"/>
    <w:rsid w:val="00847BF4"/>
    <w:rsid w:val="00850433"/>
    <w:rsid w:val="0085303A"/>
    <w:rsid w:val="00854365"/>
    <w:rsid w:val="008550B7"/>
    <w:rsid w:val="00860B06"/>
    <w:rsid w:val="00861AFA"/>
    <w:rsid w:val="00862FC7"/>
    <w:rsid w:val="00863A79"/>
    <w:rsid w:val="008650F5"/>
    <w:rsid w:val="00866AA5"/>
    <w:rsid w:val="00867904"/>
    <w:rsid w:val="00867947"/>
    <w:rsid w:val="0087142A"/>
    <w:rsid w:val="00874D07"/>
    <w:rsid w:val="008918F0"/>
    <w:rsid w:val="008927C3"/>
    <w:rsid w:val="00892C75"/>
    <w:rsid w:val="00892FCD"/>
    <w:rsid w:val="0089360D"/>
    <w:rsid w:val="00895729"/>
    <w:rsid w:val="008A2019"/>
    <w:rsid w:val="008A3A4D"/>
    <w:rsid w:val="008A69C9"/>
    <w:rsid w:val="008A69F8"/>
    <w:rsid w:val="008A72C3"/>
    <w:rsid w:val="008A7791"/>
    <w:rsid w:val="008A7B6E"/>
    <w:rsid w:val="008B3E5F"/>
    <w:rsid w:val="008B43FD"/>
    <w:rsid w:val="008B7F00"/>
    <w:rsid w:val="008C1FE3"/>
    <w:rsid w:val="008C587F"/>
    <w:rsid w:val="008D032E"/>
    <w:rsid w:val="008D0B9A"/>
    <w:rsid w:val="008E53B1"/>
    <w:rsid w:val="008F1937"/>
    <w:rsid w:val="009022BB"/>
    <w:rsid w:val="00904D85"/>
    <w:rsid w:val="00905B12"/>
    <w:rsid w:val="00905BF6"/>
    <w:rsid w:val="00914206"/>
    <w:rsid w:val="009151C2"/>
    <w:rsid w:val="00916711"/>
    <w:rsid w:val="00916C33"/>
    <w:rsid w:val="00917F3C"/>
    <w:rsid w:val="00926BCE"/>
    <w:rsid w:val="009276D1"/>
    <w:rsid w:val="00933A2C"/>
    <w:rsid w:val="0093785B"/>
    <w:rsid w:val="00937D14"/>
    <w:rsid w:val="009402F7"/>
    <w:rsid w:val="00940880"/>
    <w:rsid w:val="0094464D"/>
    <w:rsid w:val="00945FC6"/>
    <w:rsid w:val="00945FD7"/>
    <w:rsid w:val="00950003"/>
    <w:rsid w:val="00950903"/>
    <w:rsid w:val="0095438B"/>
    <w:rsid w:val="009549E6"/>
    <w:rsid w:val="00957DE9"/>
    <w:rsid w:val="009608BD"/>
    <w:rsid w:val="009611EE"/>
    <w:rsid w:val="0096223A"/>
    <w:rsid w:val="00963959"/>
    <w:rsid w:val="00966716"/>
    <w:rsid w:val="009670F1"/>
    <w:rsid w:val="0097149A"/>
    <w:rsid w:val="0097231D"/>
    <w:rsid w:val="00972F8C"/>
    <w:rsid w:val="00974F3A"/>
    <w:rsid w:val="00975960"/>
    <w:rsid w:val="00980691"/>
    <w:rsid w:val="00980F8F"/>
    <w:rsid w:val="00981EB2"/>
    <w:rsid w:val="00985FA8"/>
    <w:rsid w:val="00990069"/>
    <w:rsid w:val="00990F7F"/>
    <w:rsid w:val="00993D92"/>
    <w:rsid w:val="009A317E"/>
    <w:rsid w:val="009A643D"/>
    <w:rsid w:val="009A67D9"/>
    <w:rsid w:val="009B5564"/>
    <w:rsid w:val="009B626C"/>
    <w:rsid w:val="009B74F7"/>
    <w:rsid w:val="009B7BD4"/>
    <w:rsid w:val="009C0A22"/>
    <w:rsid w:val="009D1669"/>
    <w:rsid w:val="009D205C"/>
    <w:rsid w:val="009D20AB"/>
    <w:rsid w:val="009D298D"/>
    <w:rsid w:val="009E2AEF"/>
    <w:rsid w:val="009E3045"/>
    <w:rsid w:val="009E4D95"/>
    <w:rsid w:val="009F0450"/>
    <w:rsid w:val="009F3927"/>
    <w:rsid w:val="009F73EA"/>
    <w:rsid w:val="009F7977"/>
    <w:rsid w:val="009F7DB1"/>
    <w:rsid w:val="00A00A73"/>
    <w:rsid w:val="00A04882"/>
    <w:rsid w:val="00A06DFD"/>
    <w:rsid w:val="00A13C29"/>
    <w:rsid w:val="00A24517"/>
    <w:rsid w:val="00A26846"/>
    <w:rsid w:val="00A316B1"/>
    <w:rsid w:val="00A31B01"/>
    <w:rsid w:val="00A32538"/>
    <w:rsid w:val="00A3448F"/>
    <w:rsid w:val="00A360AC"/>
    <w:rsid w:val="00A36818"/>
    <w:rsid w:val="00A370F4"/>
    <w:rsid w:val="00A37474"/>
    <w:rsid w:val="00A40E72"/>
    <w:rsid w:val="00A4458D"/>
    <w:rsid w:val="00A469F6"/>
    <w:rsid w:val="00A505E3"/>
    <w:rsid w:val="00A52A49"/>
    <w:rsid w:val="00A572B5"/>
    <w:rsid w:val="00A614FB"/>
    <w:rsid w:val="00A61C69"/>
    <w:rsid w:val="00A64AAE"/>
    <w:rsid w:val="00A66AE7"/>
    <w:rsid w:val="00A67B13"/>
    <w:rsid w:val="00A70557"/>
    <w:rsid w:val="00A76546"/>
    <w:rsid w:val="00A76679"/>
    <w:rsid w:val="00A838BB"/>
    <w:rsid w:val="00A854C2"/>
    <w:rsid w:val="00A85A9D"/>
    <w:rsid w:val="00AA0F27"/>
    <w:rsid w:val="00AA0FEE"/>
    <w:rsid w:val="00AA43B7"/>
    <w:rsid w:val="00AA4F55"/>
    <w:rsid w:val="00AB3B54"/>
    <w:rsid w:val="00AB51F7"/>
    <w:rsid w:val="00AB5C37"/>
    <w:rsid w:val="00AB69F1"/>
    <w:rsid w:val="00AC0032"/>
    <w:rsid w:val="00AC0ED5"/>
    <w:rsid w:val="00AC1400"/>
    <w:rsid w:val="00AC2ADD"/>
    <w:rsid w:val="00AD1919"/>
    <w:rsid w:val="00AD2244"/>
    <w:rsid w:val="00AD3760"/>
    <w:rsid w:val="00AE478F"/>
    <w:rsid w:val="00AF5F5F"/>
    <w:rsid w:val="00AF6032"/>
    <w:rsid w:val="00B010EF"/>
    <w:rsid w:val="00B0233F"/>
    <w:rsid w:val="00B111DB"/>
    <w:rsid w:val="00B11EFC"/>
    <w:rsid w:val="00B14CD9"/>
    <w:rsid w:val="00B15F4E"/>
    <w:rsid w:val="00B2598B"/>
    <w:rsid w:val="00B25FB1"/>
    <w:rsid w:val="00B2687A"/>
    <w:rsid w:val="00B26F67"/>
    <w:rsid w:val="00B2734A"/>
    <w:rsid w:val="00B30555"/>
    <w:rsid w:val="00B326D5"/>
    <w:rsid w:val="00B33EBF"/>
    <w:rsid w:val="00B35081"/>
    <w:rsid w:val="00B36E46"/>
    <w:rsid w:val="00B40E15"/>
    <w:rsid w:val="00B425BF"/>
    <w:rsid w:val="00B452C2"/>
    <w:rsid w:val="00B4654D"/>
    <w:rsid w:val="00B51CEA"/>
    <w:rsid w:val="00B52000"/>
    <w:rsid w:val="00B523E5"/>
    <w:rsid w:val="00B52B5A"/>
    <w:rsid w:val="00B52BF8"/>
    <w:rsid w:val="00B53376"/>
    <w:rsid w:val="00B5654E"/>
    <w:rsid w:val="00B622FB"/>
    <w:rsid w:val="00B65355"/>
    <w:rsid w:val="00B67550"/>
    <w:rsid w:val="00B67724"/>
    <w:rsid w:val="00B70004"/>
    <w:rsid w:val="00B7180C"/>
    <w:rsid w:val="00B7641E"/>
    <w:rsid w:val="00B77FC3"/>
    <w:rsid w:val="00B80DE6"/>
    <w:rsid w:val="00B8108E"/>
    <w:rsid w:val="00B81D8F"/>
    <w:rsid w:val="00B835E8"/>
    <w:rsid w:val="00B8424B"/>
    <w:rsid w:val="00B85EFF"/>
    <w:rsid w:val="00B93C66"/>
    <w:rsid w:val="00B949B7"/>
    <w:rsid w:val="00B96321"/>
    <w:rsid w:val="00BA49FC"/>
    <w:rsid w:val="00BA5062"/>
    <w:rsid w:val="00BA5DBF"/>
    <w:rsid w:val="00BA79DD"/>
    <w:rsid w:val="00BB0397"/>
    <w:rsid w:val="00BB1A84"/>
    <w:rsid w:val="00BB39F1"/>
    <w:rsid w:val="00BB554C"/>
    <w:rsid w:val="00BB6BB3"/>
    <w:rsid w:val="00BB7C57"/>
    <w:rsid w:val="00BC1A43"/>
    <w:rsid w:val="00BC3799"/>
    <w:rsid w:val="00BD0527"/>
    <w:rsid w:val="00BD0571"/>
    <w:rsid w:val="00BD2560"/>
    <w:rsid w:val="00BD2575"/>
    <w:rsid w:val="00BD4D6E"/>
    <w:rsid w:val="00BD6545"/>
    <w:rsid w:val="00BE30A2"/>
    <w:rsid w:val="00BE3149"/>
    <w:rsid w:val="00BE34B3"/>
    <w:rsid w:val="00BE3EBD"/>
    <w:rsid w:val="00BE7AB7"/>
    <w:rsid w:val="00BF35FF"/>
    <w:rsid w:val="00BF4F43"/>
    <w:rsid w:val="00BF60BD"/>
    <w:rsid w:val="00BF6B73"/>
    <w:rsid w:val="00C002F2"/>
    <w:rsid w:val="00C0582A"/>
    <w:rsid w:val="00C12C8E"/>
    <w:rsid w:val="00C170AC"/>
    <w:rsid w:val="00C17164"/>
    <w:rsid w:val="00C31357"/>
    <w:rsid w:val="00C31990"/>
    <w:rsid w:val="00C37C33"/>
    <w:rsid w:val="00C4085E"/>
    <w:rsid w:val="00C4361B"/>
    <w:rsid w:val="00C43F0B"/>
    <w:rsid w:val="00C54F18"/>
    <w:rsid w:val="00C55F67"/>
    <w:rsid w:val="00C5739C"/>
    <w:rsid w:val="00C609CB"/>
    <w:rsid w:val="00C62E49"/>
    <w:rsid w:val="00C66CC4"/>
    <w:rsid w:val="00C70965"/>
    <w:rsid w:val="00C7393A"/>
    <w:rsid w:val="00C73E8E"/>
    <w:rsid w:val="00C76AB8"/>
    <w:rsid w:val="00C839B4"/>
    <w:rsid w:val="00C85A8B"/>
    <w:rsid w:val="00C87370"/>
    <w:rsid w:val="00C87D8F"/>
    <w:rsid w:val="00C90C68"/>
    <w:rsid w:val="00C952CB"/>
    <w:rsid w:val="00CA0FA7"/>
    <w:rsid w:val="00CA1767"/>
    <w:rsid w:val="00CA3F31"/>
    <w:rsid w:val="00CA73AF"/>
    <w:rsid w:val="00CA771F"/>
    <w:rsid w:val="00CB084A"/>
    <w:rsid w:val="00CB41E3"/>
    <w:rsid w:val="00CB585F"/>
    <w:rsid w:val="00CB5E27"/>
    <w:rsid w:val="00CC10A4"/>
    <w:rsid w:val="00CC196B"/>
    <w:rsid w:val="00CC226D"/>
    <w:rsid w:val="00CC725A"/>
    <w:rsid w:val="00CD310F"/>
    <w:rsid w:val="00CD46DD"/>
    <w:rsid w:val="00CD48B3"/>
    <w:rsid w:val="00CD6A7A"/>
    <w:rsid w:val="00CE209F"/>
    <w:rsid w:val="00CE330E"/>
    <w:rsid w:val="00CE50CA"/>
    <w:rsid w:val="00CE5EAE"/>
    <w:rsid w:val="00CF3682"/>
    <w:rsid w:val="00D03A98"/>
    <w:rsid w:val="00D061C5"/>
    <w:rsid w:val="00D0640C"/>
    <w:rsid w:val="00D068F7"/>
    <w:rsid w:val="00D06B0B"/>
    <w:rsid w:val="00D07BA1"/>
    <w:rsid w:val="00D10242"/>
    <w:rsid w:val="00D1194E"/>
    <w:rsid w:val="00D12B96"/>
    <w:rsid w:val="00D12F51"/>
    <w:rsid w:val="00D155C2"/>
    <w:rsid w:val="00D156A3"/>
    <w:rsid w:val="00D1694D"/>
    <w:rsid w:val="00D21C7F"/>
    <w:rsid w:val="00D2625A"/>
    <w:rsid w:val="00D262F0"/>
    <w:rsid w:val="00D27A87"/>
    <w:rsid w:val="00D3460D"/>
    <w:rsid w:val="00D35957"/>
    <w:rsid w:val="00D35A33"/>
    <w:rsid w:val="00D410AA"/>
    <w:rsid w:val="00D47403"/>
    <w:rsid w:val="00D5300F"/>
    <w:rsid w:val="00D53C0A"/>
    <w:rsid w:val="00D5541F"/>
    <w:rsid w:val="00D64D8C"/>
    <w:rsid w:val="00D65B60"/>
    <w:rsid w:val="00D7073E"/>
    <w:rsid w:val="00D734E6"/>
    <w:rsid w:val="00D74DBE"/>
    <w:rsid w:val="00D7662A"/>
    <w:rsid w:val="00D803FE"/>
    <w:rsid w:val="00D8162B"/>
    <w:rsid w:val="00D83478"/>
    <w:rsid w:val="00D83ACA"/>
    <w:rsid w:val="00D906AC"/>
    <w:rsid w:val="00D9283E"/>
    <w:rsid w:val="00D93955"/>
    <w:rsid w:val="00D9434E"/>
    <w:rsid w:val="00D94FC2"/>
    <w:rsid w:val="00D95BF8"/>
    <w:rsid w:val="00D96B9B"/>
    <w:rsid w:val="00D975B3"/>
    <w:rsid w:val="00D97F4E"/>
    <w:rsid w:val="00DA00EB"/>
    <w:rsid w:val="00DA13D3"/>
    <w:rsid w:val="00DA301D"/>
    <w:rsid w:val="00DB21AA"/>
    <w:rsid w:val="00DB3328"/>
    <w:rsid w:val="00DB51A4"/>
    <w:rsid w:val="00DB6472"/>
    <w:rsid w:val="00DC1B0A"/>
    <w:rsid w:val="00DC5269"/>
    <w:rsid w:val="00DC53C7"/>
    <w:rsid w:val="00DD0CEE"/>
    <w:rsid w:val="00DD0DE5"/>
    <w:rsid w:val="00DD2B40"/>
    <w:rsid w:val="00DD39B0"/>
    <w:rsid w:val="00DD5351"/>
    <w:rsid w:val="00DD7FF9"/>
    <w:rsid w:val="00DE0DFE"/>
    <w:rsid w:val="00DE1D0B"/>
    <w:rsid w:val="00DE5949"/>
    <w:rsid w:val="00DF190B"/>
    <w:rsid w:val="00DF1AFD"/>
    <w:rsid w:val="00DF3D3F"/>
    <w:rsid w:val="00DF4A95"/>
    <w:rsid w:val="00DF62AF"/>
    <w:rsid w:val="00DF6D87"/>
    <w:rsid w:val="00DF7AFF"/>
    <w:rsid w:val="00E03765"/>
    <w:rsid w:val="00E0478D"/>
    <w:rsid w:val="00E04C81"/>
    <w:rsid w:val="00E10547"/>
    <w:rsid w:val="00E10F8E"/>
    <w:rsid w:val="00E12617"/>
    <w:rsid w:val="00E148A4"/>
    <w:rsid w:val="00E14B30"/>
    <w:rsid w:val="00E172D3"/>
    <w:rsid w:val="00E178EB"/>
    <w:rsid w:val="00E208F0"/>
    <w:rsid w:val="00E22C6C"/>
    <w:rsid w:val="00E273CE"/>
    <w:rsid w:val="00E27FB5"/>
    <w:rsid w:val="00E309BB"/>
    <w:rsid w:val="00E30C3A"/>
    <w:rsid w:val="00E3484C"/>
    <w:rsid w:val="00E350BB"/>
    <w:rsid w:val="00E43D68"/>
    <w:rsid w:val="00E44D98"/>
    <w:rsid w:val="00E50132"/>
    <w:rsid w:val="00E51108"/>
    <w:rsid w:val="00E51416"/>
    <w:rsid w:val="00E5158C"/>
    <w:rsid w:val="00E53EC1"/>
    <w:rsid w:val="00E54AEE"/>
    <w:rsid w:val="00E54B5C"/>
    <w:rsid w:val="00E56937"/>
    <w:rsid w:val="00E5739B"/>
    <w:rsid w:val="00E63DB6"/>
    <w:rsid w:val="00E665F0"/>
    <w:rsid w:val="00E673A6"/>
    <w:rsid w:val="00E70BA7"/>
    <w:rsid w:val="00E771C3"/>
    <w:rsid w:val="00E831BB"/>
    <w:rsid w:val="00E8372D"/>
    <w:rsid w:val="00E85DB8"/>
    <w:rsid w:val="00E86236"/>
    <w:rsid w:val="00E8636B"/>
    <w:rsid w:val="00E87215"/>
    <w:rsid w:val="00E872C4"/>
    <w:rsid w:val="00E9081D"/>
    <w:rsid w:val="00E91731"/>
    <w:rsid w:val="00E9260E"/>
    <w:rsid w:val="00E92932"/>
    <w:rsid w:val="00E92F15"/>
    <w:rsid w:val="00E947C6"/>
    <w:rsid w:val="00E96537"/>
    <w:rsid w:val="00EA312F"/>
    <w:rsid w:val="00EA6812"/>
    <w:rsid w:val="00EB0283"/>
    <w:rsid w:val="00EB127C"/>
    <w:rsid w:val="00EB2D2A"/>
    <w:rsid w:val="00EB4F5B"/>
    <w:rsid w:val="00EB790A"/>
    <w:rsid w:val="00EB7FA0"/>
    <w:rsid w:val="00EC4359"/>
    <w:rsid w:val="00EC7429"/>
    <w:rsid w:val="00ED0519"/>
    <w:rsid w:val="00ED2C2D"/>
    <w:rsid w:val="00ED2EE7"/>
    <w:rsid w:val="00ED7642"/>
    <w:rsid w:val="00EE2544"/>
    <w:rsid w:val="00EE2C6E"/>
    <w:rsid w:val="00EE59E3"/>
    <w:rsid w:val="00EF0520"/>
    <w:rsid w:val="00EF3904"/>
    <w:rsid w:val="00EF60F1"/>
    <w:rsid w:val="00F02C25"/>
    <w:rsid w:val="00F04C35"/>
    <w:rsid w:val="00F05D70"/>
    <w:rsid w:val="00F1149D"/>
    <w:rsid w:val="00F23612"/>
    <w:rsid w:val="00F2402D"/>
    <w:rsid w:val="00F247A7"/>
    <w:rsid w:val="00F250BA"/>
    <w:rsid w:val="00F2719F"/>
    <w:rsid w:val="00F3268F"/>
    <w:rsid w:val="00F344CF"/>
    <w:rsid w:val="00F35A70"/>
    <w:rsid w:val="00F36CCE"/>
    <w:rsid w:val="00F42058"/>
    <w:rsid w:val="00F42C97"/>
    <w:rsid w:val="00F43514"/>
    <w:rsid w:val="00F44B3A"/>
    <w:rsid w:val="00F4567B"/>
    <w:rsid w:val="00F460DC"/>
    <w:rsid w:val="00F5141A"/>
    <w:rsid w:val="00F52E30"/>
    <w:rsid w:val="00F550F8"/>
    <w:rsid w:val="00F5535E"/>
    <w:rsid w:val="00F571F2"/>
    <w:rsid w:val="00F57576"/>
    <w:rsid w:val="00F62CED"/>
    <w:rsid w:val="00F64DBD"/>
    <w:rsid w:val="00F72AE4"/>
    <w:rsid w:val="00F740F7"/>
    <w:rsid w:val="00F74B17"/>
    <w:rsid w:val="00F76A28"/>
    <w:rsid w:val="00F808AD"/>
    <w:rsid w:val="00F85F23"/>
    <w:rsid w:val="00F91AF0"/>
    <w:rsid w:val="00F943FF"/>
    <w:rsid w:val="00F9667B"/>
    <w:rsid w:val="00FB5B67"/>
    <w:rsid w:val="00FB61EB"/>
    <w:rsid w:val="00FC33F7"/>
    <w:rsid w:val="00FD0D2B"/>
    <w:rsid w:val="00FE0E5E"/>
    <w:rsid w:val="00FE0EEF"/>
    <w:rsid w:val="00FE192E"/>
    <w:rsid w:val="00FE2975"/>
    <w:rsid w:val="00FE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B8D"/>
  <w15:chartTrackingRefBased/>
  <w15:docId w15:val="{034B42F1-6BD8-4CE4-918B-1CA00C8A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67"/>
    <w:pPr>
      <w:ind w:left="720"/>
      <w:contextualSpacing/>
    </w:pPr>
  </w:style>
  <w:style w:type="character" w:styleId="Hyperlink">
    <w:name w:val="Hyperlink"/>
    <w:basedOn w:val="DefaultParagraphFont"/>
    <w:uiPriority w:val="99"/>
    <w:unhideWhenUsed/>
    <w:rsid w:val="00E148A4"/>
    <w:rPr>
      <w:color w:val="0563C1" w:themeColor="hyperlink"/>
      <w:u w:val="single"/>
    </w:rPr>
  </w:style>
  <w:style w:type="character" w:customStyle="1" w:styleId="UnresolvedMention1">
    <w:name w:val="Unresolved Mention1"/>
    <w:basedOn w:val="DefaultParagraphFont"/>
    <w:uiPriority w:val="99"/>
    <w:semiHidden/>
    <w:unhideWhenUsed/>
    <w:rsid w:val="00E148A4"/>
    <w:rPr>
      <w:color w:val="605E5C"/>
      <w:shd w:val="clear" w:color="auto" w:fill="E1DFDD"/>
    </w:rPr>
  </w:style>
  <w:style w:type="paragraph" w:styleId="BalloonText">
    <w:name w:val="Balloon Text"/>
    <w:basedOn w:val="Normal"/>
    <w:link w:val="BalloonTextChar"/>
    <w:uiPriority w:val="99"/>
    <w:semiHidden/>
    <w:unhideWhenUsed/>
    <w:rsid w:val="0082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A7"/>
    <w:rPr>
      <w:rFonts w:ascii="Segoe UI" w:hAnsi="Segoe UI" w:cs="Segoe UI"/>
      <w:sz w:val="18"/>
      <w:szCs w:val="18"/>
    </w:rPr>
  </w:style>
  <w:style w:type="character" w:customStyle="1" w:styleId="tpa1">
    <w:name w:val="tpa1"/>
    <w:basedOn w:val="DefaultParagraphFont"/>
    <w:rsid w:val="00D734E6"/>
  </w:style>
  <w:style w:type="character" w:customStyle="1" w:styleId="do1">
    <w:name w:val="do1"/>
    <w:basedOn w:val="DefaultParagraphFont"/>
    <w:rsid w:val="00D734E6"/>
    <w:rPr>
      <w:b/>
      <w:bCs/>
      <w:sz w:val="26"/>
      <w:szCs w:val="26"/>
    </w:rPr>
  </w:style>
  <w:style w:type="table" w:styleId="TableGrid">
    <w:name w:val="Table Grid"/>
    <w:basedOn w:val="TableNormal"/>
    <w:uiPriority w:val="39"/>
    <w:rsid w:val="0021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C4"/>
  </w:style>
  <w:style w:type="paragraph" w:styleId="Footer">
    <w:name w:val="footer"/>
    <w:basedOn w:val="Normal"/>
    <w:link w:val="FooterChar"/>
    <w:uiPriority w:val="99"/>
    <w:unhideWhenUsed/>
    <w:rsid w:val="0059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C4"/>
  </w:style>
  <w:style w:type="character" w:customStyle="1" w:styleId="punct1">
    <w:name w:val="punct1"/>
    <w:rsid w:val="00A04882"/>
    <w:rPr>
      <w:b/>
      <w:bCs/>
      <w:color w:val="000000"/>
    </w:rPr>
  </w:style>
  <w:style w:type="paragraph" w:customStyle="1" w:styleId="CharCharCaracterCharCharCaracterCharCharCaracter">
    <w:name w:val="Char Char Caracter Char Char Caracter Char Char Caracter"/>
    <w:basedOn w:val="NormalIndent"/>
    <w:rsid w:val="0070659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uiPriority w:val="99"/>
    <w:semiHidden/>
    <w:unhideWhenUsed/>
    <w:rsid w:val="00706599"/>
    <w:pPr>
      <w:ind w:left="720"/>
    </w:pPr>
  </w:style>
  <w:style w:type="character" w:styleId="CommentReference">
    <w:name w:val="annotation reference"/>
    <w:rsid w:val="00801C58"/>
    <w:rPr>
      <w:sz w:val="16"/>
      <w:szCs w:val="16"/>
    </w:rPr>
  </w:style>
  <w:style w:type="paragraph" w:styleId="CommentText">
    <w:name w:val="annotation text"/>
    <w:basedOn w:val="Normal"/>
    <w:link w:val="CommentTextChar"/>
    <w:rsid w:val="00801C58"/>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801C58"/>
    <w:rPr>
      <w:rFonts w:ascii="Calibri" w:eastAsia="Calibri" w:hAnsi="Calibri" w:cs="Calibri"/>
      <w:sz w:val="20"/>
      <w:szCs w:val="20"/>
    </w:rPr>
  </w:style>
  <w:style w:type="character" w:customStyle="1" w:styleId="tal1">
    <w:name w:val="tal1"/>
    <w:basedOn w:val="DefaultParagraphFont"/>
    <w:rsid w:val="00D06B0B"/>
  </w:style>
  <w:style w:type="character" w:customStyle="1" w:styleId="slitbdy">
    <w:name w:val="s_lit_bdy"/>
    <w:basedOn w:val="DefaultParagraphFont"/>
    <w:rsid w:val="00CA0FA7"/>
  </w:style>
  <w:style w:type="paragraph" w:styleId="CommentSubject">
    <w:name w:val="annotation subject"/>
    <w:basedOn w:val="CommentText"/>
    <w:next w:val="CommentText"/>
    <w:link w:val="CommentSubjectChar"/>
    <w:uiPriority w:val="99"/>
    <w:semiHidden/>
    <w:unhideWhenUsed/>
    <w:rsid w:val="00C7096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096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3651">
      <w:bodyDiv w:val="1"/>
      <w:marLeft w:val="0"/>
      <w:marRight w:val="0"/>
      <w:marTop w:val="0"/>
      <w:marBottom w:val="0"/>
      <w:divBdr>
        <w:top w:val="none" w:sz="0" w:space="0" w:color="auto"/>
        <w:left w:val="none" w:sz="0" w:space="0" w:color="auto"/>
        <w:bottom w:val="none" w:sz="0" w:space="0" w:color="auto"/>
        <w:right w:val="none" w:sz="0" w:space="0" w:color="auto"/>
      </w:divBdr>
      <w:divsChild>
        <w:div w:id="999386273">
          <w:marLeft w:val="0"/>
          <w:marRight w:val="0"/>
          <w:marTop w:val="0"/>
          <w:marBottom w:val="0"/>
          <w:divBdr>
            <w:top w:val="none" w:sz="0" w:space="0" w:color="auto"/>
            <w:left w:val="none" w:sz="0" w:space="0" w:color="auto"/>
            <w:bottom w:val="none" w:sz="0" w:space="0" w:color="auto"/>
            <w:right w:val="none" w:sz="0" w:space="0" w:color="auto"/>
          </w:divBdr>
          <w:divsChild>
            <w:div w:id="1485469903">
              <w:marLeft w:val="0"/>
              <w:marRight w:val="0"/>
              <w:marTop w:val="0"/>
              <w:marBottom w:val="0"/>
              <w:divBdr>
                <w:top w:val="dashed" w:sz="2" w:space="0" w:color="FFFFFF"/>
                <w:left w:val="dashed" w:sz="2" w:space="0" w:color="FFFFFF"/>
                <w:bottom w:val="dashed" w:sz="2" w:space="0" w:color="FFFFFF"/>
                <w:right w:val="dashed" w:sz="2" w:space="0" w:color="FFFFFF"/>
              </w:divBdr>
              <w:divsChild>
                <w:div w:id="1450274404">
                  <w:marLeft w:val="0"/>
                  <w:marRight w:val="0"/>
                  <w:marTop w:val="0"/>
                  <w:marBottom w:val="0"/>
                  <w:divBdr>
                    <w:top w:val="dashed" w:sz="2" w:space="0" w:color="FFFFFF"/>
                    <w:left w:val="dashed" w:sz="2" w:space="0" w:color="FFFFFF"/>
                    <w:bottom w:val="dashed" w:sz="2" w:space="0" w:color="FFFFFF"/>
                    <w:right w:val="dashed" w:sz="2" w:space="0" w:color="FFFFFF"/>
                  </w:divBdr>
                </w:div>
                <w:div w:id="22630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04186850">
      <w:bodyDiv w:val="1"/>
      <w:marLeft w:val="0"/>
      <w:marRight w:val="0"/>
      <w:marTop w:val="0"/>
      <w:marBottom w:val="0"/>
      <w:divBdr>
        <w:top w:val="none" w:sz="0" w:space="0" w:color="auto"/>
        <w:left w:val="none" w:sz="0" w:space="0" w:color="auto"/>
        <w:bottom w:val="none" w:sz="0" w:space="0" w:color="auto"/>
        <w:right w:val="none" w:sz="0" w:space="0" w:color="auto"/>
      </w:divBdr>
    </w:div>
    <w:div w:id="444425835">
      <w:bodyDiv w:val="1"/>
      <w:marLeft w:val="0"/>
      <w:marRight w:val="0"/>
      <w:marTop w:val="0"/>
      <w:marBottom w:val="0"/>
      <w:divBdr>
        <w:top w:val="none" w:sz="0" w:space="0" w:color="auto"/>
        <w:left w:val="none" w:sz="0" w:space="0" w:color="auto"/>
        <w:bottom w:val="none" w:sz="0" w:space="0" w:color="auto"/>
        <w:right w:val="none" w:sz="0" w:space="0" w:color="auto"/>
      </w:divBdr>
      <w:divsChild>
        <w:div w:id="1972133962">
          <w:marLeft w:val="0"/>
          <w:marRight w:val="0"/>
          <w:marTop w:val="0"/>
          <w:marBottom w:val="0"/>
          <w:divBdr>
            <w:top w:val="none" w:sz="0" w:space="0" w:color="auto"/>
            <w:left w:val="none" w:sz="0" w:space="0" w:color="auto"/>
            <w:bottom w:val="none" w:sz="0" w:space="0" w:color="auto"/>
            <w:right w:val="none" w:sz="0" w:space="0" w:color="auto"/>
          </w:divBdr>
          <w:divsChild>
            <w:div w:id="499390092">
              <w:marLeft w:val="0"/>
              <w:marRight w:val="0"/>
              <w:marTop w:val="0"/>
              <w:marBottom w:val="0"/>
              <w:divBdr>
                <w:top w:val="dashed" w:sz="2" w:space="0" w:color="FFFFFF"/>
                <w:left w:val="dashed" w:sz="2" w:space="0" w:color="FFFFFF"/>
                <w:bottom w:val="dashed" w:sz="2" w:space="0" w:color="FFFFFF"/>
                <w:right w:val="dashed" w:sz="2" w:space="0" w:color="FFFFFF"/>
              </w:divBdr>
              <w:divsChild>
                <w:div w:id="756286514">
                  <w:marLeft w:val="0"/>
                  <w:marRight w:val="0"/>
                  <w:marTop w:val="0"/>
                  <w:marBottom w:val="0"/>
                  <w:divBdr>
                    <w:top w:val="dashed" w:sz="2" w:space="0" w:color="FFFFFF"/>
                    <w:left w:val="dashed" w:sz="2" w:space="0" w:color="FFFFFF"/>
                    <w:bottom w:val="dashed" w:sz="2" w:space="0" w:color="FFFFFF"/>
                    <w:right w:val="dashed" w:sz="2" w:space="0" w:color="FFFFFF"/>
                  </w:divBdr>
                </w:div>
                <w:div w:id="2126000593">
                  <w:marLeft w:val="0"/>
                  <w:marRight w:val="0"/>
                  <w:marTop w:val="0"/>
                  <w:marBottom w:val="0"/>
                  <w:divBdr>
                    <w:top w:val="dashed" w:sz="2" w:space="0" w:color="FFFFFF"/>
                    <w:left w:val="dashed" w:sz="2" w:space="0" w:color="FFFFFF"/>
                    <w:bottom w:val="dashed" w:sz="2" w:space="0" w:color="FFFFFF"/>
                    <w:right w:val="dashed" w:sz="2" w:space="0" w:color="FFFFFF"/>
                  </w:divBdr>
                </w:div>
                <w:div w:id="648023699">
                  <w:marLeft w:val="0"/>
                  <w:marRight w:val="0"/>
                  <w:marTop w:val="0"/>
                  <w:marBottom w:val="0"/>
                  <w:divBdr>
                    <w:top w:val="dashed" w:sz="2" w:space="0" w:color="FFFFFF"/>
                    <w:left w:val="dashed" w:sz="2" w:space="0" w:color="FFFFFF"/>
                    <w:bottom w:val="dashed" w:sz="2" w:space="0" w:color="FFFFFF"/>
                    <w:right w:val="dashed" w:sz="2" w:space="0" w:color="FFFFFF"/>
                  </w:divBdr>
                </w:div>
                <w:div w:id="458765923">
                  <w:marLeft w:val="0"/>
                  <w:marRight w:val="0"/>
                  <w:marTop w:val="0"/>
                  <w:marBottom w:val="0"/>
                  <w:divBdr>
                    <w:top w:val="dashed" w:sz="2" w:space="0" w:color="FFFFFF"/>
                    <w:left w:val="dashed" w:sz="2" w:space="0" w:color="FFFFFF"/>
                    <w:bottom w:val="dashed" w:sz="2" w:space="0" w:color="FFFFFF"/>
                    <w:right w:val="dashed" w:sz="2" w:space="0" w:color="FFFFFF"/>
                  </w:divBdr>
                </w:div>
                <w:div w:id="383020966">
                  <w:marLeft w:val="0"/>
                  <w:marRight w:val="0"/>
                  <w:marTop w:val="0"/>
                  <w:marBottom w:val="0"/>
                  <w:divBdr>
                    <w:top w:val="dashed" w:sz="2" w:space="0" w:color="FFFFFF"/>
                    <w:left w:val="dashed" w:sz="2" w:space="0" w:color="FFFFFF"/>
                    <w:bottom w:val="dashed" w:sz="2" w:space="0" w:color="FFFFFF"/>
                    <w:right w:val="dashed" w:sz="2" w:space="0" w:color="FFFFFF"/>
                  </w:divBdr>
                </w:div>
                <w:div w:id="1527675699">
                  <w:marLeft w:val="0"/>
                  <w:marRight w:val="0"/>
                  <w:marTop w:val="0"/>
                  <w:marBottom w:val="0"/>
                  <w:divBdr>
                    <w:top w:val="dashed" w:sz="2" w:space="0" w:color="FFFFFF"/>
                    <w:left w:val="dashed" w:sz="2" w:space="0" w:color="FFFFFF"/>
                    <w:bottom w:val="dashed" w:sz="2" w:space="0" w:color="FFFFFF"/>
                    <w:right w:val="dashed" w:sz="2" w:space="0" w:color="FFFFFF"/>
                  </w:divBdr>
                </w:div>
                <w:div w:id="1938830797">
                  <w:marLeft w:val="0"/>
                  <w:marRight w:val="0"/>
                  <w:marTop w:val="0"/>
                  <w:marBottom w:val="0"/>
                  <w:divBdr>
                    <w:top w:val="dashed" w:sz="2" w:space="0" w:color="FFFFFF"/>
                    <w:left w:val="dashed" w:sz="2" w:space="0" w:color="FFFFFF"/>
                    <w:bottom w:val="dashed" w:sz="2" w:space="0" w:color="FFFFFF"/>
                    <w:right w:val="dashed" w:sz="2" w:space="0" w:color="FFFFFF"/>
                  </w:divBdr>
                </w:div>
                <w:div w:id="192304796">
                  <w:marLeft w:val="0"/>
                  <w:marRight w:val="0"/>
                  <w:marTop w:val="0"/>
                  <w:marBottom w:val="0"/>
                  <w:divBdr>
                    <w:top w:val="dashed" w:sz="2" w:space="0" w:color="FFFFFF"/>
                    <w:left w:val="dashed" w:sz="2" w:space="0" w:color="FFFFFF"/>
                    <w:bottom w:val="dashed" w:sz="2" w:space="0" w:color="FFFFFF"/>
                    <w:right w:val="dashed" w:sz="2" w:space="0" w:color="FFFFFF"/>
                  </w:divBdr>
                </w:div>
                <w:div w:id="1165319835">
                  <w:marLeft w:val="0"/>
                  <w:marRight w:val="0"/>
                  <w:marTop w:val="0"/>
                  <w:marBottom w:val="0"/>
                  <w:divBdr>
                    <w:top w:val="dashed" w:sz="2" w:space="0" w:color="FFFFFF"/>
                    <w:left w:val="dashed" w:sz="2" w:space="0" w:color="FFFFFF"/>
                    <w:bottom w:val="dashed" w:sz="2" w:space="0" w:color="FFFFFF"/>
                    <w:right w:val="dashed" w:sz="2" w:space="0" w:color="FFFFFF"/>
                  </w:divBdr>
                </w:div>
                <w:div w:id="296032962">
                  <w:marLeft w:val="0"/>
                  <w:marRight w:val="0"/>
                  <w:marTop w:val="0"/>
                  <w:marBottom w:val="0"/>
                  <w:divBdr>
                    <w:top w:val="dashed" w:sz="2" w:space="0" w:color="FFFFFF"/>
                    <w:left w:val="dashed" w:sz="2" w:space="0" w:color="FFFFFF"/>
                    <w:bottom w:val="dashed" w:sz="2" w:space="0" w:color="FFFFFF"/>
                    <w:right w:val="dashed" w:sz="2" w:space="0" w:color="FFFFFF"/>
                  </w:divBdr>
                </w:div>
                <w:div w:id="654646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23427035">
      <w:bodyDiv w:val="1"/>
      <w:marLeft w:val="0"/>
      <w:marRight w:val="0"/>
      <w:marTop w:val="0"/>
      <w:marBottom w:val="0"/>
      <w:divBdr>
        <w:top w:val="none" w:sz="0" w:space="0" w:color="auto"/>
        <w:left w:val="none" w:sz="0" w:space="0" w:color="auto"/>
        <w:bottom w:val="none" w:sz="0" w:space="0" w:color="auto"/>
        <w:right w:val="none" w:sz="0" w:space="0" w:color="auto"/>
      </w:divBdr>
      <w:divsChild>
        <w:div w:id="24794976">
          <w:marLeft w:val="0"/>
          <w:marRight w:val="0"/>
          <w:marTop w:val="0"/>
          <w:marBottom w:val="0"/>
          <w:divBdr>
            <w:top w:val="none" w:sz="0" w:space="0" w:color="auto"/>
            <w:left w:val="none" w:sz="0" w:space="0" w:color="auto"/>
            <w:bottom w:val="none" w:sz="0" w:space="0" w:color="auto"/>
            <w:right w:val="none" w:sz="0" w:space="0" w:color="auto"/>
          </w:divBdr>
          <w:divsChild>
            <w:div w:id="105273614">
              <w:marLeft w:val="0"/>
              <w:marRight w:val="0"/>
              <w:marTop w:val="0"/>
              <w:marBottom w:val="0"/>
              <w:divBdr>
                <w:top w:val="dashed" w:sz="2" w:space="0" w:color="FFFFFF"/>
                <w:left w:val="dashed" w:sz="2" w:space="0" w:color="FFFFFF"/>
                <w:bottom w:val="dashed" w:sz="2" w:space="0" w:color="FFFFFF"/>
                <w:right w:val="dashed" w:sz="2" w:space="0" w:color="FFFFFF"/>
              </w:divBdr>
              <w:divsChild>
                <w:div w:id="362287810">
                  <w:marLeft w:val="0"/>
                  <w:marRight w:val="0"/>
                  <w:marTop w:val="0"/>
                  <w:marBottom w:val="0"/>
                  <w:divBdr>
                    <w:top w:val="dashed" w:sz="2" w:space="0" w:color="FFFFFF"/>
                    <w:left w:val="dashed" w:sz="2" w:space="0" w:color="FFFFFF"/>
                    <w:bottom w:val="dashed" w:sz="2" w:space="0" w:color="FFFFFF"/>
                    <w:right w:val="dashed" w:sz="2" w:space="0" w:color="FFFFFF"/>
                  </w:divBdr>
                </w:div>
                <w:div w:id="98489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31426419">
      <w:bodyDiv w:val="1"/>
      <w:marLeft w:val="0"/>
      <w:marRight w:val="0"/>
      <w:marTop w:val="0"/>
      <w:marBottom w:val="0"/>
      <w:divBdr>
        <w:top w:val="none" w:sz="0" w:space="0" w:color="auto"/>
        <w:left w:val="none" w:sz="0" w:space="0" w:color="auto"/>
        <w:bottom w:val="none" w:sz="0" w:space="0" w:color="auto"/>
        <w:right w:val="none" w:sz="0" w:space="0" w:color="auto"/>
      </w:divBdr>
      <w:divsChild>
        <w:div w:id="1412119968">
          <w:marLeft w:val="0"/>
          <w:marRight w:val="0"/>
          <w:marTop w:val="0"/>
          <w:marBottom w:val="0"/>
          <w:divBdr>
            <w:top w:val="none" w:sz="0" w:space="0" w:color="auto"/>
            <w:left w:val="none" w:sz="0" w:space="0" w:color="auto"/>
            <w:bottom w:val="none" w:sz="0" w:space="0" w:color="auto"/>
            <w:right w:val="none" w:sz="0" w:space="0" w:color="auto"/>
          </w:divBdr>
          <w:divsChild>
            <w:div w:id="715588877">
              <w:marLeft w:val="0"/>
              <w:marRight w:val="0"/>
              <w:marTop w:val="0"/>
              <w:marBottom w:val="0"/>
              <w:divBdr>
                <w:top w:val="dashed" w:sz="2" w:space="0" w:color="FFFFFF"/>
                <w:left w:val="dashed" w:sz="2" w:space="0" w:color="FFFFFF"/>
                <w:bottom w:val="dashed" w:sz="2" w:space="0" w:color="FFFFFF"/>
                <w:right w:val="dashed" w:sz="2" w:space="0" w:color="FFFFFF"/>
              </w:divBdr>
              <w:divsChild>
                <w:div w:id="714156048">
                  <w:marLeft w:val="0"/>
                  <w:marRight w:val="0"/>
                  <w:marTop w:val="0"/>
                  <w:marBottom w:val="0"/>
                  <w:divBdr>
                    <w:top w:val="dashed" w:sz="2" w:space="0" w:color="FFFFFF"/>
                    <w:left w:val="dashed" w:sz="2" w:space="0" w:color="FFFFFF"/>
                    <w:bottom w:val="dashed" w:sz="2" w:space="0" w:color="FFFFFF"/>
                    <w:right w:val="dashed" w:sz="2" w:space="0" w:color="FFFFFF"/>
                  </w:divBdr>
                </w:div>
                <w:div w:id="1013923689">
                  <w:marLeft w:val="0"/>
                  <w:marRight w:val="0"/>
                  <w:marTop w:val="0"/>
                  <w:marBottom w:val="0"/>
                  <w:divBdr>
                    <w:top w:val="dashed" w:sz="2" w:space="0" w:color="FFFFFF"/>
                    <w:left w:val="dashed" w:sz="2" w:space="0" w:color="FFFFFF"/>
                    <w:bottom w:val="dashed" w:sz="2" w:space="0" w:color="FFFFFF"/>
                    <w:right w:val="dashed" w:sz="2" w:space="0" w:color="FFFFFF"/>
                  </w:divBdr>
                  <w:divsChild>
                    <w:div w:id="312150042">
                      <w:marLeft w:val="0"/>
                      <w:marRight w:val="0"/>
                      <w:marTop w:val="0"/>
                      <w:marBottom w:val="0"/>
                      <w:divBdr>
                        <w:top w:val="dashed" w:sz="2" w:space="0" w:color="FFFFFF"/>
                        <w:left w:val="dashed" w:sz="2" w:space="0" w:color="FFFFFF"/>
                        <w:bottom w:val="dashed" w:sz="2" w:space="0" w:color="FFFFFF"/>
                        <w:right w:val="dashed" w:sz="2" w:space="0" w:color="FFFFFF"/>
                      </w:divBdr>
                    </w:div>
                    <w:div w:id="1606695825">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 w:id="1817916424">
      <w:bodyDiv w:val="1"/>
      <w:marLeft w:val="0"/>
      <w:marRight w:val="0"/>
      <w:marTop w:val="0"/>
      <w:marBottom w:val="0"/>
      <w:divBdr>
        <w:top w:val="none" w:sz="0" w:space="0" w:color="auto"/>
        <w:left w:val="none" w:sz="0" w:space="0" w:color="auto"/>
        <w:bottom w:val="none" w:sz="0" w:space="0" w:color="auto"/>
        <w:right w:val="none" w:sz="0" w:space="0" w:color="auto"/>
      </w:divBdr>
      <w:divsChild>
        <w:div w:id="1887909638">
          <w:marLeft w:val="0"/>
          <w:marRight w:val="0"/>
          <w:marTop w:val="0"/>
          <w:marBottom w:val="0"/>
          <w:divBdr>
            <w:top w:val="none" w:sz="0" w:space="0" w:color="auto"/>
            <w:left w:val="none" w:sz="0" w:space="0" w:color="auto"/>
            <w:bottom w:val="none" w:sz="0" w:space="0" w:color="auto"/>
            <w:right w:val="none" w:sz="0" w:space="0" w:color="auto"/>
          </w:divBdr>
          <w:divsChild>
            <w:div w:id="830102984">
              <w:marLeft w:val="0"/>
              <w:marRight w:val="0"/>
              <w:marTop w:val="0"/>
              <w:marBottom w:val="0"/>
              <w:divBdr>
                <w:top w:val="dashed" w:sz="2" w:space="0" w:color="FFFFFF"/>
                <w:left w:val="dashed" w:sz="2" w:space="0" w:color="FFFFFF"/>
                <w:bottom w:val="dashed" w:sz="2" w:space="0" w:color="FFFFFF"/>
                <w:right w:val="dashed" w:sz="2" w:space="0" w:color="FFFFFF"/>
              </w:divBdr>
              <w:divsChild>
                <w:div w:id="592788159">
                  <w:marLeft w:val="0"/>
                  <w:marRight w:val="0"/>
                  <w:marTop w:val="0"/>
                  <w:marBottom w:val="0"/>
                  <w:divBdr>
                    <w:top w:val="dashed" w:sz="2" w:space="0" w:color="FFFFFF"/>
                    <w:left w:val="dashed" w:sz="2" w:space="0" w:color="FFFFFF"/>
                    <w:bottom w:val="dashed" w:sz="2" w:space="0" w:color="FFFFFF"/>
                    <w:right w:val="dashed" w:sz="2" w:space="0" w:color="FFFFFF"/>
                  </w:divBdr>
                </w:div>
                <w:div w:id="494225644">
                  <w:marLeft w:val="0"/>
                  <w:marRight w:val="0"/>
                  <w:marTop w:val="0"/>
                  <w:marBottom w:val="0"/>
                  <w:divBdr>
                    <w:top w:val="dashed" w:sz="2" w:space="0" w:color="FFFFFF"/>
                    <w:left w:val="dashed" w:sz="2" w:space="0" w:color="FFFFFF"/>
                    <w:bottom w:val="dashed" w:sz="2" w:space="0" w:color="FFFFFF"/>
                    <w:right w:val="dashed" w:sz="2" w:space="0" w:color="FFFFFF"/>
                  </w:divBdr>
                  <w:divsChild>
                    <w:div w:id="1101608437">
                      <w:marLeft w:val="0"/>
                      <w:marRight w:val="0"/>
                      <w:marTop w:val="0"/>
                      <w:marBottom w:val="0"/>
                      <w:divBdr>
                        <w:top w:val="dashed" w:sz="2" w:space="0" w:color="FFFFFF"/>
                        <w:left w:val="dashed" w:sz="2" w:space="0" w:color="FFFFFF"/>
                        <w:bottom w:val="dashed" w:sz="2" w:space="0" w:color="FFFFFF"/>
                        <w:right w:val="dashed" w:sz="2" w:space="0" w:color="FFFFFF"/>
                      </w:divBdr>
                    </w:div>
                    <w:div w:id="22082293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089F-B4BA-4564-975E-00B707FB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Lorena.sandu</cp:lastModifiedBy>
  <cp:revision>2</cp:revision>
  <cp:lastPrinted>2022-03-24T16:32:00Z</cp:lastPrinted>
  <dcterms:created xsi:type="dcterms:W3CDTF">2022-03-25T12:45:00Z</dcterms:created>
  <dcterms:modified xsi:type="dcterms:W3CDTF">2022-03-25T12:45:00Z</dcterms:modified>
</cp:coreProperties>
</file>