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F4" w:rsidRPr="00EC45A1" w:rsidRDefault="00CB2DF4" w:rsidP="00511CBF">
      <w:pPr>
        <w:jc w:val="center"/>
        <w:rPr>
          <w:b/>
          <w:noProof/>
        </w:rPr>
      </w:pPr>
    </w:p>
    <w:p w:rsidR="00511CBF" w:rsidRDefault="00511CBF" w:rsidP="00511CBF">
      <w:pPr>
        <w:jc w:val="center"/>
        <w:rPr>
          <w:b/>
          <w:noProof/>
        </w:rPr>
      </w:pPr>
      <w:r w:rsidRPr="00EC45A1">
        <w:rPr>
          <w:b/>
          <w:noProof/>
        </w:rPr>
        <w:t>AEOLIX meeting</w:t>
      </w:r>
      <w:r w:rsidR="00097FFE">
        <w:rPr>
          <w:b/>
          <w:noProof/>
        </w:rPr>
        <w:t xml:space="preserve"> in Romania</w:t>
      </w:r>
    </w:p>
    <w:p w:rsidR="00097FFE" w:rsidRPr="00EC45A1" w:rsidRDefault="00097FFE" w:rsidP="00511CBF">
      <w:pPr>
        <w:jc w:val="center"/>
        <w:rPr>
          <w:b/>
          <w:noProof/>
        </w:rPr>
      </w:pPr>
      <w:r>
        <w:rPr>
          <w:b/>
          <w:noProof/>
        </w:rPr>
        <w:t>Bucharest, 14 December 2018</w:t>
      </w:r>
    </w:p>
    <w:p w:rsidR="00511CBF" w:rsidRPr="00EC45A1" w:rsidRDefault="00511CBF">
      <w:pPr>
        <w:rPr>
          <w:noProof/>
        </w:rPr>
      </w:pPr>
    </w:p>
    <w:p w:rsidR="00511CBF" w:rsidRPr="00EC45A1" w:rsidRDefault="00CB2DF4" w:rsidP="00511CBF">
      <w:pPr>
        <w:jc w:val="center"/>
        <w:rPr>
          <w:b/>
          <w:noProof/>
        </w:rPr>
      </w:pPr>
      <w:r w:rsidRPr="00EC45A1">
        <w:rPr>
          <w:b/>
          <w:noProof/>
        </w:rPr>
        <w:t>Programme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5645"/>
        <w:gridCol w:w="1862"/>
      </w:tblGrid>
      <w:tr w:rsidR="00CB2DF4" w:rsidRPr="00EC45A1" w:rsidTr="004B564A">
        <w:trPr>
          <w:trHeight w:val="300"/>
          <w:jc w:val="center"/>
        </w:trPr>
        <w:tc>
          <w:tcPr>
            <w:tcW w:w="9062" w:type="dxa"/>
            <w:gridSpan w:val="4"/>
            <w:shd w:val="clear" w:color="auto" w:fill="auto"/>
            <w:noWrap/>
            <w:vAlign w:val="center"/>
            <w:hideMark/>
          </w:tcPr>
          <w:p w:rsidR="00CB2DF4" w:rsidRPr="00EC45A1" w:rsidRDefault="00097FFE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  <w:t>Friday, 14 December 2018</w:t>
            </w:r>
          </w:p>
        </w:tc>
      </w:tr>
      <w:tr w:rsidR="00511CBF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1CBF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09.30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1CBF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11CBF" w:rsidRPr="00EC45A1" w:rsidRDefault="001F6573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Registration</w:t>
            </w:r>
          </w:p>
        </w:tc>
        <w:tc>
          <w:tcPr>
            <w:tcW w:w="1862" w:type="dxa"/>
            <w:vAlign w:val="center"/>
          </w:tcPr>
          <w:p w:rsidR="00511CBF" w:rsidRPr="00EC45A1" w:rsidRDefault="00511CBF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</w:tr>
      <w:tr w:rsidR="001F6573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1F6573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6573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</w:t>
            </w:r>
            <w:r w:rsid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20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1F6573" w:rsidRPr="00EC45A1" w:rsidRDefault="001F6573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Welcome &amp; </w:t>
            </w:r>
            <w:r w:rsidR="00EC45A1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introduction</w:t>
            </w:r>
            <w:r w:rsid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–</w:t>
            </w:r>
            <w:r w:rsidR="00EC45A1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  <w:r w:rsid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Status of the 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e-CMR</w:t>
            </w:r>
            <w:r w:rsid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  <w:r w:rsid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adoption </w:t>
            </w:r>
            <w:r w:rsid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in Romania </w:t>
            </w:r>
            <w:r w:rsid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and UNTRR approach</w:t>
            </w:r>
          </w:p>
        </w:tc>
        <w:tc>
          <w:tcPr>
            <w:tcW w:w="1862" w:type="dxa"/>
            <w:vAlign w:val="center"/>
          </w:tcPr>
          <w:p w:rsidR="001F6573" w:rsidRPr="00EC45A1" w:rsidRDefault="001F6573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Radu Dinescu,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UNTRR Secretary General</w:t>
            </w:r>
          </w:p>
        </w:tc>
      </w:tr>
      <w:tr w:rsidR="001F6573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1F6573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</w:t>
            </w:r>
            <w:r w:rsid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6573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 w:rsidR="003E1635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</w:t>
            </w:r>
            <w:r w:rsid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.50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0221F8" w:rsidRPr="000221F8" w:rsidRDefault="001F6573" w:rsidP="000221F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European Commission</w:t>
            </w:r>
            <w:r w:rsidR="00EC45A1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’s proposal on </w:t>
            </w:r>
            <w:r w:rsidR="005F31C8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e-</w:t>
            </w:r>
            <w:r w:rsidR="00EC45A1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freight documents and the IRU </w:t>
            </w:r>
            <w:r w:rsidR="008532A0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position on the digitalisation of road transport</w:t>
            </w:r>
          </w:p>
          <w:p w:rsidR="001F6573" w:rsidRPr="00EC45A1" w:rsidRDefault="001F6573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1F6573" w:rsidRDefault="000221F8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Matthias Maedge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,</w:t>
            </w:r>
          </w:p>
          <w:p w:rsidR="000221F8" w:rsidRPr="00EC45A1" w:rsidRDefault="000221F8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IRU General Delegate to the EU</w:t>
            </w:r>
          </w:p>
        </w:tc>
      </w:tr>
      <w:tr w:rsidR="00491FF1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491FF1" w:rsidRPr="00EC45A1" w:rsidRDefault="00491FF1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FF1" w:rsidRPr="00EC45A1" w:rsidRDefault="00491FF1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11.35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491FF1" w:rsidRPr="00EC45A1" w:rsidRDefault="00491FF1" w:rsidP="00491FF1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>The digital consigment note and track &amp; trace in one interface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.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Functions of the e-CMR platform </w:t>
            </w:r>
          </w:p>
        </w:tc>
        <w:tc>
          <w:tcPr>
            <w:tcW w:w="1862" w:type="dxa"/>
            <w:vAlign w:val="center"/>
          </w:tcPr>
          <w:p w:rsidR="00491FF1" w:rsidRDefault="00491FF1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ro-RO" w:eastAsia="fr-CH"/>
              </w:rPr>
              <w:t xml:space="preserve">René Bruijne </w:t>
            </w: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br/>
              <w:t>General Manager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, </w:t>
            </w:r>
            <w:r w:rsidRP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TransFollow</w:t>
            </w:r>
          </w:p>
        </w:tc>
      </w:tr>
      <w:tr w:rsidR="001F6573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1F6573" w:rsidRPr="00EC45A1" w:rsidRDefault="001F6573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 w:rsid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 w:rsidR="00C47EE0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.</w:t>
            </w:r>
            <w:r w:rsid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3</w:t>
            </w:r>
            <w:r w:rsidR="008532A0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6573" w:rsidRPr="00EC45A1" w:rsidRDefault="00491FF1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</w:t>
            </w:r>
            <w:r w:rsidR="00C47EE0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.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491FF1" w:rsidRDefault="00491FF1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</w:pP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AEOLIX project &amp; Living Lab 12 – an overview </w:t>
            </w:r>
          </w:p>
          <w:p w:rsidR="001F6573" w:rsidRPr="00EC45A1" w:rsidRDefault="001F6573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  <w:tc>
          <w:tcPr>
            <w:tcW w:w="1862" w:type="dxa"/>
            <w:vAlign w:val="center"/>
          </w:tcPr>
          <w:p w:rsidR="00C47EE0" w:rsidRDefault="00C47EE0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Ted Zotos</w:t>
            </w:r>
            <w:r w:rsidR="001F6573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, </w:t>
            </w:r>
          </w:p>
          <w:p w:rsidR="001F6573" w:rsidRPr="00EC45A1" w:rsidRDefault="001F6573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 IRU Projects</w:t>
            </w:r>
          </w:p>
        </w:tc>
      </w:tr>
      <w:tr w:rsidR="00097FFE" w:rsidRPr="00EC45A1" w:rsidTr="00A304AF">
        <w:trPr>
          <w:trHeight w:val="300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12.00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12.30</w:t>
            </w:r>
          </w:p>
        </w:tc>
        <w:tc>
          <w:tcPr>
            <w:tcW w:w="5645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Coffee break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</w:tr>
      <w:tr w:rsidR="00097FFE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97FFE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12.30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97FFE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097FFE" w:rsidRDefault="00491FF1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  eCMR insights - status and benefits </w:t>
            </w: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br/>
            </w:r>
            <w:r w:rsidR="00097FFE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Setting up eCMR pilots: steps to follow</w:t>
            </w:r>
          </w:p>
        </w:tc>
        <w:tc>
          <w:tcPr>
            <w:tcW w:w="1862" w:type="dxa"/>
            <w:vAlign w:val="center"/>
          </w:tcPr>
          <w:p w:rsidR="00097FFE" w:rsidRPr="00097FFE" w:rsidRDefault="00097FFE" w:rsidP="00097FFE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Ted Zotos</w:t>
            </w:r>
            <w:r w:rsidRP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, </w:t>
            </w:r>
          </w:p>
          <w:p w:rsidR="00097FFE" w:rsidRDefault="00097FFE" w:rsidP="00097FFE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 IRU Projects</w:t>
            </w:r>
          </w:p>
        </w:tc>
      </w:tr>
      <w:tr w:rsidR="005642F5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13.15 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UNTRR participation in AEOLIX &amp; activities to support Romanian pilot e-CMR operations</w:t>
            </w:r>
          </w:p>
        </w:tc>
        <w:tc>
          <w:tcPr>
            <w:tcW w:w="1862" w:type="dxa"/>
            <w:vAlign w:val="center"/>
          </w:tcPr>
          <w:p w:rsidR="005642F5" w:rsidRP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 xml:space="preserve">Roxana Ilie, </w:t>
            </w:r>
          </w:p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UNTRR</w:t>
            </w:r>
          </w:p>
        </w:tc>
      </w:tr>
      <w:tr w:rsidR="005642F5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13.30 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Closing remarks</w:t>
            </w:r>
          </w:p>
        </w:tc>
        <w:tc>
          <w:tcPr>
            <w:tcW w:w="1862" w:type="dxa"/>
            <w:vAlign w:val="center"/>
          </w:tcPr>
          <w:p w:rsid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Radu Dinescu,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UNTRR Secretary General</w:t>
            </w:r>
          </w:p>
        </w:tc>
      </w:tr>
      <w:tr w:rsidR="005642F5" w:rsidRPr="00685A80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642F5" w:rsidRPr="00431E6D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31E6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2F5" w:rsidRPr="00431E6D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431E6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14.00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642F5" w:rsidRP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Award</w:t>
            </w:r>
            <w:bookmarkStart w:id="0" w:name="_GoBack"/>
            <w:bookmarkEnd w:id="0"/>
            <w:r w:rsidRPr="005642F5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ing Ceremony – IRU Diploma of Honor for best Romanian drivers in 2018 </w:t>
            </w:r>
          </w:p>
        </w:tc>
        <w:tc>
          <w:tcPr>
            <w:tcW w:w="1862" w:type="dxa"/>
            <w:vAlign w:val="center"/>
          </w:tcPr>
          <w:p w:rsidR="005642F5" w:rsidRPr="005642F5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363523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Matthias Maedge</w:t>
            </w:r>
            <w:r w:rsidRPr="005642F5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,</w:t>
            </w:r>
          </w:p>
          <w:p w:rsidR="005642F5" w:rsidRPr="00685A80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color w:val="000000"/>
                <w:lang w:eastAsia="fr-CH"/>
              </w:rPr>
            </w:pPr>
            <w:r w:rsidRPr="005642F5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IRU General Delegate to the EU</w:t>
            </w:r>
          </w:p>
        </w:tc>
      </w:tr>
      <w:tr w:rsidR="005642F5" w:rsidRPr="00EC45A1" w:rsidTr="00FA221B">
        <w:trPr>
          <w:trHeight w:val="300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  <w:hideMark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4.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5.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00</w:t>
            </w:r>
          </w:p>
        </w:tc>
        <w:tc>
          <w:tcPr>
            <w:tcW w:w="5645" w:type="dxa"/>
            <w:shd w:val="clear" w:color="auto" w:fill="F2F2F2" w:themeFill="background1" w:themeFillShade="F2"/>
            <w:noWrap/>
            <w:vAlign w:val="center"/>
            <w:hideMark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 xml:space="preserve">Lunch 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5642F5" w:rsidRPr="00EC45A1" w:rsidRDefault="005642F5" w:rsidP="005642F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</w:tr>
    </w:tbl>
    <w:p w:rsidR="00511CBF" w:rsidRPr="00EC45A1" w:rsidRDefault="00511CBF" w:rsidP="00CB2DF4">
      <w:pPr>
        <w:rPr>
          <w:noProof/>
        </w:rPr>
      </w:pPr>
    </w:p>
    <w:sectPr w:rsidR="00511CBF" w:rsidRPr="00EC45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0A" w:rsidRDefault="0027510A" w:rsidP="00CB2DF4">
      <w:pPr>
        <w:spacing w:after="0" w:line="240" w:lineRule="auto"/>
      </w:pPr>
      <w:r>
        <w:separator/>
      </w:r>
    </w:p>
  </w:endnote>
  <w:endnote w:type="continuationSeparator" w:id="0">
    <w:p w:rsidR="0027510A" w:rsidRDefault="0027510A" w:rsidP="00CB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F4" w:rsidRDefault="00296824" w:rsidP="00CB2DF4">
    <w:pPr>
      <w:pStyle w:val="Subsol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-126365</wp:posOffset>
          </wp:positionV>
          <wp:extent cx="1069975" cy="452755"/>
          <wp:effectExtent l="0" t="0" r="0" b="4445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TRR_denumire_225x97_pt_semnatura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54073FD6">
          <wp:simplePos x="0" y="0"/>
          <wp:positionH relativeFrom="column">
            <wp:posOffset>5080</wp:posOffset>
          </wp:positionH>
          <wp:positionV relativeFrom="paragraph">
            <wp:posOffset>-80645</wp:posOffset>
          </wp:positionV>
          <wp:extent cx="495300" cy="438811"/>
          <wp:effectExtent l="0" t="0" r="0" b="0"/>
          <wp:wrapNone/>
          <wp:docPr id="1" name="Picture 1" descr="\\brusna01\Users\istamos\Desktop\IRU_logo_Proj_colour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usna01\Users\istamos\Desktop\IRU_logo_Proj_colour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3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0A" w:rsidRDefault="0027510A" w:rsidP="00CB2DF4">
      <w:pPr>
        <w:spacing w:after="0" w:line="240" w:lineRule="auto"/>
      </w:pPr>
      <w:r>
        <w:separator/>
      </w:r>
    </w:p>
  </w:footnote>
  <w:footnote w:type="continuationSeparator" w:id="0">
    <w:p w:rsidR="0027510A" w:rsidRDefault="0027510A" w:rsidP="00CB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F4" w:rsidRDefault="00CB2DF4" w:rsidP="00CB2DF4">
    <w:pPr>
      <w:pStyle w:val="Antet"/>
      <w:jc w:val="center"/>
    </w:pPr>
    <w:r>
      <w:rPr>
        <w:noProof/>
        <w:lang w:val="fr-CH" w:eastAsia="fr-CH"/>
      </w:rPr>
      <w:drawing>
        <wp:inline distT="0" distB="0" distL="0" distR="0">
          <wp:extent cx="2438400" cy="542925"/>
          <wp:effectExtent l="0" t="0" r="0" b="9525"/>
          <wp:docPr id="2" name="Picture 2" descr="\\brusna01\Users\istamos\Desktop\AELOIX_-_FIN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rusna01\Users\istamos\Desktop\AELOIX_-_FIN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BF"/>
    <w:rsid w:val="000221F8"/>
    <w:rsid w:val="00030E44"/>
    <w:rsid w:val="00097FFE"/>
    <w:rsid w:val="001F6573"/>
    <w:rsid w:val="0027510A"/>
    <w:rsid w:val="00296824"/>
    <w:rsid w:val="002F0429"/>
    <w:rsid w:val="00363523"/>
    <w:rsid w:val="003B2AD6"/>
    <w:rsid w:val="003E1635"/>
    <w:rsid w:val="003E7C17"/>
    <w:rsid w:val="004163B3"/>
    <w:rsid w:val="0042440D"/>
    <w:rsid w:val="00431E6D"/>
    <w:rsid w:val="00491FF1"/>
    <w:rsid w:val="004D1512"/>
    <w:rsid w:val="004E438D"/>
    <w:rsid w:val="00511CBF"/>
    <w:rsid w:val="00553A11"/>
    <w:rsid w:val="005642F5"/>
    <w:rsid w:val="00593751"/>
    <w:rsid w:val="005F31C8"/>
    <w:rsid w:val="00610E2D"/>
    <w:rsid w:val="00612376"/>
    <w:rsid w:val="00685A80"/>
    <w:rsid w:val="00787452"/>
    <w:rsid w:val="008532A0"/>
    <w:rsid w:val="00963FC5"/>
    <w:rsid w:val="009C2DF5"/>
    <w:rsid w:val="00B4463B"/>
    <w:rsid w:val="00B520E1"/>
    <w:rsid w:val="00B9657D"/>
    <w:rsid w:val="00C079E7"/>
    <w:rsid w:val="00C47EE0"/>
    <w:rsid w:val="00C55961"/>
    <w:rsid w:val="00CB2DF4"/>
    <w:rsid w:val="00D302C0"/>
    <w:rsid w:val="00D44B48"/>
    <w:rsid w:val="00D45F83"/>
    <w:rsid w:val="00DE4970"/>
    <w:rsid w:val="00EC45A1"/>
    <w:rsid w:val="00F77D83"/>
    <w:rsid w:val="00F9269C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6E1C"/>
  <w15:chartTrackingRefBased/>
  <w15:docId w15:val="{E69BEF81-F353-45DD-95DE-D776329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22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DF4"/>
  </w:style>
  <w:style w:type="paragraph" w:styleId="Subsol">
    <w:name w:val="footer"/>
    <w:basedOn w:val="Normal"/>
    <w:link w:val="SubsolCaracter"/>
    <w:uiPriority w:val="99"/>
    <w:unhideWhenUsed/>
    <w:rsid w:val="00C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DF4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0221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91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5</cp:revision>
  <cp:lastPrinted>2018-12-05T17:23:00Z</cp:lastPrinted>
  <dcterms:created xsi:type="dcterms:W3CDTF">2018-12-05T17:18:00Z</dcterms:created>
  <dcterms:modified xsi:type="dcterms:W3CDTF">2018-12-05T17:47:00Z</dcterms:modified>
</cp:coreProperties>
</file>