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D8456" w14:textId="5579C547" w:rsidR="00985A4E" w:rsidRPr="00930678" w:rsidRDefault="0093625E" w:rsidP="00930678">
      <w:pPr>
        <w:ind w:left="709"/>
        <w:rPr>
          <w:b/>
          <w:lang w:val="ro-RO"/>
        </w:rPr>
      </w:pPr>
      <w:r w:rsidRPr="00F25877">
        <w:rPr>
          <w:b/>
          <w:lang w:val="ro-RO"/>
        </w:rPr>
        <w:t>DIRECȚIA TRANSPORT RUTIER</w:t>
      </w:r>
      <w:r w:rsidR="00930678">
        <w:rPr>
          <w:b/>
          <w:lang w:val="ro-RO"/>
        </w:rPr>
        <w:t xml:space="preserve">                                       </w:t>
      </w:r>
      <w:r w:rsidR="005E3BF0">
        <w:rPr>
          <w:b/>
          <w:lang w:val="ro-RO"/>
        </w:rPr>
        <w:t xml:space="preserve">                                </w:t>
      </w:r>
      <w:r w:rsidR="00326790" w:rsidRPr="00F25877">
        <w:rPr>
          <w:b/>
          <w:i/>
          <w:lang w:val="ro-RO"/>
        </w:rPr>
        <w:t xml:space="preserve">Nr. </w:t>
      </w:r>
      <w:r w:rsidR="005E3BF0">
        <w:rPr>
          <w:b/>
          <w:i/>
          <w:lang w:val="ro-RO"/>
        </w:rPr>
        <w:t>11272</w:t>
      </w:r>
    </w:p>
    <w:p w14:paraId="304D8457" w14:textId="78163563" w:rsidR="00326790" w:rsidRPr="00F25877" w:rsidRDefault="00985A4E" w:rsidP="00326790">
      <w:pPr>
        <w:jc w:val="right"/>
        <w:rPr>
          <w:b/>
          <w:i/>
          <w:lang w:val="ro-RO"/>
        </w:rPr>
      </w:pPr>
      <w:r w:rsidRPr="00F25877">
        <w:rPr>
          <w:b/>
          <w:i/>
          <w:lang w:val="ro-RO"/>
        </w:rPr>
        <w:t>Data:</w:t>
      </w:r>
      <w:r w:rsidR="005E3BF0">
        <w:rPr>
          <w:b/>
          <w:i/>
          <w:lang w:val="ro-RO"/>
        </w:rPr>
        <w:t xml:space="preserve"> 31.03</w:t>
      </w:r>
      <w:r w:rsidR="00986107">
        <w:rPr>
          <w:b/>
          <w:i/>
          <w:lang w:val="ro-RO"/>
        </w:rPr>
        <w:t>.2017</w:t>
      </w:r>
    </w:p>
    <w:p w14:paraId="3F302337" w14:textId="77777777" w:rsidR="00986107" w:rsidRDefault="00986107" w:rsidP="00930678">
      <w:pPr>
        <w:ind w:left="0"/>
        <w:rPr>
          <w:b/>
          <w:lang w:val="ro-RO"/>
        </w:rPr>
      </w:pPr>
    </w:p>
    <w:p w14:paraId="52285A3B" w14:textId="13097BAB" w:rsidR="00DD0DD3" w:rsidRDefault="00DD0DD3" w:rsidP="003E3271">
      <w:pPr>
        <w:ind w:left="0"/>
        <w:jc w:val="center"/>
        <w:rPr>
          <w:b/>
          <w:lang w:val="ro-RO"/>
        </w:rPr>
      </w:pPr>
      <w:r w:rsidRPr="00DD0DD3">
        <w:rPr>
          <w:b/>
          <w:lang w:val="ro-RO"/>
        </w:rPr>
        <w:t>R</w:t>
      </w:r>
      <w:r>
        <w:rPr>
          <w:b/>
          <w:lang w:val="ro-RO"/>
        </w:rPr>
        <w:t xml:space="preserve"> </w:t>
      </w:r>
      <w:r w:rsidRPr="00DD0DD3">
        <w:rPr>
          <w:b/>
          <w:lang w:val="ro-RO"/>
        </w:rPr>
        <w:t>E</w:t>
      </w:r>
      <w:r>
        <w:rPr>
          <w:b/>
          <w:lang w:val="ro-RO"/>
        </w:rPr>
        <w:t xml:space="preserve"> </w:t>
      </w:r>
      <w:r w:rsidRPr="00DD0DD3">
        <w:rPr>
          <w:b/>
          <w:lang w:val="ro-RO"/>
        </w:rPr>
        <w:t>F</w:t>
      </w:r>
      <w:r>
        <w:rPr>
          <w:b/>
          <w:lang w:val="ro-RO"/>
        </w:rPr>
        <w:t xml:space="preserve"> </w:t>
      </w:r>
      <w:r w:rsidRPr="00DD0DD3">
        <w:rPr>
          <w:b/>
          <w:lang w:val="ro-RO"/>
        </w:rPr>
        <w:t>E</w:t>
      </w:r>
      <w:r>
        <w:rPr>
          <w:b/>
          <w:lang w:val="ro-RO"/>
        </w:rPr>
        <w:t xml:space="preserve"> </w:t>
      </w:r>
      <w:r w:rsidRPr="00DD0DD3">
        <w:rPr>
          <w:b/>
          <w:lang w:val="ro-RO"/>
        </w:rPr>
        <w:t>R</w:t>
      </w:r>
      <w:r>
        <w:rPr>
          <w:b/>
          <w:lang w:val="ro-RO"/>
        </w:rPr>
        <w:t xml:space="preserve"> </w:t>
      </w:r>
      <w:r w:rsidRPr="00DD0DD3">
        <w:rPr>
          <w:b/>
          <w:lang w:val="ro-RO"/>
        </w:rPr>
        <w:t>A</w:t>
      </w:r>
      <w:r>
        <w:rPr>
          <w:b/>
          <w:lang w:val="ro-RO"/>
        </w:rPr>
        <w:t xml:space="preserve"> </w:t>
      </w:r>
      <w:r w:rsidRPr="00DD0DD3">
        <w:rPr>
          <w:b/>
          <w:lang w:val="ro-RO"/>
        </w:rPr>
        <w:t>T</w:t>
      </w:r>
      <w:r>
        <w:rPr>
          <w:b/>
          <w:lang w:val="ro-RO"/>
        </w:rPr>
        <w:t xml:space="preserve">  </w:t>
      </w:r>
      <w:r w:rsidRPr="00DD0DD3">
        <w:rPr>
          <w:b/>
          <w:lang w:val="ro-RO"/>
        </w:rPr>
        <w:t xml:space="preserve"> D</w:t>
      </w:r>
      <w:r>
        <w:rPr>
          <w:b/>
          <w:lang w:val="ro-RO"/>
        </w:rPr>
        <w:t xml:space="preserve"> </w:t>
      </w:r>
      <w:r w:rsidRPr="00DD0DD3">
        <w:rPr>
          <w:b/>
          <w:lang w:val="ro-RO"/>
        </w:rPr>
        <w:t>E</w:t>
      </w:r>
      <w:r>
        <w:rPr>
          <w:b/>
          <w:lang w:val="ro-RO"/>
        </w:rPr>
        <w:t xml:space="preserve">  </w:t>
      </w:r>
      <w:r w:rsidRPr="00DD0DD3">
        <w:rPr>
          <w:b/>
          <w:lang w:val="ro-RO"/>
        </w:rPr>
        <w:t xml:space="preserve"> A</w:t>
      </w:r>
      <w:r>
        <w:rPr>
          <w:b/>
          <w:lang w:val="ro-RO"/>
        </w:rPr>
        <w:t xml:space="preserve"> </w:t>
      </w:r>
      <w:r w:rsidRPr="00DD0DD3">
        <w:rPr>
          <w:b/>
          <w:lang w:val="ro-RO"/>
        </w:rPr>
        <w:t>P</w:t>
      </w:r>
      <w:r>
        <w:rPr>
          <w:b/>
          <w:lang w:val="ro-RO"/>
        </w:rPr>
        <w:t xml:space="preserve"> </w:t>
      </w:r>
      <w:r w:rsidRPr="00DD0DD3">
        <w:rPr>
          <w:b/>
          <w:lang w:val="ro-RO"/>
        </w:rPr>
        <w:t>R</w:t>
      </w:r>
      <w:r>
        <w:rPr>
          <w:b/>
          <w:lang w:val="ro-RO"/>
        </w:rPr>
        <w:t xml:space="preserve"> </w:t>
      </w:r>
      <w:r w:rsidRPr="00DD0DD3">
        <w:rPr>
          <w:b/>
          <w:lang w:val="ro-RO"/>
        </w:rPr>
        <w:t>O</w:t>
      </w:r>
      <w:r>
        <w:rPr>
          <w:b/>
          <w:lang w:val="ro-RO"/>
        </w:rPr>
        <w:t xml:space="preserve"> </w:t>
      </w:r>
      <w:r w:rsidRPr="00DD0DD3">
        <w:rPr>
          <w:b/>
          <w:lang w:val="ro-RO"/>
        </w:rPr>
        <w:t>B</w:t>
      </w:r>
      <w:r>
        <w:rPr>
          <w:b/>
          <w:lang w:val="ro-RO"/>
        </w:rPr>
        <w:t xml:space="preserve"> </w:t>
      </w:r>
      <w:r w:rsidRPr="00DD0DD3">
        <w:rPr>
          <w:b/>
          <w:lang w:val="ro-RO"/>
        </w:rPr>
        <w:t>A</w:t>
      </w:r>
      <w:r>
        <w:rPr>
          <w:b/>
          <w:lang w:val="ro-RO"/>
        </w:rPr>
        <w:t xml:space="preserve"> </w:t>
      </w:r>
      <w:r w:rsidRPr="00DD0DD3">
        <w:rPr>
          <w:b/>
          <w:lang w:val="ro-RO"/>
        </w:rPr>
        <w:t>R</w:t>
      </w:r>
      <w:r>
        <w:rPr>
          <w:b/>
          <w:lang w:val="ro-RO"/>
        </w:rPr>
        <w:t xml:space="preserve"> </w:t>
      </w:r>
      <w:r w:rsidRPr="00DD0DD3">
        <w:rPr>
          <w:b/>
          <w:lang w:val="ro-RO"/>
        </w:rPr>
        <w:t>E</w:t>
      </w:r>
    </w:p>
    <w:p w14:paraId="4BE3F71D" w14:textId="77777777" w:rsidR="00DD0DD3" w:rsidRPr="00DD0DD3" w:rsidRDefault="00DD0DD3" w:rsidP="00930678">
      <w:pPr>
        <w:ind w:left="0"/>
        <w:rPr>
          <w:b/>
          <w:lang w:val="ro-RO"/>
        </w:rPr>
      </w:pPr>
    </w:p>
    <w:p w14:paraId="71394FC2" w14:textId="75D68FA0" w:rsidR="00E95E00" w:rsidRDefault="00DD0DD3" w:rsidP="005E3BF0">
      <w:pPr>
        <w:ind w:left="0"/>
        <w:rPr>
          <w:b/>
          <w:lang w:val="ro-RO"/>
        </w:rPr>
      </w:pPr>
      <w:r w:rsidRPr="00DD0DD3">
        <w:rPr>
          <w:b/>
          <w:lang w:val="ro-RO"/>
        </w:rPr>
        <w:t xml:space="preserve">a </w:t>
      </w:r>
      <w:r w:rsidR="005E3BF0" w:rsidRPr="005E3BF0">
        <w:rPr>
          <w:b/>
          <w:lang w:val="ro-RO"/>
        </w:rPr>
        <w:t>Ordinul</w:t>
      </w:r>
      <w:r w:rsidR="005E3BF0">
        <w:rPr>
          <w:b/>
          <w:lang w:val="ro-RO"/>
        </w:rPr>
        <w:t>ui</w:t>
      </w:r>
      <w:r w:rsidR="005E3BF0" w:rsidRPr="005E3BF0">
        <w:rPr>
          <w:b/>
          <w:lang w:val="ro-RO"/>
        </w:rPr>
        <w:t xml:space="preserve"> ministrului transporturilor pentru modificarea și completarea Metodologiei de atestare a auditorilor de siguranță rutieră,</w:t>
      </w:r>
      <w:r w:rsidR="005E3BF0">
        <w:rPr>
          <w:b/>
          <w:lang w:val="ro-RO"/>
        </w:rPr>
        <w:t xml:space="preserve"> </w:t>
      </w:r>
      <w:r w:rsidR="005E3BF0" w:rsidRPr="005E3BF0">
        <w:rPr>
          <w:b/>
          <w:lang w:val="ro-RO"/>
        </w:rPr>
        <w:t>aprobată prin Ordinul ministrului transporturilor nr. 656/2016</w:t>
      </w:r>
    </w:p>
    <w:p w14:paraId="2ADCB0E6" w14:textId="0E95D347" w:rsidR="00AA3F7E" w:rsidRDefault="00930678" w:rsidP="00930678">
      <w:pPr>
        <w:ind w:left="0"/>
        <w:rPr>
          <w:lang w:val="ro-RO"/>
        </w:rPr>
      </w:pPr>
      <w:r>
        <w:rPr>
          <w:b/>
          <w:lang w:val="ro-RO"/>
        </w:rPr>
        <w:tab/>
      </w:r>
      <w:r w:rsidR="009E7132" w:rsidRPr="009E7132">
        <w:rPr>
          <w:b/>
          <w:lang w:val="ro-RO"/>
        </w:rPr>
        <w:t>P</w:t>
      </w:r>
      <w:r w:rsidR="009E7132" w:rsidRPr="009E7132">
        <w:rPr>
          <w:lang w:val="ro-RO"/>
        </w:rPr>
        <w:t>revederile adoptate prin</w:t>
      </w:r>
      <w:r w:rsidR="009E7132">
        <w:rPr>
          <w:b/>
          <w:lang w:val="ro-RO"/>
        </w:rPr>
        <w:t xml:space="preserve"> </w:t>
      </w:r>
      <w:proofErr w:type="spellStart"/>
      <w:r w:rsidR="00B61E49">
        <w:rPr>
          <w:rStyle w:val="l5tlu"/>
        </w:rPr>
        <w:t>Ordonanţa</w:t>
      </w:r>
      <w:proofErr w:type="spellEnd"/>
      <w:r w:rsidR="00B61E49">
        <w:rPr>
          <w:rStyle w:val="l5tlu"/>
        </w:rPr>
        <w:t xml:space="preserve"> de </w:t>
      </w:r>
      <w:proofErr w:type="spellStart"/>
      <w:r w:rsidR="00B61E49">
        <w:rPr>
          <w:rStyle w:val="l5tlu"/>
        </w:rPr>
        <w:t>urgenţă</w:t>
      </w:r>
      <w:proofErr w:type="spellEnd"/>
      <w:r w:rsidR="009E7132">
        <w:rPr>
          <w:rStyle w:val="l5tlu"/>
        </w:rPr>
        <w:t xml:space="preserve"> a </w:t>
      </w:r>
      <w:proofErr w:type="spellStart"/>
      <w:r w:rsidR="009E7132">
        <w:rPr>
          <w:rStyle w:val="l5tlu"/>
        </w:rPr>
        <w:t>Guvernului</w:t>
      </w:r>
      <w:proofErr w:type="spellEnd"/>
      <w:r w:rsidR="00B61E49">
        <w:rPr>
          <w:rStyle w:val="l5tlu"/>
        </w:rPr>
        <w:t xml:space="preserve"> </w:t>
      </w:r>
      <w:proofErr w:type="spellStart"/>
      <w:r w:rsidR="00B61E49">
        <w:rPr>
          <w:rStyle w:val="l5tlu"/>
        </w:rPr>
        <w:t>nr</w:t>
      </w:r>
      <w:proofErr w:type="spellEnd"/>
      <w:r w:rsidR="00B61E49">
        <w:rPr>
          <w:rStyle w:val="l5tlu"/>
        </w:rPr>
        <w:t xml:space="preserve">. </w:t>
      </w:r>
      <w:proofErr w:type="gramStart"/>
      <w:r w:rsidR="00B61E49">
        <w:rPr>
          <w:rStyle w:val="l5tlu"/>
        </w:rPr>
        <w:t xml:space="preserve">22/2016 </w:t>
      </w:r>
      <w:proofErr w:type="spellStart"/>
      <w:r w:rsidR="00B61E49">
        <w:rPr>
          <w:rStyle w:val="l5tlu"/>
        </w:rPr>
        <w:t>pentru</w:t>
      </w:r>
      <w:proofErr w:type="spellEnd"/>
      <w:r w:rsidR="00B61E49">
        <w:rPr>
          <w:rStyle w:val="l5tlu"/>
        </w:rPr>
        <w:t xml:space="preserve"> </w:t>
      </w:r>
      <w:proofErr w:type="spellStart"/>
      <w:r w:rsidR="00B61E49">
        <w:rPr>
          <w:rStyle w:val="l5tlu"/>
        </w:rPr>
        <w:t>modificarea</w:t>
      </w:r>
      <w:proofErr w:type="spellEnd"/>
      <w:r w:rsidR="00B61E49">
        <w:rPr>
          <w:rStyle w:val="l5tlu"/>
        </w:rPr>
        <w:t xml:space="preserve"> </w:t>
      </w:r>
      <w:proofErr w:type="spellStart"/>
      <w:r w:rsidR="00B61E49">
        <w:rPr>
          <w:rStyle w:val="l5tlu"/>
        </w:rPr>
        <w:t>şi</w:t>
      </w:r>
      <w:proofErr w:type="spellEnd"/>
      <w:r w:rsidR="00B61E49">
        <w:rPr>
          <w:rStyle w:val="l5tlu"/>
        </w:rPr>
        <w:t xml:space="preserve"> </w:t>
      </w:r>
      <w:proofErr w:type="spellStart"/>
      <w:r w:rsidR="00B61E49">
        <w:rPr>
          <w:rStyle w:val="l5tlu"/>
        </w:rPr>
        <w:t>completarea</w:t>
      </w:r>
      <w:proofErr w:type="spellEnd"/>
      <w:r w:rsidR="00B61E49">
        <w:rPr>
          <w:rStyle w:val="l5tlu"/>
        </w:rPr>
        <w:t xml:space="preserve"> </w:t>
      </w:r>
      <w:proofErr w:type="spellStart"/>
      <w:r w:rsidR="00B61E49">
        <w:rPr>
          <w:rStyle w:val="l5tlu"/>
        </w:rPr>
        <w:t>Legii</w:t>
      </w:r>
      <w:proofErr w:type="spellEnd"/>
      <w:r w:rsidR="00B61E49">
        <w:rPr>
          <w:rStyle w:val="l5tlu"/>
        </w:rPr>
        <w:t xml:space="preserve"> </w:t>
      </w:r>
      <w:proofErr w:type="spellStart"/>
      <w:r w:rsidR="00B61E49">
        <w:rPr>
          <w:rStyle w:val="l5tlu"/>
        </w:rPr>
        <w:t>nr</w:t>
      </w:r>
      <w:proofErr w:type="spellEnd"/>
      <w:r w:rsidR="00B61E49">
        <w:rPr>
          <w:rStyle w:val="l5tlu"/>
        </w:rPr>
        <w:t>.</w:t>
      </w:r>
      <w:proofErr w:type="gramEnd"/>
      <w:r w:rsidR="00B61E49">
        <w:rPr>
          <w:rStyle w:val="l5tlu"/>
        </w:rPr>
        <w:t xml:space="preserve"> 265/2008 </w:t>
      </w:r>
      <w:proofErr w:type="spellStart"/>
      <w:r w:rsidR="00B61E49">
        <w:rPr>
          <w:rStyle w:val="l5tlu"/>
        </w:rPr>
        <w:t>privind</w:t>
      </w:r>
      <w:proofErr w:type="spellEnd"/>
      <w:r w:rsidR="00B61E49">
        <w:rPr>
          <w:rStyle w:val="l5tlu"/>
        </w:rPr>
        <w:t xml:space="preserve"> </w:t>
      </w:r>
      <w:proofErr w:type="spellStart"/>
      <w:r w:rsidR="00B61E49">
        <w:rPr>
          <w:rStyle w:val="l5tlu"/>
        </w:rPr>
        <w:t>gestionarea</w:t>
      </w:r>
      <w:proofErr w:type="spellEnd"/>
      <w:r w:rsidR="00B61E49">
        <w:rPr>
          <w:rStyle w:val="l5tlu"/>
        </w:rPr>
        <w:t xml:space="preserve"> </w:t>
      </w:r>
      <w:proofErr w:type="spellStart"/>
      <w:r w:rsidR="00B61E49">
        <w:rPr>
          <w:rStyle w:val="l5tlu"/>
        </w:rPr>
        <w:t>siguranţei</w:t>
      </w:r>
      <w:proofErr w:type="spellEnd"/>
      <w:r w:rsidR="00B61E49">
        <w:rPr>
          <w:rStyle w:val="l5tlu"/>
        </w:rPr>
        <w:t xml:space="preserve"> </w:t>
      </w:r>
      <w:proofErr w:type="spellStart"/>
      <w:r w:rsidR="00B61E49">
        <w:rPr>
          <w:rStyle w:val="l5tlu"/>
        </w:rPr>
        <w:t>circulaţiei</w:t>
      </w:r>
      <w:proofErr w:type="spellEnd"/>
      <w:r w:rsidR="00B61E49">
        <w:rPr>
          <w:rStyle w:val="l5tlu"/>
        </w:rPr>
        <w:t xml:space="preserve"> </w:t>
      </w:r>
      <w:proofErr w:type="spellStart"/>
      <w:r w:rsidR="00B61E49">
        <w:rPr>
          <w:rStyle w:val="l5tlu"/>
        </w:rPr>
        <w:t>pe</w:t>
      </w:r>
      <w:proofErr w:type="spellEnd"/>
      <w:r w:rsidR="00B61E49">
        <w:rPr>
          <w:rStyle w:val="l5tlu"/>
        </w:rPr>
        <w:t xml:space="preserve"> </w:t>
      </w:r>
      <w:proofErr w:type="spellStart"/>
      <w:r w:rsidR="00B61E49">
        <w:rPr>
          <w:rStyle w:val="l5tlu"/>
        </w:rPr>
        <w:t>infrastructura</w:t>
      </w:r>
      <w:proofErr w:type="spellEnd"/>
      <w:r w:rsidR="00B61E49">
        <w:rPr>
          <w:rStyle w:val="l5tlu"/>
        </w:rPr>
        <w:t xml:space="preserve"> </w:t>
      </w:r>
      <w:proofErr w:type="spellStart"/>
      <w:r w:rsidR="00B61E49">
        <w:rPr>
          <w:rStyle w:val="l5tlu"/>
        </w:rPr>
        <w:t>rutieră</w:t>
      </w:r>
      <w:proofErr w:type="spellEnd"/>
      <w:proofErr w:type="gramStart"/>
      <w:r w:rsidR="00B61E49">
        <w:t xml:space="preserve">  </w:t>
      </w:r>
      <w:r w:rsidR="00B61E49">
        <w:rPr>
          <w:lang w:val="ro-RO"/>
        </w:rPr>
        <w:t>sunt</w:t>
      </w:r>
      <w:proofErr w:type="gramEnd"/>
      <w:r w:rsidR="00B61E49">
        <w:rPr>
          <w:lang w:val="ro-RO"/>
        </w:rPr>
        <w:t xml:space="preserve"> puse în aplicare</w:t>
      </w:r>
      <w:r w:rsidR="009E7132">
        <w:rPr>
          <w:lang w:val="ro-RO"/>
        </w:rPr>
        <w:t xml:space="preserve"> potrivit</w:t>
      </w:r>
      <w:r w:rsidR="00B61E49">
        <w:rPr>
          <w:lang w:val="ro-RO"/>
        </w:rPr>
        <w:t xml:space="preserve"> </w:t>
      </w:r>
      <w:r w:rsidR="009E7132">
        <w:rPr>
          <w:lang w:val="ro-RO"/>
        </w:rPr>
        <w:t>revizuirii şi actualizării</w:t>
      </w:r>
      <w:r w:rsidR="00DD0DD3" w:rsidRPr="00DD0DD3">
        <w:rPr>
          <w:lang w:val="ro-RO"/>
        </w:rPr>
        <w:t xml:space="preserve"> reglementărilor </w:t>
      </w:r>
      <w:r w:rsidR="00A073E5">
        <w:rPr>
          <w:lang w:val="ro-RO"/>
        </w:rPr>
        <w:t xml:space="preserve">subsecvente </w:t>
      </w:r>
      <w:r w:rsidR="009E7132">
        <w:rPr>
          <w:lang w:val="ro-RO"/>
        </w:rPr>
        <w:t xml:space="preserve">care includ </w:t>
      </w:r>
      <w:r w:rsidR="00DD0DD3" w:rsidRPr="00DD0DD3">
        <w:rPr>
          <w:lang w:val="ro-RO"/>
        </w:rPr>
        <w:t xml:space="preserve">activităţile </w:t>
      </w:r>
      <w:r w:rsidR="009E7132">
        <w:rPr>
          <w:lang w:val="ro-RO"/>
        </w:rPr>
        <w:t xml:space="preserve">referitoare la </w:t>
      </w:r>
      <w:r w:rsidR="00DD0DD3" w:rsidRPr="00DD0DD3">
        <w:rPr>
          <w:lang w:val="ro-RO"/>
        </w:rPr>
        <w:t xml:space="preserve">siguranţa infrastructurii rutiere. </w:t>
      </w:r>
    </w:p>
    <w:p w14:paraId="55E95A57" w14:textId="77777777" w:rsidR="00AC3AE9" w:rsidRDefault="00930678" w:rsidP="00AC3AE9">
      <w:pPr>
        <w:ind w:left="0"/>
      </w:pPr>
      <w:r>
        <w:rPr>
          <w:b/>
          <w:lang w:val="ro-RO"/>
        </w:rPr>
        <w:tab/>
      </w:r>
      <w:r w:rsidR="009E7132" w:rsidRPr="003E3271">
        <w:rPr>
          <w:b/>
          <w:lang w:val="ro-RO"/>
        </w:rPr>
        <w:t>P</w:t>
      </w:r>
      <w:r w:rsidR="009E7132">
        <w:rPr>
          <w:lang w:val="ro-RO"/>
        </w:rPr>
        <w:t>revederile</w:t>
      </w:r>
      <w:r w:rsidR="009E7132" w:rsidRPr="00DD0DD3">
        <w:rPr>
          <w:lang w:val="ro-RO"/>
        </w:rPr>
        <w:t xml:space="preserve"> cuprinse în </w:t>
      </w:r>
      <w:r w:rsidR="009E7132">
        <w:rPr>
          <w:lang w:val="ro-RO"/>
        </w:rPr>
        <w:t>acest proiect</w:t>
      </w:r>
      <w:r w:rsidR="009E7132" w:rsidRPr="00DD0DD3">
        <w:rPr>
          <w:lang w:val="ro-RO"/>
        </w:rPr>
        <w:t xml:space="preserve"> de ordin au </w:t>
      </w:r>
      <w:r w:rsidR="009E7132">
        <w:rPr>
          <w:lang w:val="ro-RO"/>
        </w:rPr>
        <w:t>ca scop</w:t>
      </w:r>
      <w:r w:rsidR="00AC3AE9">
        <w:t>:</w:t>
      </w:r>
    </w:p>
    <w:p w14:paraId="322D64E5" w14:textId="2DFD032B" w:rsidR="00AC3AE9" w:rsidRPr="00AC3AE9" w:rsidRDefault="009E7132" w:rsidP="003E3271">
      <w:pPr>
        <w:pStyle w:val="ListParagraph"/>
        <w:numPr>
          <w:ilvl w:val="0"/>
          <w:numId w:val="1"/>
        </w:numPr>
        <w:ind w:left="0" w:firstLine="0"/>
        <w:rPr>
          <w:lang w:val="ro-RO"/>
        </w:rPr>
      </w:pPr>
      <w:r w:rsidRPr="00AC3AE9">
        <w:rPr>
          <w:lang w:val="ro-RO"/>
        </w:rPr>
        <w:t>p</w:t>
      </w:r>
      <w:r w:rsidRPr="00AC3AE9">
        <w:rPr>
          <w:lang w:val="ro-RO"/>
        </w:rPr>
        <w:t>unerea în acord a Metodologiei de atestare a auditorilor de siguranță rutieră aprobată prin O</w:t>
      </w:r>
      <w:r w:rsidRPr="00AC3AE9">
        <w:rPr>
          <w:lang w:val="ro-RO"/>
        </w:rPr>
        <w:t>rdinul ministrului transporturilor</w:t>
      </w:r>
      <w:r w:rsidRPr="00AC3AE9">
        <w:rPr>
          <w:lang w:val="ro-RO"/>
        </w:rPr>
        <w:t xml:space="preserve"> </w:t>
      </w:r>
      <w:r w:rsidRPr="00AC3AE9">
        <w:rPr>
          <w:lang w:val="ro-RO"/>
        </w:rPr>
        <w:t>nr. 656/20</w:t>
      </w:r>
      <w:r w:rsidRPr="00AC3AE9">
        <w:rPr>
          <w:lang w:val="ro-RO"/>
        </w:rPr>
        <w:t xml:space="preserve">16, cu prevederile </w:t>
      </w:r>
      <w:r w:rsidRPr="00AC3AE9">
        <w:rPr>
          <w:i/>
          <w:lang w:val="ro-RO"/>
        </w:rPr>
        <w:t>OUG nr. 41/2016 privind stabilirea unor măsuri de simplificare la nivelul administrației publice centrale și pentru modificarea și completarea unor acte normative</w:t>
      </w:r>
      <w:r w:rsidRPr="00AC3AE9">
        <w:rPr>
          <w:lang w:val="ro-RO"/>
        </w:rPr>
        <w:t>, prin eliminarea cerinței de a se depune acte de studii și documente în copie legalizată pentru înscrierea la cursurile de formare profesională a a</w:t>
      </w:r>
      <w:r w:rsidR="00AC3AE9" w:rsidRPr="00AC3AE9">
        <w:rPr>
          <w:lang w:val="ro-RO"/>
        </w:rPr>
        <w:t>uditorilor de siguranță rutieră;</w:t>
      </w:r>
      <w:bookmarkStart w:id="0" w:name="_GoBack"/>
      <w:bookmarkEnd w:id="0"/>
    </w:p>
    <w:p w14:paraId="0FBBC0DB" w14:textId="77777777" w:rsidR="00AC3AE9" w:rsidRPr="00AC3AE9" w:rsidRDefault="00AC3AE9" w:rsidP="003E3271">
      <w:pPr>
        <w:pStyle w:val="ListParagraph"/>
        <w:numPr>
          <w:ilvl w:val="0"/>
          <w:numId w:val="1"/>
        </w:numPr>
        <w:ind w:left="0" w:firstLine="0"/>
        <w:rPr>
          <w:lang w:val="ro-RO"/>
        </w:rPr>
      </w:pPr>
      <w:r>
        <w:rPr>
          <w:lang w:val="ro-RO"/>
        </w:rPr>
        <w:t>e</w:t>
      </w:r>
      <w:r w:rsidRPr="00AC3AE9">
        <w:rPr>
          <w:lang w:val="ro-RO"/>
        </w:rPr>
        <w:t>liminarea unor inadvertențe între textul metodologiei și anexa nr. 1 a acesteia - cererea de înscriere la cursuri, care să confere  claritate și coerență între metodologie și anexă în ceea ce privește documentele prin care se atestă îndeplinirea condițiilor legale pentru înscrierea la cursurile de formare profesională a auditorilor de siguranță rutieră. Astfel, pentru fiecare document se  precizează în mod expres forma în care trebuie prezentat și de asemenea, s-au eliminat diferențele de text dintre metodologie și anexă.</w:t>
      </w:r>
      <w:r>
        <w:rPr>
          <w:lang w:val="ro-RO"/>
        </w:rPr>
        <w:t>;</w:t>
      </w:r>
      <w:r w:rsidRPr="00AC3AE9">
        <w:t xml:space="preserve"> </w:t>
      </w:r>
    </w:p>
    <w:p w14:paraId="4DD10242" w14:textId="118D4C55" w:rsidR="003E3271" w:rsidRDefault="003E3271" w:rsidP="003E3271">
      <w:pPr>
        <w:pStyle w:val="ListParagraph"/>
        <w:tabs>
          <w:tab w:val="left" w:pos="851"/>
        </w:tabs>
        <w:ind w:left="0"/>
        <w:rPr>
          <w:lang w:val="ro-RO"/>
        </w:rPr>
      </w:pPr>
      <w:r>
        <w:rPr>
          <w:lang w:val="ro-RO"/>
        </w:rPr>
        <w:t xml:space="preserve">-        </w:t>
      </w:r>
      <w:r w:rsidR="00AC3AE9" w:rsidRPr="003E3271">
        <w:rPr>
          <w:lang w:val="ro-RO"/>
        </w:rPr>
        <w:t>urmare experienței acumulate cu ocazia programelor de pregătire profesională a auditorilor de siguranță rutieră, prin modificările propuse privind programul-cadru de formare profesională a auditorilor de siguranță rutieră, se acordă o pondere mai mare pregătirii practice, astfel încât să se asigure o îmbinare armonioasă a pregătirii teoretice cu pregătirea practică prin utilizarea metodelor activ-participative de predare-învățare,  cu folosirea sistematică a studiilor de caz şi a aplicaţiilor practice pe reţeaua de drumuri. Astfel, propunerea privind programul-cadru de formare profesională a auditorilor de siguranță rutieră, păstrează numărul total de ore de pregătire (120) dar realizează un echilibru adecvat între teorie și practică: 56 ore de teorie și respectiv 64 ore de practică.</w:t>
      </w:r>
    </w:p>
    <w:p w14:paraId="1E510AFE" w14:textId="66508D78" w:rsidR="00DD0DD3" w:rsidRPr="003E3271" w:rsidRDefault="00930678" w:rsidP="003E3271">
      <w:pPr>
        <w:pStyle w:val="ListParagraph"/>
        <w:ind w:left="0"/>
        <w:rPr>
          <w:lang w:val="ro-RO"/>
        </w:rPr>
      </w:pPr>
      <w:r w:rsidRPr="003E3271">
        <w:rPr>
          <w:b/>
          <w:lang w:val="ro-RO"/>
        </w:rPr>
        <w:tab/>
      </w:r>
      <w:r w:rsidR="00DD0DD3" w:rsidRPr="003E3271">
        <w:rPr>
          <w:b/>
          <w:lang w:val="ro-RO"/>
        </w:rPr>
        <w:t>F</w:t>
      </w:r>
      <w:r w:rsidR="00DD0DD3" w:rsidRPr="003E3271">
        <w:rPr>
          <w:lang w:val="ro-RO"/>
        </w:rPr>
        <w:t xml:space="preserve">aţă de cele menţionate, vă rugăm să aprobați proiectul de Ordin al ministrului transporturilor </w:t>
      </w:r>
      <w:r w:rsidR="00A073E5" w:rsidRPr="003E3271">
        <w:rPr>
          <w:lang w:val="ro-RO"/>
        </w:rPr>
        <w:t xml:space="preserve">pentru aprobarea </w:t>
      </w:r>
      <w:r w:rsidR="00E06483" w:rsidRPr="003E3271">
        <w:rPr>
          <w:lang w:val="ro-RO"/>
        </w:rPr>
        <w:t>Metodologiei</w:t>
      </w:r>
      <w:r w:rsidR="00A073E5" w:rsidRPr="003E3271">
        <w:rPr>
          <w:lang w:val="ro-RO"/>
        </w:rPr>
        <w:t xml:space="preserve"> de atestare a auditorilor de siguranţă rutieră</w:t>
      </w:r>
      <w:r w:rsidR="00DD0DD3" w:rsidRPr="003E3271">
        <w:rPr>
          <w:lang w:val="ro-RO"/>
        </w:rPr>
        <w:t>.</w:t>
      </w:r>
    </w:p>
    <w:p w14:paraId="614BEA07" w14:textId="109A30BC" w:rsidR="00533F1C" w:rsidRPr="00930678" w:rsidRDefault="00930678" w:rsidP="00930678">
      <w:pPr>
        <w:ind w:left="0"/>
        <w:rPr>
          <w:b/>
          <w:lang w:val="ro-RO"/>
        </w:rPr>
      </w:pPr>
      <w:r>
        <w:rPr>
          <w:b/>
          <w:lang w:val="ro-RO"/>
        </w:rPr>
        <w:t xml:space="preserve">           </w:t>
      </w:r>
      <w:r w:rsidR="00533F1C" w:rsidRPr="00930678">
        <w:rPr>
          <w:b/>
          <w:lang w:val="ro-RO"/>
        </w:rPr>
        <w:t>Cu respect,</w:t>
      </w:r>
    </w:p>
    <w:p w14:paraId="07779475" w14:textId="6D6AC890" w:rsidR="00533F1C" w:rsidRPr="00986107" w:rsidRDefault="00930678" w:rsidP="00930678">
      <w:pPr>
        <w:ind w:left="0"/>
        <w:rPr>
          <w:b/>
          <w:lang w:val="ro-RO"/>
        </w:rPr>
      </w:pPr>
      <w:r>
        <w:rPr>
          <w:b/>
          <w:lang w:val="ro-RO"/>
        </w:rPr>
        <w:tab/>
      </w:r>
      <w:r>
        <w:rPr>
          <w:b/>
          <w:lang w:val="ro-RO"/>
        </w:rPr>
        <w:tab/>
      </w:r>
      <w:r>
        <w:rPr>
          <w:b/>
          <w:lang w:val="ro-RO"/>
        </w:rPr>
        <w:tab/>
      </w:r>
      <w:r>
        <w:rPr>
          <w:b/>
          <w:lang w:val="ro-RO"/>
        </w:rPr>
        <w:tab/>
      </w:r>
      <w:r>
        <w:rPr>
          <w:b/>
          <w:lang w:val="ro-RO"/>
        </w:rPr>
        <w:tab/>
      </w:r>
      <w:r w:rsidR="004D1849">
        <w:rPr>
          <w:b/>
          <w:lang w:val="ro-RO"/>
        </w:rPr>
        <w:t xml:space="preserve">     </w:t>
      </w:r>
      <w:r w:rsidR="00533F1C" w:rsidRPr="00986107">
        <w:rPr>
          <w:b/>
          <w:lang w:val="ro-RO"/>
        </w:rPr>
        <w:t>Adriana Kalapis</w:t>
      </w:r>
    </w:p>
    <w:p w14:paraId="304D847C" w14:textId="349D2630" w:rsidR="00326790" w:rsidRPr="00986107" w:rsidRDefault="00930678" w:rsidP="00930678">
      <w:pPr>
        <w:ind w:left="0"/>
        <w:rPr>
          <w:b/>
          <w:color w:val="000000" w:themeColor="text1"/>
          <w:lang w:val="ro-RO"/>
        </w:rPr>
      </w:pPr>
      <w:r>
        <w:rPr>
          <w:b/>
          <w:lang w:val="ro-RO"/>
        </w:rPr>
        <w:tab/>
      </w:r>
      <w:r>
        <w:rPr>
          <w:b/>
          <w:lang w:val="ro-RO"/>
        </w:rPr>
        <w:tab/>
      </w:r>
      <w:r>
        <w:rPr>
          <w:b/>
          <w:lang w:val="ro-RO"/>
        </w:rPr>
        <w:tab/>
      </w:r>
      <w:r>
        <w:rPr>
          <w:b/>
          <w:lang w:val="ro-RO"/>
        </w:rPr>
        <w:tab/>
      </w:r>
      <w:r>
        <w:rPr>
          <w:b/>
          <w:lang w:val="ro-RO"/>
        </w:rPr>
        <w:tab/>
        <w:t xml:space="preserve">  </w:t>
      </w:r>
      <w:r w:rsidR="004D1849">
        <w:rPr>
          <w:b/>
          <w:lang w:val="ro-RO"/>
        </w:rPr>
        <w:t xml:space="preserve">     </w:t>
      </w:r>
      <w:r>
        <w:rPr>
          <w:b/>
          <w:lang w:val="ro-RO"/>
        </w:rPr>
        <w:t xml:space="preserve">  </w:t>
      </w:r>
      <w:r w:rsidR="008366D1" w:rsidRPr="00986107">
        <w:rPr>
          <w:b/>
          <w:lang w:val="ro-RO"/>
        </w:rPr>
        <w:t>Director</w:t>
      </w:r>
    </w:p>
    <w:sectPr w:rsidR="00326790" w:rsidRPr="00986107" w:rsidSect="00930678">
      <w:headerReference w:type="default" r:id="rId9"/>
      <w:footerReference w:type="default" r:id="rId10"/>
      <w:headerReference w:type="first" r:id="rId11"/>
      <w:footerReference w:type="first" r:id="rId12"/>
      <w:pgSz w:w="11900" w:h="16840"/>
      <w:pgMar w:top="1674" w:right="843" w:bottom="1702" w:left="1276"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88F1B" w14:textId="77777777" w:rsidR="0092428D" w:rsidRDefault="0092428D" w:rsidP="00CD5B3B">
      <w:r>
        <w:separator/>
      </w:r>
    </w:p>
  </w:endnote>
  <w:endnote w:type="continuationSeparator" w:id="0">
    <w:p w14:paraId="306629DD" w14:textId="77777777" w:rsidR="0092428D" w:rsidRDefault="0092428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9387" w14:textId="77777777" w:rsidR="0093625E" w:rsidRPr="0093625E" w:rsidRDefault="0093625E" w:rsidP="0093625E">
    <w:pPr>
      <w:pStyle w:val="Footer"/>
      <w:spacing w:after="0"/>
      <w:rPr>
        <w:sz w:val="14"/>
        <w:szCs w:val="14"/>
      </w:rPr>
    </w:pPr>
    <w:proofErr w:type="spellStart"/>
    <w:r w:rsidRPr="0093625E">
      <w:rPr>
        <w:sz w:val="14"/>
        <w:szCs w:val="14"/>
      </w:rPr>
      <w:t>Bdul</w:t>
    </w:r>
    <w:proofErr w:type="spellEnd"/>
    <w:r w:rsidRPr="0093625E">
      <w:rPr>
        <w:sz w:val="14"/>
        <w:szCs w:val="14"/>
      </w:rPr>
      <w:t xml:space="preserve"> </w:t>
    </w:r>
    <w:proofErr w:type="spellStart"/>
    <w:r w:rsidRPr="0093625E">
      <w:rPr>
        <w:sz w:val="14"/>
        <w:szCs w:val="14"/>
      </w:rPr>
      <w:t>Dinicu</w:t>
    </w:r>
    <w:proofErr w:type="spellEnd"/>
    <w:r w:rsidRPr="0093625E">
      <w:rPr>
        <w:sz w:val="14"/>
        <w:szCs w:val="14"/>
      </w:rPr>
      <w:t xml:space="preserve"> </w:t>
    </w:r>
    <w:proofErr w:type="spellStart"/>
    <w:r w:rsidRPr="0093625E">
      <w:rPr>
        <w:sz w:val="14"/>
        <w:szCs w:val="14"/>
      </w:rPr>
      <w:t>Golescu</w:t>
    </w:r>
    <w:proofErr w:type="spellEnd"/>
    <w:r w:rsidRPr="0093625E">
      <w:rPr>
        <w:sz w:val="14"/>
        <w:szCs w:val="14"/>
      </w:rPr>
      <w:t xml:space="preserve"> </w:t>
    </w:r>
    <w:proofErr w:type="spellStart"/>
    <w:r w:rsidRPr="0093625E">
      <w:rPr>
        <w:sz w:val="14"/>
        <w:szCs w:val="14"/>
      </w:rPr>
      <w:t>nr</w:t>
    </w:r>
    <w:proofErr w:type="spellEnd"/>
    <w:r w:rsidRPr="0093625E">
      <w:rPr>
        <w:sz w:val="14"/>
        <w:szCs w:val="14"/>
      </w:rPr>
      <w:t xml:space="preserve">. 38, Sector 1, </w:t>
    </w:r>
    <w:proofErr w:type="spellStart"/>
    <w:r w:rsidRPr="0093625E">
      <w:rPr>
        <w:sz w:val="14"/>
        <w:szCs w:val="14"/>
      </w:rPr>
      <w:t>București</w:t>
    </w:r>
    <w:proofErr w:type="spellEnd"/>
  </w:p>
  <w:p w14:paraId="7EB85F42" w14:textId="77777777" w:rsidR="0093625E" w:rsidRPr="0093625E" w:rsidRDefault="0093625E" w:rsidP="0093625E">
    <w:pPr>
      <w:pStyle w:val="Footer"/>
      <w:spacing w:after="0"/>
      <w:rPr>
        <w:sz w:val="14"/>
        <w:szCs w:val="14"/>
      </w:rPr>
    </w:pPr>
    <w:r w:rsidRPr="0093625E">
      <w:rPr>
        <w:sz w:val="14"/>
        <w:szCs w:val="14"/>
      </w:rPr>
      <w:t>Tel.: +40 21 313 99 54</w:t>
    </w:r>
  </w:p>
  <w:p w14:paraId="022B502E" w14:textId="77777777" w:rsidR="0093625E" w:rsidRPr="0093625E" w:rsidRDefault="0093625E" w:rsidP="0093625E">
    <w:pPr>
      <w:pStyle w:val="Footer"/>
      <w:spacing w:after="0"/>
      <w:rPr>
        <w:sz w:val="14"/>
        <w:szCs w:val="14"/>
      </w:rPr>
    </w:pPr>
    <w:r w:rsidRPr="0093625E">
      <w:rPr>
        <w:sz w:val="14"/>
        <w:szCs w:val="14"/>
      </w:rPr>
      <w:t>rutier4@mt.ro</w:t>
    </w:r>
  </w:p>
  <w:p w14:paraId="304D8488" w14:textId="52AFA916" w:rsidR="00F54D06" w:rsidRPr="00100F36" w:rsidRDefault="0093625E" w:rsidP="0093625E">
    <w:pPr>
      <w:pStyle w:val="Footer"/>
      <w:spacing w:after="0"/>
      <w:rPr>
        <w:b/>
        <w:sz w:val="14"/>
        <w:szCs w:val="14"/>
      </w:rPr>
    </w:pPr>
    <w:r w:rsidRPr="0093625E">
      <w:rPr>
        <w:sz w:val="14"/>
        <w:szCs w:val="14"/>
      </w:rPr>
      <w:t>www.mt.ro</w:t>
    </w:r>
  </w:p>
  <w:p w14:paraId="304D8489" w14:textId="77777777" w:rsidR="00766E0E" w:rsidRPr="00D06E9C" w:rsidRDefault="00766E0E" w:rsidP="00D06E9C">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D848E" w14:textId="77777777" w:rsidR="00E562FC" w:rsidRPr="00E562FC" w:rsidRDefault="009157A5" w:rsidP="00930678">
    <w:pPr>
      <w:pStyle w:val="Footer"/>
      <w:spacing w:after="0"/>
      <w:ind w:left="0"/>
      <w:rPr>
        <w:sz w:val="14"/>
        <w:szCs w:val="14"/>
      </w:rPr>
    </w:pPr>
    <w:proofErr w:type="spellStart"/>
    <w:r>
      <w:rPr>
        <w:sz w:val="14"/>
        <w:szCs w:val="14"/>
      </w:rPr>
      <w:t>Bdul</w:t>
    </w:r>
    <w:proofErr w:type="spellEnd"/>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00E562FC" w:rsidRPr="00E562FC">
      <w:rPr>
        <w:sz w:val="14"/>
        <w:szCs w:val="14"/>
      </w:rPr>
      <w:t xml:space="preserve">, Sector 1, </w:t>
    </w:r>
    <w:proofErr w:type="spellStart"/>
    <w:r w:rsidR="00E562FC" w:rsidRPr="00E562FC">
      <w:rPr>
        <w:sz w:val="14"/>
        <w:szCs w:val="14"/>
      </w:rPr>
      <w:t>București</w:t>
    </w:r>
    <w:proofErr w:type="spellEnd"/>
  </w:p>
  <w:p w14:paraId="304D848F" w14:textId="68000F85" w:rsidR="00E562FC" w:rsidRPr="00E562FC" w:rsidRDefault="00E562FC" w:rsidP="00930678">
    <w:pPr>
      <w:pStyle w:val="Footer"/>
      <w:spacing w:after="0"/>
      <w:ind w:left="0"/>
      <w:rPr>
        <w:sz w:val="14"/>
        <w:szCs w:val="14"/>
      </w:rPr>
    </w:pPr>
    <w:r w:rsidRPr="00E562FC">
      <w:rPr>
        <w:sz w:val="14"/>
        <w:szCs w:val="14"/>
      </w:rPr>
      <w:t xml:space="preserve">Tel.: </w:t>
    </w:r>
    <w:r w:rsidR="0093625E">
      <w:rPr>
        <w:sz w:val="14"/>
        <w:szCs w:val="14"/>
      </w:rPr>
      <w:t>+40 21 313 99 54</w:t>
    </w:r>
  </w:p>
  <w:p w14:paraId="304D8490" w14:textId="119AB46A" w:rsidR="00E562FC" w:rsidRPr="00E562FC" w:rsidRDefault="00930678" w:rsidP="00930678">
    <w:pPr>
      <w:pStyle w:val="Footer"/>
      <w:spacing w:after="0"/>
      <w:ind w:left="0"/>
      <w:rPr>
        <w:sz w:val="14"/>
        <w:szCs w:val="14"/>
      </w:rPr>
    </w:pPr>
    <w:r>
      <w:rPr>
        <w:sz w:val="14"/>
        <w:szCs w:val="14"/>
      </w:rPr>
      <w:t>Secretariat.dtr</w:t>
    </w:r>
    <w:r w:rsidR="0093625E">
      <w:rPr>
        <w:sz w:val="14"/>
        <w:szCs w:val="14"/>
      </w:rPr>
      <w:t>@mt.ro</w:t>
    </w:r>
  </w:p>
  <w:p w14:paraId="304D8491" w14:textId="77777777" w:rsidR="00E562FC" w:rsidRPr="00100F36" w:rsidRDefault="00E562FC" w:rsidP="00930678">
    <w:pPr>
      <w:pStyle w:val="Footer"/>
      <w:spacing w:after="0"/>
      <w:ind w:left="0"/>
      <w:rPr>
        <w:b/>
        <w:sz w:val="14"/>
        <w:szCs w:val="14"/>
      </w:rPr>
    </w:pPr>
    <w:r w:rsidRPr="00100F36">
      <w:rPr>
        <w:b/>
        <w:sz w:val="14"/>
        <w:szCs w:val="14"/>
      </w:rPr>
      <w:t>www.</w:t>
    </w:r>
    <w:r w:rsidR="009157A5">
      <w:rPr>
        <w:b/>
        <w:sz w:val="14"/>
        <w:szCs w:val="14"/>
      </w:rPr>
      <w:t>mt</w:t>
    </w:r>
    <w:r w:rsidRPr="00100F36">
      <w:rPr>
        <w:b/>
        <w:sz w:val="14"/>
        <w:szCs w:val="14"/>
      </w:rPr>
      <w:t>.</w:t>
    </w:r>
    <w:r w:rsidR="00100F36" w:rsidRPr="00100F36">
      <w:rPr>
        <w:b/>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CBB67" w14:textId="77777777" w:rsidR="0092428D" w:rsidRDefault="0092428D" w:rsidP="00CD5B3B">
      <w:r>
        <w:separator/>
      </w:r>
    </w:p>
  </w:footnote>
  <w:footnote w:type="continuationSeparator" w:id="0">
    <w:p w14:paraId="3C2D1E51" w14:textId="77777777" w:rsidR="0092428D" w:rsidRDefault="0092428D"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766E0E" w14:paraId="304D8483" w14:textId="77777777" w:rsidTr="00C20EF1">
      <w:tc>
        <w:tcPr>
          <w:tcW w:w="5103" w:type="dxa"/>
          <w:shd w:val="clear" w:color="auto" w:fill="auto"/>
        </w:tcPr>
        <w:p w14:paraId="304D8481" w14:textId="77777777" w:rsidR="00766E0E" w:rsidRPr="00CD5B3B" w:rsidRDefault="000B6258" w:rsidP="00E562FC">
          <w:pPr>
            <w:pStyle w:val="MediumGrid21"/>
          </w:pPr>
          <w:r>
            <w:rPr>
              <w:noProof/>
            </w:rPr>
            <w:drawing>
              <wp:inline distT="0" distB="0" distL="0" distR="0" wp14:anchorId="304D8492" wp14:editId="304D8493">
                <wp:extent cx="2852420" cy="198755"/>
                <wp:effectExtent l="0" t="0" r="5080" b="0"/>
                <wp:docPr id="7" name="Picture 7" descr="C:\Users\adrian.olteanu\Desktop\identitate\foi_antet\logo_antet\logo_antet_MT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olteanu\Desktop\identitate\foi_antet\logo_antet\logo_antet_MT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198755"/>
                        </a:xfrm>
                        <a:prstGeom prst="rect">
                          <a:avLst/>
                        </a:prstGeom>
                        <a:noFill/>
                        <a:ln>
                          <a:noFill/>
                        </a:ln>
                      </pic:spPr>
                    </pic:pic>
                  </a:graphicData>
                </a:graphic>
              </wp:inline>
            </w:drawing>
          </w:r>
        </w:p>
      </w:tc>
      <w:tc>
        <w:tcPr>
          <w:tcW w:w="4111" w:type="dxa"/>
          <w:shd w:val="clear" w:color="auto" w:fill="auto"/>
          <w:vAlign w:val="center"/>
        </w:tcPr>
        <w:p w14:paraId="304D8482" w14:textId="77777777" w:rsidR="00766E0E" w:rsidRDefault="00766E0E" w:rsidP="00C20EF1">
          <w:pPr>
            <w:pStyle w:val="MediumGrid21"/>
            <w:jc w:val="right"/>
          </w:pPr>
          <w:proofErr w:type="spellStart"/>
          <w:r>
            <w:t>Nesecret</w:t>
          </w:r>
          <w:proofErr w:type="spellEnd"/>
        </w:p>
      </w:tc>
    </w:tr>
  </w:tbl>
  <w:p w14:paraId="304D8484" w14:textId="77777777" w:rsidR="00766E0E" w:rsidRPr="00CD5B3B" w:rsidRDefault="00766E0E" w:rsidP="0032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CellMar>
        <w:left w:w="0" w:type="dxa"/>
        <w:right w:w="0" w:type="dxa"/>
      </w:tblCellMar>
      <w:tblLook w:val="04A0" w:firstRow="1" w:lastRow="0" w:firstColumn="1" w:lastColumn="0" w:noHBand="0" w:noVBand="1"/>
    </w:tblPr>
    <w:tblGrid>
      <w:gridCol w:w="6804"/>
      <w:gridCol w:w="4111"/>
    </w:tblGrid>
    <w:tr w:rsidR="00E562FC" w14:paraId="304D848C" w14:textId="77777777" w:rsidTr="00E562FC">
      <w:tc>
        <w:tcPr>
          <w:tcW w:w="6804" w:type="dxa"/>
          <w:shd w:val="clear" w:color="auto" w:fill="auto"/>
        </w:tcPr>
        <w:p w14:paraId="304D848A" w14:textId="10F81971" w:rsidR="00E562FC" w:rsidRPr="00CD5B3B" w:rsidRDefault="000B6258" w:rsidP="00C20EF1">
          <w:pPr>
            <w:pStyle w:val="MediumGrid21"/>
          </w:pPr>
          <w:r>
            <w:rPr>
              <w:noProof/>
            </w:rPr>
            <w:drawing>
              <wp:inline distT="0" distB="0" distL="0" distR="0" wp14:anchorId="304D8494" wp14:editId="304D8495">
                <wp:extent cx="3926205" cy="894715"/>
                <wp:effectExtent l="0" t="0" r="0" b="635"/>
                <wp:docPr id="5" name="Picture 5" descr="C:\Users\adrian.olteanu\Desktop\identitate\foi_antet\logo_antet\logo_antet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olteanu\Desktop\identitate\foi_antet\logo_antet\logo_antet_M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6205" cy="894715"/>
                        </a:xfrm>
                        <a:prstGeom prst="rect">
                          <a:avLst/>
                        </a:prstGeom>
                        <a:noFill/>
                        <a:ln>
                          <a:noFill/>
                        </a:ln>
                      </pic:spPr>
                    </pic:pic>
                  </a:graphicData>
                </a:graphic>
              </wp:inline>
            </w:drawing>
          </w:r>
        </w:p>
      </w:tc>
      <w:tc>
        <w:tcPr>
          <w:tcW w:w="4111" w:type="dxa"/>
          <w:shd w:val="clear" w:color="auto" w:fill="auto"/>
          <w:vAlign w:val="center"/>
        </w:tcPr>
        <w:p w14:paraId="304D848B" w14:textId="2A712E2F" w:rsidR="00E562FC" w:rsidRDefault="00E562FC" w:rsidP="00E562FC">
          <w:pPr>
            <w:pStyle w:val="MediumGrid21"/>
            <w:jc w:val="right"/>
          </w:pPr>
        </w:p>
      </w:tc>
    </w:tr>
  </w:tbl>
  <w:p w14:paraId="304D848D" w14:textId="77777777"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76C2"/>
    <w:multiLevelType w:val="hybridMultilevel"/>
    <w:tmpl w:val="D2604806"/>
    <w:lvl w:ilvl="0" w:tplc="8E7EF8F8">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A5"/>
    <w:rsid w:val="00041EE7"/>
    <w:rsid w:val="00072E84"/>
    <w:rsid w:val="000934FE"/>
    <w:rsid w:val="000B6258"/>
    <w:rsid w:val="000C272F"/>
    <w:rsid w:val="000D58E9"/>
    <w:rsid w:val="000E368E"/>
    <w:rsid w:val="00100F36"/>
    <w:rsid w:val="001242E8"/>
    <w:rsid w:val="00134CE5"/>
    <w:rsid w:val="00147DBD"/>
    <w:rsid w:val="0017092D"/>
    <w:rsid w:val="00171B5D"/>
    <w:rsid w:val="00187EB0"/>
    <w:rsid w:val="001A149F"/>
    <w:rsid w:val="00250CBE"/>
    <w:rsid w:val="00263106"/>
    <w:rsid w:val="00276B6C"/>
    <w:rsid w:val="00281BC0"/>
    <w:rsid w:val="002A05D8"/>
    <w:rsid w:val="002A5371"/>
    <w:rsid w:val="002C4941"/>
    <w:rsid w:val="00326790"/>
    <w:rsid w:val="00350B0A"/>
    <w:rsid w:val="003A3B5E"/>
    <w:rsid w:val="003D2CEA"/>
    <w:rsid w:val="003D682F"/>
    <w:rsid w:val="003E3271"/>
    <w:rsid w:val="00440D03"/>
    <w:rsid w:val="00463A48"/>
    <w:rsid w:val="004843E9"/>
    <w:rsid w:val="004A2D2D"/>
    <w:rsid w:val="004A79D4"/>
    <w:rsid w:val="004C794B"/>
    <w:rsid w:val="004D1849"/>
    <w:rsid w:val="004E0CA5"/>
    <w:rsid w:val="004F104C"/>
    <w:rsid w:val="00511129"/>
    <w:rsid w:val="00520CE0"/>
    <w:rsid w:val="00521762"/>
    <w:rsid w:val="00533F1C"/>
    <w:rsid w:val="00567B3F"/>
    <w:rsid w:val="005B3B14"/>
    <w:rsid w:val="005B69A2"/>
    <w:rsid w:val="005E1133"/>
    <w:rsid w:val="005E3BF0"/>
    <w:rsid w:val="006403F8"/>
    <w:rsid w:val="00640F62"/>
    <w:rsid w:val="00644564"/>
    <w:rsid w:val="006C1580"/>
    <w:rsid w:val="006D0C6A"/>
    <w:rsid w:val="00726846"/>
    <w:rsid w:val="0073444C"/>
    <w:rsid w:val="00734781"/>
    <w:rsid w:val="0074064F"/>
    <w:rsid w:val="00766E0E"/>
    <w:rsid w:val="007A1630"/>
    <w:rsid w:val="007A2BD1"/>
    <w:rsid w:val="007B1801"/>
    <w:rsid w:val="007D0473"/>
    <w:rsid w:val="007D3B13"/>
    <w:rsid w:val="00810BE5"/>
    <w:rsid w:val="008366D1"/>
    <w:rsid w:val="00843DEC"/>
    <w:rsid w:val="00855BD7"/>
    <w:rsid w:val="008A1B9B"/>
    <w:rsid w:val="008C70B2"/>
    <w:rsid w:val="008E674D"/>
    <w:rsid w:val="00911664"/>
    <w:rsid w:val="0091510A"/>
    <w:rsid w:val="009157A5"/>
    <w:rsid w:val="0092428D"/>
    <w:rsid w:val="00930678"/>
    <w:rsid w:val="00934B21"/>
    <w:rsid w:val="00936244"/>
    <w:rsid w:val="0093625E"/>
    <w:rsid w:val="00944BAD"/>
    <w:rsid w:val="00985A4E"/>
    <w:rsid w:val="00986107"/>
    <w:rsid w:val="009A23B0"/>
    <w:rsid w:val="009D20B4"/>
    <w:rsid w:val="009E7132"/>
    <w:rsid w:val="00A073E5"/>
    <w:rsid w:val="00A25BAE"/>
    <w:rsid w:val="00A31C57"/>
    <w:rsid w:val="00A334FF"/>
    <w:rsid w:val="00A365C9"/>
    <w:rsid w:val="00A56833"/>
    <w:rsid w:val="00A609B2"/>
    <w:rsid w:val="00A913AA"/>
    <w:rsid w:val="00A9752C"/>
    <w:rsid w:val="00AA3F7E"/>
    <w:rsid w:val="00AB332B"/>
    <w:rsid w:val="00AC3AE9"/>
    <w:rsid w:val="00AE26B4"/>
    <w:rsid w:val="00B17ED0"/>
    <w:rsid w:val="00B22114"/>
    <w:rsid w:val="00B61E49"/>
    <w:rsid w:val="00B835BF"/>
    <w:rsid w:val="00B902E5"/>
    <w:rsid w:val="00B932E5"/>
    <w:rsid w:val="00BE1B6F"/>
    <w:rsid w:val="00BF0155"/>
    <w:rsid w:val="00BF410D"/>
    <w:rsid w:val="00C20EF1"/>
    <w:rsid w:val="00C32906"/>
    <w:rsid w:val="00C52C5A"/>
    <w:rsid w:val="00C5314F"/>
    <w:rsid w:val="00C5690F"/>
    <w:rsid w:val="00CD0F06"/>
    <w:rsid w:val="00CD5B3B"/>
    <w:rsid w:val="00D06E9C"/>
    <w:rsid w:val="00D11B3A"/>
    <w:rsid w:val="00D67E44"/>
    <w:rsid w:val="00D7235D"/>
    <w:rsid w:val="00DD0DD3"/>
    <w:rsid w:val="00E06483"/>
    <w:rsid w:val="00E50243"/>
    <w:rsid w:val="00E562FC"/>
    <w:rsid w:val="00E6296B"/>
    <w:rsid w:val="00E95E00"/>
    <w:rsid w:val="00EE6A01"/>
    <w:rsid w:val="00F00B16"/>
    <w:rsid w:val="00F25877"/>
    <w:rsid w:val="00F30D41"/>
    <w:rsid w:val="00F54D06"/>
    <w:rsid w:val="00FB6D27"/>
    <w:rsid w:val="00FB6E55"/>
    <w:rsid w:val="00FF0909"/>
    <w:rsid w:val="00FF58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D8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5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4F"/>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4C7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94B"/>
    <w:rPr>
      <w:rFonts w:ascii="Trebuchet MS" w:hAnsi="Trebuchet MS"/>
      <w:lang w:val="en-US" w:eastAsia="en-US"/>
    </w:rPr>
  </w:style>
  <w:style w:type="character" w:styleId="FootnoteReference">
    <w:name w:val="footnote reference"/>
    <w:basedOn w:val="DefaultParagraphFont"/>
    <w:uiPriority w:val="99"/>
    <w:semiHidden/>
    <w:unhideWhenUsed/>
    <w:rsid w:val="004C794B"/>
    <w:rPr>
      <w:vertAlign w:val="superscript"/>
    </w:rPr>
  </w:style>
  <w:style w:type="character" w:customStyle="1" w:styleId="l5tlu">
    <w:name w:val="l5tlu"/>
    <w:basedOn w:val="DefaultParagraphFont"/>
    <w:rsid w:val="00B61E49"/>
  </w:style>
  <w:style w:type="paragraph" w:styleId="ListParagraph">
    <w:name w:val="List Paragraph"/>
    <w:basedOn w:val="Normal"/>
    <w:uiPriority w:val="72"/>
    <w:qFormat/>
    <w:rsid w:val="00AC3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5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4F"/>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4C7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94B"/>
    <w:rPr>
      <w:rFonts w:ascii="Trebuchet MS" w:hAnsi="Trebuchet MS"/>
      <w:lang w:val="en-US" w:eastAsia="en-US"/>
    </w:rPr>
  </w:style>
  <w:style w:type="character" w:styleId="FootnoteReference">
    <w:name w:val="footnote reference"/>
    <w:basedOn w:val="DefaultParagraphFont"/>
    <w:uiPriority w:val="99"/>
    <w:semiHidden/>
    <w:unhideWhenUsed/>
    <w:rsid w:val="004C794B"/>
    <w:rPr>
      <w:vertAlign w:val="superscript"/>
    </w:rPr>
  </w:style>
  <w:style w:type="character" w:customStyle="1" w:styleId="l5tlu">
    <w:name w:val="l5tlu"/>
    <w:basedOn w:val="DefaultParagraphFont"/>
    <w:rsid w:val="00B61E49"/>
  </w:style>
  <w:style w:type="paragraph" w:styleId="ListParagraph">
    <w:name w:val="List Paragraph"/>
    <w:basedOn w:val="Normal"/>
    <w:uiPriority w:val="72"/>
    <w:qFormat/>
    <w:rsid w:val="00AC3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79BC-4101-44E2-8A6C-60F7817C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57</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tache</cp:lastModifiedBy>
  <cp:revision>13</cp:revision>
  <cp:lastPrinted>2017-04-03T11:02:00Z</cp:lastPrinted>
  <dcterms:created xsi:type="dcterms:W3CDTF">2017-02-28T10:04:00Z</dcterms:created>
  <dcterms:modified xsi:type="dcterms:W3CDTF">2017-04-03T11:03:00Z</dcterms:modified>
</cp:coreProperties>
</file>