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08A59" w14:textId="77777777" w:rsidR="00E436E4" w:rsidRPr="00026D4D" w:rsidRDefault="00DB3654" w:rsidP="00CE37C0">
      <w:pPr>
        <w:autoSpaceDE/>
        <w:autoSpaceDN/>
        <w:jc w:val="center"/>
        <w:rPr>
          <w:rFonts w:ascii="Trebuchet MS" w:eastAsia="Times New Roman" w:hAnsi="Trebuchet MS"/>
          <w:sz w:val="22"/>
          <w:szCs w:val="22"/>
          <w:lang w:val="ro-RO"/>
        </w:rPr>
      </w:pPr>
      <w:r w:rsidRPr="00026D4D">
        <w:rPr>
          <w:rFonts w:ascii="Times New Roman" w:eastAsia="Times New Roman" w:hAnsi="Times New Roman"/>
          <w:sz w:val="24"/>
          <w:szCs w:val="24"/>
          <w:lang w:val="ro-RO"/>
        </w:rPr>
        <w:t>﻿</w:t>
      </w:r>
    </w:p>
    <w:p w14:paraId="2A58304E" w14:textId="77777777" w:rsidR="00246843" w:rsidRPr="00026D4D" w:rsidRDefault="00CE37C0" w:rsidP="00CE37C0">
      <w:pPr>
        <w:autoSpaceDE/>
        <w:autoSpaceDN/>
        <w:jc w:val="center"/>
        <w:rPr>
          <w:rFonts w:ascii="Trebuchet MS" w:eastAsia="Times New Roman" w:hAnsi="Trebuchet MS"/>
          <w:b/>
          <w:sz w:val="22"/>
          <w:szCs w:val="22"/>
          <w:lang w:val="ro-RO"/>
        </w:rPr>
      </w:pPr>
      <w:r w:rsidRPr="00026D4D">
        <w:rPr>
          <w:rFonts w:ascii="Trebuchet MS" w:eastAsia="Times New Roman" w:hAnsi="Trebuchet MS"/>
          <w:b/>
          <w:sz w:val="22"/>
          <w:szCs w:val="22"/>
          <w:lang w:val="ro-RO"/>
        </w:rPr>
        <w:t>MINISTERUL TRANSPORTURILOR</w:t>
      </w:r>
      <w:r w:rsidR="00C309D5" w:rsidRPr="00026D4D">
        <w:rPr>
          <w:rFonts w:ascii="Trebuchet MS" w:eastAsia="Times New Roman" w:hAnsi="Trebuchet MS"/>
          <w:b/>
          <w:sz w:val="22"/>
          <w:szCs w:val="22"/>
          <w:lang w:val="ro-RO"/>
        </w:rPr>
        <w:t>, INFRASTRUCTURII ȘI COMUNICAȚIILOR</w:t>
      </w:r>
    </w:p>
    <w:p w14:paraId="1441EE1D" w14:textId="77777777" w:rsidR="00CE37C0" w:rsidRPr="00026D4D" w:rsidRDefault="00CE37C0" w:rsidP="00CE37C0">
      <w:pPr>
        <w:autoSpaceDE/>
        <w:autoSpaceDN/>
        <w:jc w:val="center"/>
        <w:rPr>
          <w:rFonts w:ascii="Trebuchet MS" w:eastAsia="Times New Roman" w:hAnsi="Trebuchet MS"/>
          <w:sz w:val="22"/>
          <w:szCs w:val="22"/>
          <w:lang w:val="ro-RO"/>
        </w:rPr>
      </w:pPr>
    </w:p>
    <w:p w14:paraId="405896D7" w14:textId="77777777" w:rsidR="00CE37C0" w:rsidRPr="00026D4D" w:rsidRDefault="00CE37C0" w:rsidP="00CE37C0">
      <w:pPr>
        <w:autoSpaceDE/>
        <w:autoSpaceDN/>
        <w:jc w:val="center"/>
        <w:rPr>
          <w:rFonts w:ascii="Trebuchet MS" w:eastAsia="Times New Roman" w:hAnsi="Trebuchet MS"/>
          <w:sz w:val="22"/>
          <w:szCs w:val="22"/>
          <w:lang w:val="ro-RO"/>
        </w:rPr>
      </w:pPr>
    </w:p>
    <w:p w14:paraId="219F9AD0" w14:textId="77777777" w:rsidR="006237FB" w:rsidRPr="00026D4D" w:rsidRDefault="006237FB" w:rsidP="006237FB">
      <w:pPr>
        <w:widowControl w:val="0"/>
        <w:adjustRightInd w:val="0"/>
        <w:ind w:right="-20"/>
        <w:jc w:val="center"/>
        <w:rPr>
          <w:rFonts w:ascii="Trebuchet MS" w:hAnsi="Trebuchet MS"/>
          <w:b/>
          <w:bCs/>
          <w:sz w:val="22"/>
          <w:szCs w:val="22"/>
          <w:lang w:val="ro-RO"/>
        </w:rPr>
      </w:pPr>
      <w:r w:rsidRPr="00026D4D">
        <w:rPr>
          <w:rFonts w:ascii="Trebuchet MS" w:hAnsi="Trebuchet MS"/>
          <w:b/>
          <w:bCs/>
          <w:sz w:val="22"/>
          <w:szCs w:val="22"/>
          <w:lang w:val="ro-RO"/>
        </w:rPr>
        <w:t>ORDIN</w:t>
      </w:r>
    </w:p>
    <w:p w14:paraId="0302D5D6" w14:textId="77777777" w:rsidR="006237FB" w:rsidRPr="00026D4D" w:rsidRDefault="006237FB" w:rsidP="006237FB">
      <w:pPr>
        <w:widowControl w:val="0"/>
        <w:adjustRightInd w:val="0"/>
        <w:ind w:left="4699" w:right="-20"/>
        <w:rPr>
          <w:rFonts w:ascii="Trebuchet MS" w:hAnsi="Trebuchet MS"/>
          <w:sz w:val="22"/>
          <w:szCs w:val="22"/>
          <w:lang w:val="ro-RO"/>
        </w:rPr>
      </w:pPr>
    </w:p>
    <w:p w14:paraId="1ED23608" w14:textId="77777777" w:rsidR="006237FB" w:rsidRPr="00026D4D" w:rsidRDefault="006237FB" w:rsidP="006237FB">
      <w:pPr>
        <w:widowControl w:val="0"/>
        <w:adjustRightInd w:val="0"/>
        <w:ind w:left="3786" w:right="-20"/>
        <w:rPr>
          <w:rFonts w:ascii="Trebuchet MS" w:hAnsi="Trebuchet MS"/>
          <w:b/>
          <w:bCs/>
          <w:sz w:val="22"/>
          <w:szCs w:val="22"/>
          <w:lang w:val="ro-RO"/>
        </w:rPr>
      </w:pPr>
      <w:r w:rsidRPr="00026D4D">
        <w:rPr>
          <w:rFonts w:ascii="Trebuchet MS" w:hAnsi="Trebuchet MS"/>
          <w:b/>
          <w:bCs/>
          <w:sz w:val="22"/>
          <w:szCs w:val="22"/>
          <w:lang w:val="ro-RO"/>
        </w:rPr>
        <w:t>Nr.…………/………………</w:t>
      </w:r>
    </w:p>
    <w:p w14:paraId="016F88BC" w14:textId="77777777" w:rsidR="00CE37C0" w:rsidRPr="00026D4D" w:rsidRDefault="00CE37C0" w:rsidP="006237FB">
      <w:pPr>
        <w:widowControl w:val="0"/>
        <w:adjustRightInd w:val="0"/>
        <w:ind w:left="3786" w:right="-20"/>
        <w:rPr>
          <w:rFonts w:ascii="Trebuchet MS" w:hAnsi="Trebuchet MS"/>
          <w:b/>
          <w:bCs/>
          <w:sz w:val="22"/>
          <w:szCs w:val="22"/>
          <w:lang w:val="ro-RO"/>
        </w:rPr>
      </w:pPr>
    </w:p>
    <w:p w14:paraId="2EDD44C7" w14:textId="77777777" w:rsidR="006237FB" w:rsidRPr="00026D4D" w:rsidRDefault="006237FB" w:rsidP="00CE37C0">
      <w:pPr>
        <w:widowControl w:val="0"/>
        <w:adjustRightInd w:val="0"/>
        <w:ind w:right="-20"/>
        <w:jc w:val="both"/>
        <w:rPr>
          <w:rFonts w:ascii="Trebuchet MS" w:hAnsi="Trebuchet MS"/>
          <w:sz w:val="22"/>
          <w:szCs w:val="22"/>
          <w:lang w:val="ro-RO"/>
        </w:rPr>
      </w:pPr>
      <w:r w:rsidRPr="00026D4D">
        <w:rPr>
          <w:rFonts w:ascii="Trebuchet MS" w:hAnsi="Trebuchet MS"/>
          <w:sz w:val="22"/>
          <w:szCs w:val="22"/>
          <w:lang w:val="ro-RO"/>
        </w:rPr>
        <w:t>pentru modificarea și completarea Normelor privind autorizarea şi controlul centrelor de pregătire şi perfecţionare profesională a personalului de specialitate din domeniul transporturilor rutiere</w:t>
      </w:r>
      <w:r w:rsidR="006B16C8" w:rsidRPr="00026D4D">
        <w:rPr>
          <w:rFonts w:ascii="Trebuchet MS" w:hAnsi="Trebuchet MS"/>
          <w:sz w:val="22"/>
          <w:szCs w:val="22"/>
          <w:lang w:val="ro-RO"/>
        </w:rPr>
        <w:t xml:space="preserve">, aprobate prin Ordinul ministrului transporturilor nr.1212/2015 </w:t>
      </w:r>
      <w:r w:rsidRPr="00026D4D">
        <w:rPr>
          <w:rFonts w:ascii="Trebuchet MS" w:hAnsi="Trebuchet MS"/>
          <w:sz w:val="22"/>
          <w:szCs w:val="22"/>
          <w:lang w:val="ro-RO"/>
        </w:rPr>
        <w:t xml:space="preserve">și a </w:t>
      </w:r>
      <w:r w:rsidR="006B16C8" w:rsidRPr="00026D4D">
        <w:rPr>
          <w:rFonts w:ascii="Trebuchet MS" w:hAnsi="Trebuchet MS"/>
          <w:sz w:val="22"/>
          <w:szCs w:val="22"/>
          <w:lang w:val="ro-RO"/>
        </w:rPr>
        <w:t>Normelor privind pregătirea şi atestarea profesională a anumito</w:t>
      </w:r>
      <w:r w:rsidR="002135E2" w:rsidRPr="00026D4D">
        <w:rPr>
          <w:rFonts w:ascii="Trebuchet MS" w:hAnsi="Trebuchet MS"/>
          <w:sz w:val="22"/>
          <w:szCs w:val="22"/>
          <w:lang w:val="ro-RO"/>
        </w:rPr>
        <w:t>r categorii de conducători auto</w:t>
      </w:r>
      <w:r w:rsidR="006B16C8" w:rsidRPr="00026D4D">
        <w:rPr>
          <w:rFonts w:ascii="Trebuchet MS" w:hAnsi="Trebuchet MS"/>
          <w:sz w:val="22"/>
          <w:szCs w:val="22"/>
          <w:lang w:val="ro-RO"/>
        </w:rPr>
        <w:t xml:space="preserve">, prevăzute în Anexa nr. 2 la Ordinul ministrului transporturilor nr.1214/2015 </w:t>
      </w:r>
    </w:p>
    <w:p w14:paraId="79A44DC6" w14:textId="77777777" w:rsidR="006237FB" w:rsidRPr="00026D4D" w:rsidRDefault="006237FB" w:rsidP="006237FB">
      <w:pPr>
        <w:widowControl w:val="0"/>
        <w:adjustRightInd w:val="0"/>
        <w:ind w:right="-8" w:firstLine="779"/>
        <w:jc w:val="both"/>
        <w:rPr>
          <w:rFonts w:ascii="Trebuchet MS" w:hAnsi="Trebuchet MS"/>
          <w:sz w:val="22"/>
          <w:szCs w:val="22"/>
          <w:lang w:val="ro-RO"/>
        </w:rPr>
      </w:pPr>
    </w:p>
    <w:p w14:paraId="2F489536" w14:textId="77777777" w:rsidR="006237FB" w:rsidRPr="00026D4D" w:rsidRDefault="00DB3654">
      <w:pPr>
        <w:pStyle w:val="NormalWeb"/>
        <w:spacing w:before="0" w:beforeAutospacing="0" w:after="240" w:afterAutospacing="0"/>
        <w:jc w:val="both"/>
        <w:rPr>
          <w:rFonts w:ascii="Trebuchet MS" w:hAnsi="Trebuchet MS"/>
          <w:sz w:val="22"/>
          <w:szCs w:val="22"/>
          <w:lang w:val="ro-RO"/>
        </w:rPr>
      </w:pPr>
      <w:r w:rsidRPr="00026D4D">
        <w:rPr>
          <w:rFonts w:ascii="Trebuchet MS"/>
          <w:sz w:val="22"/>
          <w:szCs w:val="22"/>
          <w:lang w:val="ro-RO"/>
        </w:rPr>
        <w:t> </w:t>
      </w:r>
      <w:r w:rsidRPr="00026D4D">
        <w:rPr>
          <w:rFonts w:ascii="Trebuchet MS"/>
          <w:sz w:val="22"/>
          <w:szCs w:val="22"/>
          <w:lang w:val="ro-RO"/>
        </w:rPr>
        <w:t> </w:t>
      </w:r>
      <w:r w:rsidRPr="00026D4D">
        <w:rPr>
          <w:rFonts w:ascii="Trebuchet MS" w:hAnsi="Trebuchet MS"/>
          <w:color w:val="FF0000"/>
          <w:sz w:val="22"/>
          <w:szCs w:val="22"/>
          <w:lang w:val="ro-RO"/>
        </w:rPr>
        <w:t xml:space="preserve">În temeiul prevederilor </w:t>
      </w:r>
      <w:r w:rsidR="0062377F" w:rsidRPr="00026D4D">
        <w:rPr>
          <w:rFonts w:ascii="Trebuchet MS" w:hAnsi="Trebuchet MS"/>
          <w:color w:val="FF0000"/>
          <w:sz w:val="22"/>
          <w:szCs w:val="22"/>
          <w:lang w:val="ro-RO"/>
        </w:rPr>
        <w:t xml:space="preserve">art. 12 lit. f) și h) din Ordonanţa Guvernului nr. 19/1997 privind transporturile, republicată, cu modificările şi completările ulterioare, ale </w:t>
      </w:r>
      <w:r w:rsidRPr="00026D4D">
        <w:rPr>
          <w:rFonts w:ascii="Trebuchet MS" w:hAnsi="Trebuchet MS"/>
          <w:color w:val="FF0000"/>
          <w:sz w:val="22"/>
          <w:szCs w:val="22"/>
          <w:lang w:val="ro-RO"/>
        </w:rPr>
        <w:t xml:space="preserve">art. 6 alin. (3) lit. </w:t>
      </w:r>
      <w:r w:rsidR="006237FB" w:rsidRPr="00026D4D">
        <w:rPr>
          <w:rFonts w:ascii="Trebuchet MS" w:hAnsi="Trebuchet MS"/>
          <w:color w:val="FF0000"/>
          <w:sz w:val="22"/>
          <w:szCs w:val="22"/>
          <w:lang w:val="ro-RO"/>
        </w:rPr>
        <w:t xml:space="preserve">g) și </w:t>
      </w:r>
      <w:r w:rsidR="002135E2" w:rsidRPr="00026D4D">
        <w:rPr>
          <w:rFonts w:ascii="Trebuchet MS" w:hAnsi="Trebuchet MS"/>
          <w:color w:val="FF0000"/>
          <w:sz w:val="22"/>
          <w:szCs w:val="22"/>
          <w:lang w:val="ro-RO"/>
        </w:rPr>
        <w:t>h)</w:t>
      </w:r>
      <w:r w:rsidRPr="00026D4D">
        <w:rPr>
          <w:rFonts w:ascii="Trebuchet MS" w:hAnsi="Trebuchet MS"/>
          <w:color w:val="FF0000"/>
          <w:sz w:val="22"/>
          <w:szCs w:val="22"/>
          <w:lang w:val="ro-RO"/>
        </w:rPr>
        <w:t xml:space="preserve"> din Ordonanţa Guvernului nr. 27/2011 privind transporturile rutiere, cu modificările şi completările </w:t>
      </w:r>
      <w:r w:rsidR="0062377F" w:rsidRPr="00026D4D">
        <w:rPr>
          <w:rFonts w:ascii="Trebuchet MS" w:hAnsi="Trebuchet MS"/>
          <w:color w:val="FF0000"/>
          <w:sz w:val="22"/>
          <w:szCs w:val="22"/>
          <w:lang w:val="ro-RO"/>
        </w:rPr>
        <w:t>ulterioare</w:t>
      </w:r>
      <w:r w:rsidRPr="00026D4D">
        <w:rPr>
          <w:rFonts w:ascii="Trebuchet MS" w:hAnsi="Trebuchet MS"/>
          <w:color w:val="FF0000"/>
          <w:sz w:val="22"/>
          <w:szCs w:val="22"/>
          <w:lang w:val="ro-RO"/>
        </w:rPr>
        <w:t xml:space="preserve">, </w:t>
      </w:r>
      <w:r w:rsidR="009869E7" w:rsidRPr="00026D4D">
        <w:rPr>
          <w:rFonts w:ascii="Trebuchet MS" w:hAnsi="Trebuchet MS"/>
          <w:color w:val="FF0000"/>
          <w:sz w:val="22"/>
          <w:szCs w:val="22"/>
          <w:lang w:val="ro-RO"/>
        </w:rPr>
        <w:t>precum şi ale art. 9 alin. (4) din Hotărârea Guvernului nr. 90/2020 privind organizarea şi funcţionarea Ministerului Transporturilor, Infrastructurii și Comunicațiilor,</w:t>
      </w:r>
    </w:p>
    <w:p w14:paraId="0E91069F" w14:textId="77777777" w:rsidR="00246843" w:rsidRPr="00026D4D" w:rsidRDefault="00DB3654">
      <w:pPr>
        <w:pStyle w:val="NormalWeb"/>
        <w:spacing w:before="0" w:beforeAutospacing="0" w:after="240" w:afterAutospacing="0"/>
        <w:jc w:val="both"/>
        <w:rPr>
          <w:rFonts w:ascii="Trebuchet MS" w:hAnsi="Trebuchet MS"/>
          <w:sz w:val="22"/>
          <w:szCs w:val="22"/>
          <w:lang w:val="ro-RO"/>
        </w:rPr>
      </w:pPr>
      <w:r w:rsidRPr="00026D4D">
        <w:rPr>
          <w:rFonts w:ascii="Trebuchet MS" w:hAnsi="Trebuchet MS"/>
          <w:sz w:val="22"/>
          <w:szCs w:val="22"/>
          <w:lang w:val="ro-RO"/>
        </w:rPr>
        <w:t>ministrul transporturilor</w:t>
      </w:r>
      <w:r w:rsidR="00DE3DCB" w:rsidRPr="00026D4D">
        <w:rPr>
          <w:rFonts w:ascii="Trebuchet MS" w:hAnsi="Trebuchet MS"/>
          <w:sz w:val="22"/>
          <w:szCs w:val="22"/>
          <w:lang w:val="ro-RO"/>
        </w:rPr>
        <w:t>, infrastructurii și comunicațiilor</w:t>
      </w:r>
      <w:r w:rsidRPr="00026D4D">
        <w:rPr>
          <w:rFonts w:ascii="Trebuchet MS" w:hAnsi="Trebuchet MS"/>
          <w:sz w:val="22"/>
          <w:szCs w:val="22"/>
          <w:lang w:val="ro-RO"/>
        </w:rPr>
        <w:t xml:space="preserve"> emite prezentul ordin.</w:t>
      </w:r>
    </w:p>
    <w:p w14:paraId="6CB7B89B" w14:textId="77777777" w:rsidR="00125C67" w:rsidRPr="00026D4D" w:rsidRDefault="00883F4D" w:rsidP="00125C67">
      <w:pPr>
        <w:pStyle w:val="NormalWeb"/>
        <w:spacing w:before="0" w:beforeAutospacing="0" w:after="0" w:afterAutospacing="0"/>
        <w:jc w:val="both"/>
        <w:rPr>
          <w:rFonts w:ascii="Trebuchet MS" w:hAnsi="Trebuchet MS"/>
          <w:sz w:val="22"/>
          <w:szCs w:val="22"/>
          <w:lang w:val="ro-RO"/>
        </w:rPr>
      </w:pPr>
      <w:r w:rsidRPr="00026D4D">
        <w:rPr>
          <w:rFonts w:ascii="Trebuchet MS" w:hAnsi="Trebuchet MS"/>
          <w:b/>
          <w:sz w:val="22"/>
          <w:szCs w:val="22"/>
          <w:lang w:val="ro-RO"/>
        </w:rPr>
        <w:t>ART. I</w:t>
      </w:r>
      <w:r w:rsidR="004E7C77" w:rsidRPr="00026D4D">
        <w:rPr>
          <w:rFonts w:ascii="Trebuchet MS" w:hAnsi="Trebuchet MS"/>
          <w:b/>
          <w:sz w:val="22"/>
          <w:szCs w:val="22"/>
          <w:lang w:val="ro-RO"/>
        </w:rPr>
        <w:t xml:space="preserve"> - </w:t>
      </w:r>
      <w:r w:rsidRPr="00026D4D">
        <w:rPr>
          <w:rFonts w:ascii="Trebuchet MS" w:hAnsi="Trebuchet MS"/>
          <w:sz w:val="22"/>
          <w:szCs w:val="22"/>
          <w:lang w:val="ro-RO"/>
        </w:rPr>
        <w:t xml:space="preserve">Normele privind autorizarea şi controlul centrelor de pregătire şi perfecţionare profesională a personalului de specialitate din domeniul transporturilor rutiere prevăzute în anexa la </w:t>
      </w:r>
      <w:r w:rsidR="00125C67" w:rsidRPr="00026D4D">
        <w:rPr>
          <w:rFonts w:ascii="Trebuchet MS" w:hAnsi="Trebuchet MS"/>
          <w:sz w:val="22"/>
          <w:szCs w:val="22"/>
          <w:lang w:val="ro-RO"/>
        </w:rPr>
        <w:t>Ordinul</w:t>
      </w:r>
      <w:r w:rsidR="00D25BEC" w:rsidRPr="00026D4D">
        <w:rPr>
          <w:rFonts w:ascii="Trebuchet MS" w:hAnsi="Trebuchet MS"/>
          <w:sz w:val="22"/>
          <w:szCs w:val="22"/>
          <w:lang w:val="ro-RO"/>
        </w:rPr>
        <w:t xml:space="preserve"> </w:t>
      </w:r>
      <w:r w:rsidR="00125C67" w:rsidRPr="00026D4D">
        <w:rPr>
          <w:rFonts w:ascii="Trebuchet MS" w:hAnsi="Trebuchet MS"/>
          <w:sz w:val="22"/>
          <w:szCs w:val="22"/>
          <w:lang w:val="ro-RO"/>
        </w:rPr>
        <w:t>ministrului</w:t>
      </w:r>
      <w:r w:rsidR="00D25BEC" w:rsidRPr="00026D4D">
        <w:rPr>
          <w:rFonts w:ascii="Trebuchet MS" w:hAnsi="Trebuchet MS"/>
          <w:sz w:val="22"/>
          <w:szCs w:val="22"/>
          <w:lang w:val="ro-RO"/>
        </w:rPr>
        <w:t xml:space="preserve"> </w:t>
      </w:r>
      <w:r w:rsidR="00125C67" w:rsidRPr="00026D4D">
        <w:rPr>
          <w:rFonts w:ascii="Trebuchet MS" w:hAnsi="Trebuchet MS"/>
          <w:sz w:val="22"/>
          <w:szCs w:val="22"/>
          <w:lang w:val="ro-RO"/>
        </w:rPr>
        <w:t>transporturilor</w:t>
      </w:r>
      <w:r w:rsidR="00D25BEC" w:rsidRPr="00026D4D">
        <w:rPr>
          <w:rFonts w:ascii="Trebuchet MS" w:hAnsi="Trebuchet MS"/>
          <w:sz w:val="22"/>
          <w:szCs w:val="22"/>
          <w:lang w:val="ro-RO"/>
        </w:rPr>
        <w:t xml:space="preserve"> </w:t>
      </w:r>
      <w:r w:rsidRPr="00026D4D">
        <w:rPr>
          <w:rFonts w:ascii="Trebuchet MS" w:hAnsi="Trebuchet MS"/>
          <w:sz w:val="22"/>
          <w:szCs w:val="22"/>
          <w:lang w:val="ro-RO"/>
        </w:rPr>
        <w:t>nr.1212</w:t>
      </w:r>
      <w:r w:rsidR="00CE7271" w:rsidRPr="00026D4D">
        <w:rPr>
          <w:rFonts w:ascii="Trebuchet MS" w:hAnsi="Trebuchet MS"/>
          <w:sz w:val="22"/>
          <w:szCs w:val="22"/>
          <w:lang w:val="ro-RO"/>
        </w:rPr>
        <w:t>/2015</w:t>
      </w:r>
      <w:r w:rsidR="00125C67" w:rsidRPr="00026D4D">
        <w:rPr>
          <w:rFonts w:ascii="Trebuchet MS" w:hAnsi="Trebuchet MS"/>
          <w:sz w:val="22"/>
          <w:szCs w:val="22"/>
          <w:lang w:val="ro-RO"/>
        </w:rPr>
        <w:t xml:space="preserve">, </w:t>
      </w:r>
      <w:r w:rsidR="00CE7271" w:rsidRPr="00026D4D">
        <w:rPr>
          <w:rFonts w:ascii="Trebuchet MS" w:hAnsi="Trebuchet MS"/>
          <w:sz w:val="22"/>
          <w:szCs w:val="22"/>
          <w:lang w:val="ro-RO"/>
        </w:rPr>
        <w:t>publicat</w:t>
      </w:r>
      <w:r w:rsidR="00D25BEC" w:rsidRPr="00026D4D">
        <w:rPr>
          <w:rFonts w:ascii="Trebuchet MS" w:hAnsi="Trebuchet MS"/>
          <w:sz w:val="22"/>
          <w:szCs w:val="22"/>
          <w:lang w:val="ro-RO"/>
        </w:rPr>
        <w:t xml:space="preserve"> </w:t>
      </w:r>
      <w:r w:rsidR="00CE7271" w:rsidRPr="00026D4D">
        <w:rPr>
          <w:rFonts w:ascii="Trebuchet MS" w:hAnsi="Trebuchet MS"/>
          <w:sz w:val="22"/>
          <w:szCs w:val="22"/>
          <w:lang w:val="ro-RO"/>
        </w:rPr>
        <w:t>în</w:t>
      </w:r>
      <w:r w:rsidR="00D25BEC" w:rsidRPr="00026D4D">
        <w:rPr>
          <w:rFonts w:ascii="Trebuchet MS" w:hAnsi="Trebuchet MS"/>
          <w:sz w:val="22"/>
          <w:szCs w:val="22"/>
          <w:lang w:val="ro-RO"/>
        </w:rPr>
        <w:t xml:space="preserve"> </w:t>
      </w:r>
      <w:r w:rsidR="00CE7271" w:rsidRPr="00026D4D">
        <w:rPr>
          <w:rFonts w:ascii="Trebuchet MS" w:hAnsi="Trebuchet MS"/>
          <w:sz w:val="22"/>
          <w:szCs w:val="22"/>
          <w:lang w:val="ro-RO"/>
        </w:rPr>
        <w:t>Monitorul</w:t>
      </w:r>
      <w:r w:rsidR="00D25BEC" w:rsidRPr="00026D4D">
        <w:rPr>
          <w:rFonts w:ascii="Trebuchet MS" w:hAnsi="Trebuchet MS"/>
          <w:sz w:val="22"/>
          <w:szCs w:val="22"/>
          <w:lang w:val="ro-RO"/>
        </w:rPr>
        <w:t xml:space="preserve"> </w:t>
      </w:r>
      <w:r w:rsidR="00CE7271" w:rsidRPr="00026D4D">
        <w:rPr>
          <w:rFonts w:ascii="Trebuchet MS" w:hAnsi="Trebuchet MS"/>
          <w:sz w:val="22"/>
          <w:szCs w:val="22"/>
          <w:lang w:val="ro-RO"/>
        </w:rPr>
        <w:t>Oficial</w:t>
      </w:r>
      <w:r w:rsidR="00D25BEC" w:rsidRPr="00026D4D">
        <w:rPr>
          <w:rFonts w:ascii="Trebuchet MS" w:hAnsi="Trebuchet MS"/>
          <w:sz w:val="22"/>
          <w:szCs w:val="22"/>
          <w:lang w:val="ro-RO"/>
        </w:rPr>
        <w:t xml:space="preserve"> </w:t>
      </w:r>
      <w:r w:rsidR="00CE7271" w:rsidRPr="00026D4D">
        <w:rPr>
          <w:rFonts w:ascii="Trebuchet MS" w:hAnsi="Trebuchet MS"/>
          <w:sz w:val="22"/>
          <w:szCs w:val="22"/>
          <w:lang w:val="ro-RO"/>
        </w:rPr>
        <w:t xml:space="preserve">Partea I, nr. 867 din 20 noiembrie 2015, </w:t>
      </w:r>
      <w:r w:rsidR="00125C67" w:rsidRPr="00026D4D">
        <w:rPr>
          <w:rFonts w:ascii="Trebuchet MS" w:hAnsi="Trebuchet MS"/>
          <w:sz w:val="22"/>
          <w:szCs w:val="22"/>
          <w:lang w:val="ro-RO"/>
        </w:rPr>
        <w:t>se modifică</w:t>
      </w:r>
      <w:r w:rsidR="00D25BEC" w:rsidRPr="00026D4D">
        <w:rPr>
          <w:rFonts w:ascii="Trebuchet MS" w:hAnsi="Trebuchet MS"/>
          <w:sz w:val="22"/>
          <w:szCs w:val="22"/>
          <w:lang w:val="ro-RO"/>
        </w:rPr>
        <w:t xml:space="preserve"> </w:t>
      </w:r>
      <w:r w:rsidR="00125C67" w:rsidRPr="00026D4D">
        <w:rPr>
          <w:rFonts w:ascii="Trebuchet MS" w:hAnsi="Trebuchet MS"/>
          <w:sz w:val="22"/>
          <w:szCs w:val="22"/>
          <w:lang w:val="ro-RO"/>
        </w:rPr>
        <w:t>şi se completează</w:t>
      </w:r>
      <w:r w:rsidR="00D25BEC" w:rsidRPr="00026D4D">
        <w:rPr>
          <w:rFonts w:ascii="Trebuchet MS" w:hAnsi="Trebuchet MS"/>
          <w:sz w:val="22"/>
          <w:szCs w:val="22"/>
          <w:lang w:val="ro-RO"/>
        </w:rPr>
        <w:t xml:space="preserve"> </w:t>
      </w:r>
      <w:r w:rsidR="00125C67" w:rsidRPr="00026D4D">
        <w:rPr>
          <w:rFonts w:ascii="Trebuchet MS" w:hAnsi="Trebuchet MS"/>
          <w:sz w:val="22"/>
          <w:szCs w:val="22"/>
          <w:lang w:val="ro-RO"/>
        </w:rPr>
        <w:t xml:space="preserve">după cum urmează: </w:t>
      </w:r>
    </w:p>
    <w:p w14:paraId="5F321103" w14:textId="77777777" w:rsidR="00883F4D" w:rsidRPr="00026D4D" w:rsidRDefault="00883F4D" w:rsidP="00125C67">
      <w:pPr>
        <w:pStyle w:val="NormalWeb"/>
        <w:spacing w:before="0" w:beforeAutospacing="0" w:after="0" w:afterAutospacing="0"/>
        <w:jc w:val="both"/>
        <w:rPr>
          <w:rFonts w:ascii="Trebuchet MS" w:hAnsi="Trebuchet MS"/>
          <w:sz w:val="22"/>
          <w:szCs w:val="22"/>
          <w:lang w:val="ro-RO"/>
        </w:rPr>
      </w:pPr>
    </w:p>
    <w:p w14:paraId="1EC37FED" w14:textId="77777777" w:rsidR="006F3E62" w:rsidRPr="00026D4D" w:rsidRDefault="00883F4D" w:rsidP="006F3E62">
      <w:pPr>
        <w:pStyle w:val="NormalWeb"/>
        <w:numPr>
          <w:ilvl w:val="0"/>
          <w:numId w:val="1"/>
        </w:numPr>
        <w:spacing w:before="0" w:beforeAutospacing="0" w:after="0" w:afterAutospacing="0"/>
        <w:jc w:val="both"/>
        <w:rPr>
          <w:rFonts w:ascii="Trebuchet MS" w:hAnsi="Trebuchet MS"/>
          <w:sz w:val="22"/>
          <w:szCs w:val="22"/>
          <w:lang w:val="ro-RO"/>
        </w:rPr>
      </w:pPr>
      <w:r w:rsidRPr="00026D4D">
        <w:rPr>
          <w:rFonts w:ascii="Trebuchet MS" w:hAnsi="Trebuchet MS"/>
          <w:sz w:val="22"/>
          <w:szCs w:val="22"/>
          <w:lang w:val="ro-RO"/>
        </w:rPr>
        <w:t xml:space="preserve">La articolul </w:t>
      </w:r>
      <w:r w:rsidR="00BB327C" w:rsidRPr="00026D4D">
        <w:rPr>
          <w:rFonts w:ascii="Trebuchet MS" w:hAnsi="Trebuchet MS"/>
          <w:sz w:val="22"/>
          <w:szCs w:val="22"/>
          <w:lang w:val="ro-RO"/>
        </w:rPr>
        <w:t>7</w:t>
      </w:r>
      <w:r w:rsidR="005F142B" w:rsidRPr="00026D4D">
        <w:rPr>
          <w:rFonts w:ascii="Trebuchet MS" w:hAnsi="Trebuchet MS"/>
          <w:sz w:val="22"/>
          <w:szCs w:val="22"/>
          <w:lang w:val="ro-RO"/>
        </w:rPr>
        <w:t>,</w:t>
      </w:r>
      <w:r w:rsidRPr="00026D4D">
        <w:rPr>
          <w:rFonts w:ascii="Trebuchet MS" w:hAnsi="Trebuchet MS"/>
          <w:sz w:val="22"/>
          <w:szCs w:val="22"/>
          <w:lang w:val="ro-RO"/>
        </w:rPr>
        <w:t xml:space="preserve"> alineatul (2) </w:t>
      </w:r>
      <w:r w:rsidR="00BB327C" w:rsidRPr="00026D4D">
        <w:rPr>
          <w:rFonts w:ascii="Trebuchet MS" w:hAnsi="Trebuchet MS"/>
          <w:sz w:val="22"/>
          <w:szCs w:val="22"/>
          <w:lang w:val="ro-RO"/>
        </w:rPr>
        <w:t xml:space="preserve">litera d) punctul (ii) </w:t>
      </w:r>
      <w:r w:rsidRPr="00026D4D">
        <w:rPr>
          <w:rFonts w:ascii="Trebuchet MS" w:hAnsi="Trebuchet MS"/>
          <w:sz w:val="22"/>
          <w:szCs w:val="22"/>
          <w:lang w:val="ro-RO"/>
        </w:rPr>
        <w:t xml:space="preserve">se </w:t>
      </w:r>
      <w:r w:rsidR="00BB327C" w:rsidRPr="00026D4D">
        <w:rPr>
          <w:rFonts w:ascii="Trebuchet MS" w:hAnsi="Trebuchet MS"/>
          <w:sz w:val="22"/>
          <w:szCs w:val="22"/>
          <w:lang w:val="ro-RO"/>
        </w:rPr>
        <w:t>modifică și va avea următorul</w:t>
      </w:r>
      <w:r w:rsidR="00FD4A6C" w:rsidRPr="00026D4D">
        <w:rPr>
          <w:rFonts w:ascii="Trebuchet MS" w:hAnsi="Trebuchet MS"/>
          <w:sz w:val="22"/>
          <w:szCs w:val="22"/>
          <w:lang w:val="ro-RO"/>
        </w:rPr>
        <w:t xml:space="preserve"> </w:t>
      </w:r>
      <w:r w:rsidR="007C3B1D" w:rsidRPr="00026D4D">
        <w:rPr>
          <w:rFonts w:ascii="Trebuchet MS" w:hAnsi="Trebuchet MS"/>
          <w:sz w:val="22"/>
          <w:szCs w:val="22"/>
          <w:lang w:val="ro-RO"/>
        </w:rPr>
        <w:t>cuprins</w:t>
      </w:r>
      <w:r w:rsidRPr="00026D4D">
        <w:rPr>
          <w:rFonts w:ascii="Trebuchet MS" w:hAnsi="Trebuchet MS"/>
          <w:sz w:val="22"/>
          <w:szCs w:val="22"/>
          <w:lang w:val="ro-RO"/>
        </w:rPr>
        <w:t>:</w:t>
      </w:r>
    </w:p>
    <w:p w14:paraId="4D0F66C9" w14:textId="77777777" w:rsidR="00883F4D" w:rsidRPr="00026D4D" w:rsidRDefault="00FD4A6C" w:rsidP="006F3E62">
      <w:pPr>
        <w:pStyle w:val="NormalWeb"/>
        <w:spacing w:before="0" w:beforeAutospacing="0" w:after="0" w:afterAutospacing="0"/>
        <w:jc w:val="both"/>
        <w:rPr>
          <w:rFonts w:ascii="Trebuchet MS" w:hAnsi="Trebuchet MS"/>
          <w:sz w:val="22"/>
          <w:szCs w:val="22"/>
          <w:lang w:val="ro-RO"/>
        </w:rPr>
      </w:pPr>
      <w:r w:rsidRPr="00026D4D">
        <w:rPr>
          <w:rFonts w:ascii="Trebuchet MS" w:hAnsi="Trebuchet MS"/>
          <w:color w:val="FF0000"/>
          <w:sz w:val="22"/>
          <w:szCs w:val="22"/>
          <w:lang w:val="ro-RO"/>
        </w:rPr>
        <w:t>„</w:t>
      </w:r>
      <w:r w:rsidR="00BB327C" w:rsidRPr="00026D4D">
        <w:rPr>
          <w:rFonts w:ascii="Trebuchet MS" w:hAnsi="Trebuchet MS"/>
          <w:color w:val="FF0000"/>
          <w:sz w:val="22"/>
          <w:szCs w:val="22"/>
          <w:lang w:val="ro-RO"/>
        </w:rPr>
        <w:t>(ii) pentru organizarea şi desfăşurarea cursurilor de pregătire profesională a instructorilor de conducere auto şi examinarea conducătorilor auto înscrişi pentru obţinerea certificatelor de calificare profesională iniţială CPI, deţine cu orice titlu vehicule corespunzătoare constructiv, din punct de vedere al dimensiunilor, maselor și al sistemelor de siguranţă, prevederilor în vigoare cu privire la pregătirea şi examinarea candidaţilor pentru obţinerea permisului de conducere, care au inspecţia tehnică periodică valabilă şi sunt asigurate pentru daune cauzate terţilor, inclusiv persoanelor care se află în interiorul acestora.  Vehiculele pot deține sistem de transmisie automată sau manuală.</w:t>
      </w:r>
      <w:r w:rsidR="00883F4D" w:rsidRPr="00026D4D">
        <w:rPr>
          <w:rFonts w:ascii="Trebuchet MS" w:hAnsi="Trebuchet MS"/>
          <w:color w:val="FF0000"/>
          <w:sz w:val="22"/>
          <w:szCs w:val="22"/>
          <w:lang w:val="ro-RO"/>
        </w:rPr>
        <w:t>”</w:t>
      </w:r>
    </w:p>
    <w:p w14:paraId="62E715FE" w14:textId="77777777" w:rsidR="006F3E62" w:rsidRPr="00026D4D" w:rsidRDefault="006F3E62" w:rsidP="00FD4A6C">
      <w:pPr>
        <w:pStyle w:val="NormalWeb"/>
        <w:spacing w:before="0" w:beforeAutospacing="0" w:after="0" w:afterAutospacing="0"/>
        <w:ind w:firstLine="360"/>
        <w:jc w:val="both"/>
        <w:rPr>
          <w:rFonts w:ascii="Trebuchet MS" w:hAnsi="Trebuchet MS"/>
          <w:sz w:val="22"/>
          <w:szCs w:val="22"/>
          <w:lang w:val="ro-RO"/>
        </w:rPr>
      </w:pPr>
    </w:p>
    <w:p w14:paraId="56439D78" w14:textId="77777777" w:rsidR="006F3E62" w:rsidRPr="00026D4D" w:rsidRDefault="006F3E62" w:rsidP="004E7C77">
      <w:pPr>
        <w:pStyle w:val="NormalWeb"/>
        <w:numPr>
          <w:ilvl w:val="0"/>
          <w:numId w:val="1"/>
        </w:numPr>
        <w:spacing w:before="0" w:beforeAutospacing="0" w:after="0" w:afterAutospacing="0"/>
        <w:jc w:val="both"/>
        <w:rPr>
          <w:rFonts w:ascii="Trebuchet MS" w:hAnsi="Trebuchet MS"/>
          <w:sz w:val="22"/>
          <w:szCs w:val="22"/>
          <w:lang w:val="ro-RO"/>
        </w:rPr>
      </w:pPr>
      <w:r w:rsidRPr="00026D4D">
        <w:rPr>
          <w:rFonts w:ascii="Trebuchet MS" w:hAnsi="Trebuchet MS"/>
          <w:sz w:val="22"/>
          <w:szCs w:val="22"/>
          <w:lang w:val="ro-RO"/>
        </w:rPr>
        <w:t xml:space="preserve">La articolul </w:t>
      </w:r>
      <w:r w:rsidR="00994004" w:rsidRPr="00026D4D">
        <w:rPr>
          <w:rFonts w:ascii="Trebuchet MS" w:hAnsi="Trebuchet MS"/>
          <w:sz w:val="22"/>
          <w:szCs w:val="22"/>
          <w:lang w:val="ro-RO"/>
        </w:rPr>
        <w:t>15</w:t>
      </w:r>
      <w:r w:rsidR="005F142B" w:rsidRPr="00026D4D">
        <w:rPr>
          <w:rFonts w:ascii="Trebuchet MS" w:hAnsi="Trebuchet MS"/>
          <w:sz w:val="22"/>
          <w:szCs w:val="22"/>
          <w:lang w:val="ro-RO"/>
        </w:rPr>
        <w:t>,</w:t>
      </w:r>
      <w:r w:rsidRPr="00026D4D">
        <w:rPr>
          <w:rFonts w:ascii="Trebuchet MS" w:hAnsi="Trebuchet MS"/>
          <w:sz w:val="22"/>
          <w:szCs w:val="22"/>
          <w:lang w:val="ro-RO"/>
        </w:rPr>
        <w:t xml:space="preserve"> </w:t>
      </w:r>
      <w:r w:rsidR="0062182E" w:rsidRPr="00026D4D">
        <w:rPr>
          <w:rFonts w:ascii="Trebuchet MS" w:hAnsi="Trebuchet MS"/>
          <w:sz w:val="22"/>
          <w:szCs w:val="22"/>
          <w:lang w:val="ro-RO"/>
        </w:rPr>
        <w:t>lit</w:t>
      </w:r>
      <w:r w:rsidR="00994004" w:rsidRPr="00026D4D">
        <w:rPr>
          <w:rFonts w:ascii="Trebuchet MS" w:hAnsi="Trebuchet MS"/>
          <w:sz w:val="22"/>
          <w:szCs w:val="22"/>
          <w:lang w:val="ro-RO"/>
        </w:rPr>
        <w:t>erele</w:t>
      </w:r>
      <w:r w:rsidR="0062182E" w:rsidRPr="00026D4D">
        <w:rPr>
          <w:rFonts w:ascii="Trebuchet MS" w:hAnsi="Trebuchet MS"/>
          <w:sz w:val="22"/>
          <w:szCs w:val="22"/>
          <w:lang w:val="ro-RO"/>
        </w:rPr>
        <w:t xml:space="preserve"> a)</w:t>
      </w:r>
      <w:r w:rsidR="00EF4CAC" w:rsidRPr="00026D4D">
        <w:rPr>
          <w:rFonts w:ascii="Trebuchet MS" w:hAnsi="Trebuchet MS"/>
          <w:sz w:val="22"/>
          <w:szCs w:val="22"/>
          <w:lang w:val="ro-RO"/>
        </w:rPr>
        <w:t xml:space="preserve"> și</w:t>
      </w:r>
      <w:r w:rsidR="00994004" w:rsidRPr="00026D4D">
        <w:rPr>
          <w:rFonts w:ascii="Trebuchet MS" w:hAnsi="Trebuchet MS"/>
          <w:sz w:val="22"/>
          <w:szCs w:val="22"/>
          <w:lang w:val="ro-RO"/>
        </w:rPr>
        <w:t xml:space="preserve"> c) </w:t>
      </w:r>
      <w:r w:rsidR="00EF4CAC" w:rsidRPr="00026D4D">
        <w:rPr>
          <w:rFonts w:ascii="Trebuchet MS" w:hAnsi="Trebuchet MS"/>
          <w:sz w:val="22"/>
          <w:szCs w:val="22"/>
          <w:lang w:val="ro-RO"/>
        </w:rPr>
        <w:t>se modifică și vor avea următorul cuprins</w:t>
      </w:r>
      <w:r w:rsidRPr="00026D4D">
        <w:rPr>
          <w:rFonts w:ascii="Trebuchet MS" w:hAnsi="Trebuchet MS"/>
          <w:sz w:val="22"/>
          <w:szCs w:val="22"/>
          <w:lang w:val="ro-RO"/>
        </w:rPr>
        <w:t>:</w:t>
      </w:r>
    </w:p>
    <w:p w14:paraId="7AFCE985" w14:textId="77777777" w:rsidR="00FD4A6C" w:rsidRPr="00026D4D" w:rsidRDefault="006F3E62" w:rsidP="00C80B84">
      <w:pPr>
        <w:pStyle w:val="NormalWeb"/>
        <w:spacing w:before="0" w:beforeAutospacing="0" w:after="0" w:afterAutospacing="0"/>
        <w:jc w:val="both"/>
        <w:rPr>
          <w:rFonts w:ascii="Trebuchet MS" w:hAnsi="Trebuchet MS"/>
          <w:sz w:val="22"/>
          <w:szCs w:val="22"/>
          <w:lang w:val="ro-RO"/>
        </w:rPr>
      </w:pPr>
      <w:r w:rsidRPr="00026D4D">
        <w:rPr>
          <w:rFonts w:ascii="Trebuchet MS" w:hAnsi="Trebuchet MS"/>
          <w:sz w:val="22"/>
          <w:szCs w:val="22"/>
          <w:lang w:val="ro-RO"/>
        </w:rPr>
        <w:t>„</w:t>
      </w:r>
      <w:r w:rsidR="00EF4CAC" w:rsidRPr="00026D4D">
        <w:rPr>
          <w:rFonts w:ascii="Trebuchet MS" w:hAnsi="Trebuchet MS"/>
          <w:sz w:val="22"/>
          <w:szCs w:val="22"/>
          <w:lang w:val="ro-RO"/>
        </w:rPr>
        <w:t>a) să asigure îndeplinirea în permanenţă a condiţiilor de autorizare. Dacă suporturile de curs nu sunt actualizate conform evoluției prevederilor reglementărilor specifice în 60 de zile de la apariția acestora, atunci condițiile de autorizare pentru tipurile de curs corespunzătoare nu mai sunt îndeplinite;</w:t>
      </w:r>
      <w:r w:rsidR="00C80B84" w:rsidRPr="00026D4D">
        <w:rPr>
          <w:rFonts w:ascii="Trebuchet MS" w:hAnsi="Trebuchet MS"/>
          <w:sz w:val="22"/>
          <w:szCs w:val="22"/>
          <w:lang w:val="ro-RO"/>
        </w:rPr>
        <w:t>”</w:t>
      </w:r>
    </w:p>
    <w:p w14:paraId="539786DB" w14:textId="77777777" w:rsidR="00EF4CAC" w:rsidRPr="00026D4D" w:rsidRDefault="00EF4CAC" w:rsidP="00C80B84">
      <w:pPr>
        <w:pStyle w:val="NormalWeb"/>
        <w:spacing w:before="0" w:beforeAutospacing="0" w:after="0" w:afterAutospacing="0"/>
        <w:jc w:val="both"/>
        <w:rPr>
          <w:rFonts w:ascii="Trebuchet MS" w:hAnsi="Trebuchet MS"/>
          <w:sz w:val="22"/>
          <w:szCs w:val="22"/>
          <w:lang w:val="ro-RO"/>
        </w:rPr>
      </w:pPr>
      <w:r w:rsidRPr="00026D4D">
        <w:rPr>
          <w:rFonts w:ascii="Trebuchet MS" w:hAnsi="Trebuchet MS"/>
          <w:sz w:val="22"/>
          <w:szCs w:val="22"/>
          <w:lang w:val="ro-RO"/>
        </w:rPr>
        <w:t>……………………………………………………………………………………………………………………………………………………….</w:t>
      </w:r>
    </w:p>
    <w:p w14:paraId="771D5CFE" w14:textId="77777777" w:rsidR="00EF4CAC" w:rsidRPr="00026D4D" w:rsidRDefault="00EF4CAC" w:rsidP="00EF4CAC">
      <w:pPr>
        <w:pStyle w:val="NormalWeb"/>
        <w:jc w:val="both"/>
        <w:rPr>
          <w:rFonts w:ascii="Trebuchet MS" w:hAnsi="Trebuchet MS"/>
          <w:sz w:val="22"/>
          <w:szCs w:val="22"/>
          <w:lang w:val="ro-RO"/>
        </w:rPr>
      </w:pPr>
      <w:r w:rsidRPr="00026D4D">
        <w:rPr>
          <w:rFonts w:ascii="Trebuchet MS" w:hAnsi="Trebuchet MS"/>
          <w:sz w:val="22"/>
          <w:szCs w:val="22"/>
          <w:lang w:val="ro-RO"/>
        </w:rPr>
        <w:t>„</w:t>
      </w:r>
      <w:r w:rsidRPr="00026D4D">
        <w:rPr>
          <w:lang w:val="ro-RO"/>
        </w:rPr>
        <w:t xml:space="preserve"> </w:t>
      </w:r>
      <w:r w:rsidRPr="00026D4D">
        <w:rPr>
          <w:rFonts w:ascii="Trebuchet MS" w:hAnsi="Trebuchet MS"/>
          <w:sz w:val="22"/>
          <w:szCs w:val="22"/>
          <w:lang w:val="ro-RO"/>
        </w:rPr>
        <w:t>c) să deţină la sediu documentele prevăzute la art. 9 alin. (2), precum şi:</w:t>
      </w:r>
    </w:p>
    <w:p w14:paraId="3C856985" w14:textId="77777777" w:rsidR="00EF4CAC" w:rsidRPr="00026D4D" w:rsidRDefault="00EF4CAC" w:rsidP="00EF4CAC">
      <w:pPr>
        <w:pStyle w:val="NormalWeb"/>
        <w:jc w:val="both"/>
        <w:rPr>
          <w:rFonts w:ascii="Trebuchet MS" w:hAnsi="Trebuchet MS"/>
          <w:sz w:val="22"/>
          <w:szCs w:val="22"/>
          <w:lang w:val="ro-RO"/>
        </w:rPr>
      </w:pPr>
      <w:r w:rsidRPr="00026D4D">
        <w:rPr>
          <w:rFonts w:ascii="Trebuchet MS" w:hAnsi="Trebuchet MS"/>
          <w:sz w:val="22"/>
          <w:szCs w:val="22"/>
          <w:lang w:val="ro-RO"/>
        </w:rPr>
        <w:t>  - autorizaţia; şi</w:t>
      </w:r>
    </w:p>
    <w:p w14:paraId="652DE6DC" w14:textId="77777777" w:rsidR="00EF4CAC" w:rsidRPr="00026D4D" w:rsidRDefault="00EF4CAC" w:rsidP="00EF4CAC">
      <w:pPr>
        <w:pStyle w:val="NormalWeb"/>
        <w:spacing w:before="0" w:beforeAutospacing="0" w:after="0" w:afterAutospacing="0"/>
        <w:jc w:val="both"/>
        <w:rPr>
          <w:rFonts w:ascii="Trebuchet MS" w:hAnsi="Trebuchet MS"/>
          <w:sz w:val="22"/>
          <w:szCs w:val="22"/>
          <w:lang w:val="ro-RO"/>
        </w:rPr>
      </w:pPr>
      <w:r w:rsidRPr="00026D4D">
        <w:rPr>
          <w:rFonts w:ascii="Trebuchet MS" w:hAnsi="Trebuchet MS"/>
          <w:sz w:val="22"/>
          <w:szCs w:val="22"/>
          <w:lang w:val="ro-RO"/>
        </w:rPr>
        <w:lastRenderedPageBreak/>
        <w:t>  - situaţiile întocmite în urma fiecărui examen, precum şi documentele aferente fiecărei persoane care a urmat unul sau mai multe cursuri în cadrul centrului de pregătire şi perfecţionare în ultimii 5 ani; sunt acceptate şi documentele arhivate electronic;”</w:t>
      </w:r>
    </w:p>
    <w:p w14:paraId="2CFE7411" w14:textId="77777777" w:rsidR="005F142B" w:rsidRPr="00026D4D" w:rsidRDefault="005F142B" w:rsidP="00C80B84">
      <w:pPr>
        <w:pStyle w:val="NormalWeb"/>
        <w:spacing w:before="0" w:beforeAutospacing="0" w:after="0" w:afterAutospacing="0"/>
        <w:jc w:val="both"/>
        <w:rPr>
          <w:rFonts w:ascii="Trebuchet MS" w:hAnsi="Trebuchet MS"/>
          <w:sz w:val="22"/>
          <w:szCs w:val="22"/>
          <w:lang w:val="ro-RO"/>
        </w:rPr>
      </w:pPr>
    </w:p>
    <w:p w14:paraId="38B78A77" w14:textId="77777777" w:rsidR="00B922C9" w:rsidRPr="00026D4D" w:rsidRDefault="00EF4CAC" w:rsidP="005F142B">
      <w:pPr>
        <w:pStyle w:val="NormalWeb"/>
        <w:numPr>
          <w:ilvl w:val="0"/>
          <w:numId w:val="1"/>
        </w:numPr>
        <w:spacing w:before="0" w:beforeAutospacing="0" w:after="0" w:afterAutospacing="0"/>
        <w:jc w:val="both"/>
        <w:rPr>
          <w:rFonts w:ascii="Trebuchet MS" w:hAnsi="Trebuchet MS"/>
          <w:sz w:val="22"/>
          <w:szCs w:val="22"/>
          <w:lang w:val="ro-RO"/>
        </w:rPr>
      </w:pPr>
      <w:r w:rsidRPr="00026D4D">
        <w:rPr>
          <w:rFonts w:ascii="Trebuchet MS" w:hAnsi="Trebuchet MS"/>
          <w:sz w:val="22"/>
          <w:szCs w:val="22"/>
          <w:lang w:val="ro-RO"/>
        </w:rPr>
        <w:t>La articolul 15, litera n) se abrogă.</w:t>
      </w:r>
    </w:p>
    <w:p w14:paraId="7447CC59" w14:textId="77777777" w:rsidR="004E7C77" w:rsidRPr="00026D4D" w:rsidRDefault="004E7C77" w:rsidP="006F3E62">
      <w:pPr>
        <w:pStyle w:val="NormalWeb"/>
        <w:spacing w:before="0" w:beforeAutospacing="0" w:after="0" w:afterAutospacing="0"/>
        <w:jc w:val="both"/>
        <w:rPr>
          <w:rFonts w:ascii="Trebuchet MS" w:hAnsi="Trebuchet MS"/>
          <w:sz w:val="22"/>
          <w:szCs w:val="22"/>
          <w:lang w:val="ro-RO"/>
        </w:rPr>
      </w:pPr>
    </w:p>
    <w:p w14:paraId="0177595D" w14:textId="77777777" w:rsidR="00EE22B7" w:rsidRPr="00026D4D" w:rsidRDefault="0062182E" w:rsidP="00603097">
      <w:pPr>
        <w:pStyle w:val="NormalWeb"/>
        <w:numPr>
          <w:ilvl w:val="0"/>
          <w:numId w:val="1"/>
        </w:numPr>
        <w:spacing w:before="0" w:beforeAutospacing="0" w:after="0" w:afterAutospacing="0"/>
        <w:jc w:val="both"/>
        <w:rPr>
          <w:rFonts w:ascii="Trebuchet MS" w:hAnsi="Trebuchet MS"/>
          <w:sz w:val="22"/>
          <w:szCs w:val="22"/>
          <w:lang w:val="ro-RO"/>
        </w:rPr>
      </w:pPr>
      <w:r w:rsidRPr="00026D4D">
        <w:rPr>
          <w:rFonts w:ascii="Trebuchet MS" w:hAnsi="Trebuchet MS"/>
          <w:sz w:val="22"/>
          <w:szCs w:val="22"/>
          <w:lang w:val="ro-RO"/>
        </w:rPr>
        <w:t xml:space="preserve">La articolul </w:t>
      </w:r>
      <w:r w:rsidR="00603097" w:rsidRPr="00026D4D">
        <w:rPr>
          <w:rFonts w:ascii="Trebuchet MS" w:hAnsi="Trebuchet MS"/>
          <w:sz w:val="22"/>
          <w:szCs w:val="22"/>
          <w:lang w:val="ro-RO"/>
        </w:rPr>
        <w:t>21, alineatul (3) se abrogă.</w:t>
      </w:r>
    </w:p>
    <w:p w14:paraId="5AABEEF8" w14:textId="77777777" w:rsidR="00026D4D" w:rsidRPr="00026D4D" w:rsidRDefault="00026D4D" w:rsidP="00026D4D">
      <w:pPr>
        <w:pStyle w:val="NormalWeb"/>
        <w:spacing w:before="0" w:beforeAutospacing="0" w:after="0" w:afterAutospacing="0"/>
        <w:ind w:left="720"/>
        <w:jc w:val="both"/>
        <w:rPr>
          <w:rFonts w:ascii="Trebuchet MS" w:hAnsi="Trebuchet MS"/>
          <w:sz w:val="22"/>
          <w:szCs w:val="22"/>
          <w:lang w:val="ro-RO"/>
        </w:rPr>
      </w:pPr>
    </w:p>
    <w:p w14:paraId="10FB840D" w14:textId="77777777" w:rsidR="00AC4102" w:rsidRPr="00026D4D" w:rsidRDefault="00AC4102" w:rsidP="00AC4102">
      <w:pPr>
        <w:pStyle w:val="NormalWeb"/>
        <w:numPr>
          <w:ilvl w:val="0"/>
          <w:numId w:val="1"/>
        </w:numPr>
        <w:spacing w:before="0" w:beforeAutospacing="0" w:after="0" w:afterAutospacing="0"/>
        <w:jc w:val="both"/>
        <w:rPr>
          <w:rFonts w:ascii="Trebuchet MS" w:hAnsi="Trebuchet MS"/>
          <w:sz w:val="22"/>
          <w:szCs w:val="22"/>
          <w:lang w:val="ro-RO"/>
        </w:rPr>
      </w:pPr>
      <w:r w:rsidRPr="00026D4D">
        <w:rPr>
          <w:rFonts w:ascii="Trebuchet MS" w:hAnsi="Trebuchet MS"/>
          <w:sz w:val="22"/>
          <w:szCs w:val="22"/>
          <w:lang w:val="ro-RO"/>
        </w:rPr>
        <w:t>Anexa</w:t>
      </w:r>
      <w:r w:rsidR="005F5FCB">
        <w:rPr>
          <w:rFonts w:ascii="Trebuchet MS" w:hAnsi="Trebuchet MS"/>
          <w:sz w:val="22"/>
          <w:szCs w:val="22"/>
          <w:lang w:val="ro-RO"/>
        </w:rPr>
        <w:t xml:space="preserve"> nr.</w:t>
      </w:r>
      <w:r w:rsidRPr="00026D4D">
        <w:rPr>
          <w:rFonts w:ascii="Trebuchet MS" w:hAnsi="Trebuchet MS"/>
          <w:sz w:val="22"/>
          <w:szCs w:val="22"/>
          <w:lang w:val="ro-RO"/>
        </w:rPr>
        <w:t xml:space="preserve"> 2 se modifică și va avea următorul cuprins:</w:t>
      </w:r>
    </w:p>
    <w:p w14:paraId="1C05B181" w14:textId="77777777" w:rsidR="00AC4102" w:rsidRPr="00026D4D" w:rsidRDefault="00AC4102" w:rsidP="00AC4102">
      <w:pPr>
        <w:pStyle w:val="NormalWeb"/>
        <w:tabs>
          <w:tab w:val="left" w:pos="0"/>
        </w:tabs>
        <w:spacing w:before="0" w:beforeAutospacing="0" w:after="0" w:afterAutospacing="0"/>
        <w:jc w:val="both"/>
        <w:rPr>
          <w:color w:val="0000FF"/>
          <w:lang w:val="ro-RO"/>
        </w:rPr>
      </w:pPr>
      <w:r w:rsidRPr="00026D4D">
        <w:rPr>
          <w:color w:val="0000FF"/>
          <w:lang w:val="ro-RO"/>
        </w:rPr>
        <w:t>ANEXA 2</w:t>
      </w:r>
    </w:p>
    <w:p w14:paraId="21775FFB" w14:textId="77777777" w:rsidR="00AC4102" w:rsidRPr="00026D4D" w:rsidRDefault="00AC4102" w:rsidP="00AC4102">
      <w:pPr>
        <w:pStyle w:val="NormalWeb"/>
        <w:tabs>
          <w:tab w:val="left" w:pos="0"/>
        </w:tabs>
        <w:spacing w:before="0" w:beforeAutospacing="0" w:after="0" w:afterAutospacing="0"/>
        <w:jc w:val="both"/>
        <w:rPr>
          <w:lang w:val="ro-RO"/>
        </w:rPr>
      </w:pPr>
      <w:r w:rsidRPr="00026D4D">
        <w:rPr>
          <w:lang w:val="ro-RO"/>
        </w:rPr>
        <w:t>la norme</w:t>
      </w:r>
    </w:p>
    <w:p w14:paraId="7BA9E9E9" w14:textId="77777777" w:rsidR="00AC4102" w:rsidRPr="00026D4D" w:rsidRDefault="00AC4102" w:rsidP="00AC4102">
      <w:pPr>
        <w:pStyle w:val="NormalWeb"/>
        <w:tabs>
          <w:tab w:val="left" w:pos="0"/>
        </w:tabs>
        <w:spacing w:before="0" w:beforeAutospacing="0" w:after="0" w:afterAutospacing="0"/>
        <w:jc w:val="both"/>
        <w:rPr>
          <w:lang w:val="ro-RO"/>
        </w:rPr>
      </w:pPr>
    </w:p>
    <w:p w14:paraId="407F85A8" w14:textId="77777777" w:rsidR="00AC4102" w:rsidRPr="00026D4D" w:rsidRDefault="00AC4102" w:rsidP="00AC4102">
      <w:pPr>
        <w:pStyle w:val="NormalWeb"/>
        <w:spacing w:before="0" w:beforeAutospacing="0" w:after="0" w:afterAutospacing="0"/>
        <w:jc w:val="both"/>
        <w:rPr>
          <w:color w:val="0000FF"/>
          <w:lang w:val="ro-RO"/>
        </w:rPr>
      </w:pPr>
      <w:r w:rsidRPr="00026D4D">
        <w:rPr>
          <w:color w:val="0000FF"/>
          <w:lang w:val="ro-RO"/>
        </w:rPr>
        <w:t>CERERE</w:t>
      </w:r>
    </w:p>
    <w:p w14:paraId="77375B2A" w14:textId="77777777" w:rsidR="00AC4102" w:rsidRPr="00026D4D" w:rsidRDefault="00AC4102" w:rsidP="00AC4102">
      <w:pPr>
        <w:pStyle w:val="NormalWeb"/>
        <w:spacing w:before="0" w:beforeAutospacing="0" w:after="240" w:afterAutospacing="0"/>
        <w:jc w:val="both"/>
        <w:rPr>
          <w:color w:val="0000FF"/>
          <w:lang w:val="ro-RO"/>
        </w:rPr>
      </w:pPr>
      <w:r w:rsidRPr="00026D4D">
        <w:rPr>
          <w:color w:val="0000FF"/>
          <w:lang w:val="ro-RO"/>
        </w:rPr>
        <w:t> </w:t>
      </w:r>
      <w:r w:rsidRPr="00026D4D">
        <w:rPr>
          <w:color w:val="0000FF"/>
          <w:lang w:val="ro-RO"/>
        </w:rPr>
        <w:t> </w:t>
      </w:r>
      <w:r w:rsidRPr="00026D4D">
        <w:rPr>
          <w:color w:val="0000FF"/>
          <w:lang w:val="ro-RO"/>
        </w:rPr>
        <w:t>pentru autorizarea centrului de pregătire şi perfecţionare profesională</w:t>
      </w:r>
    </w:p>
    <w:p w14:paraId="21B151FF" w14:textId="77777777" w:rsidR="00AC4102" w:rsidRPr="00026D4D" w:rsidRDefault="00AC4102" w:rsidP="00AC4102">
      <w:pPr>
        <w:pStyle w:val="HTMLPreformatted"/>
        <w:rPr>
          <w:sz w:val="18"/>
          <w:szCs w:val="18"/>
          <w:lang w:val="ro-RO"/>
        </w:rPr>
      </w:pPr>
    </w:p>
    <w:p w14:paraId="2AA3614E"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lang w:val="ro-RO"/>
        </w:rPr>
      </w:pPr>
      <w:r w:rsidRPr="00026D4D">
        <w:rPr>
          <w:rFonts w:ascii="Courier New" w:hAnsi="Courier New" w:cs="Courier New"/>
          <w:color w:val="0000FF"/>
          <w:sz w:val="18"/>
          <w:szCs w:val="18"/>
          <w:lang w:val="ro-RO"/>
        </w:rPr>
        <w:t>┌──────────────────────────────────────────────────────────────────────────────┐</w:t>
      </w:r>
    </w:p>
    <w:p w14:paraId="58D8B39E"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lang w:val="ro-RO"/>
        </w:rPr>
      </w:pPr>
      <w:r w:rsidRPr="00026D4D">
        <w:rPr>
          <w:rFonts w:ascii="Courier New" w:hAnsi="Courier New" w:cs="Courier New"/>
          <w:color w:val="0000FF"/>
          <w:sz w:val="18"/>
          <w:szCs w:val="18"/>
          <w:lang w:val="ro-RO"/>
        </w:rPr>
        <w:t>│                                                                              │</w:t>
      </w:r>
    </w:p>
    <w:p w14:paraId="0C6F9CC7"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lang w:val="ro-RO"/>
        </w:rPr>
      </w:pPr>
      <w:r w:rsidRPr="00026D4D">
        <w:rPr>
          <w:rFonts w:ascii="Courier New" w:hAnsi="Courier New" w:cs="Courier New"/>
          <w:color w:val="0000FF"/>
          <w:sz w:val="18"/>
          <w:szCs w:val="18"/>
          <w:lang w:val="ro-RO"/>
        </w:rPr>
        <w:t>│Subscrisa persoana juridică având următoarele date de identificare:           │</w:t>
      </w:r>
    </w:p>
    <w:p w14:paraId="30DE32BE"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lang w:val="ro-RO"/>
        </w:rPr>
      </w:pPr>
      <w:r w:rsidRPr="00026D4D">
        <w:rPr>
          <w:rFonts w:ascii="Courier New" w:hAnsi="Courier New" w:cs="Courier New"/>
          <w:color w:val="0000FF"/>
          <w:sz w:val="18"/>
          <w:szCs w:val="18"/>
          <w:lang w:val="ro-RO"/>
        </w:rPr>
        <w:t>│Denumire*1): ......................,                                          │</w:t>
      </w:r>
    </w:p>
    <w:p w14:paraId="574D828E"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lang w:val="ro-RO"/>
        </w:rPr>
      </w:pPr>
      <w:r w:rsidRPr="00026D4D">
        <w:rPr>
          <w:rFonts w:ascii="Courier New" w:hAnsi="Courier New" w:cs="Courier New"/>
          <w:color w:val="0000FF"/>
          <w:sz w:val="18"/>
          <w:szCs w:val="18"/>
          <w:lang w:val="ro-RO"/>
        </w:rPr>
        <w:t>│C.U.I................, nr. înregistrare Registrul Comerţului ..............,  │</w:t>
      </w:r>
    </w:p>
    <w:p w14:paraId="53967221"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lang w:val="ro-RO"/>
        </w:rPr>
      </w:pPr>
      <w:r w:rsidRPr="00026D4D">
        <w:rPr>
          <w:rFonts w:ascii="Courier New" w:hAnsi="Courier New" w:cs="Courier New"/>
          <w:color w:val="0000FF"/>
          <w:sz w:val="18"/>
          <w:szCs w:val="18"/>
          <w:lang w:val="ro-RO"/>
        </w:rPr>
        <w:t>│Telefon: ................, fax .............., e-mail: ..................,    │</w:t>
      </w:r>
    </w:p>
    <w:p w14:paraId="4DA52F15"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lang w:val="ro-RO"/>
        </w:rPr>
      </w:pPr>
      <w:r w:rsidRPr="00026D4D">
        <w:rPr>
          <w:rFonts w:ascii="Courier New" w:hAnsi="Courier New" w:cs="Courier New"/>
          <w:color w:val="0000FF"/>
          <w:sz w:val="18"/>
          <w:szCs w:val="18"/>
          <w:lang w:val="ro-RO"/>
        </w:rPr>
        <w:t>│Adresă*2) ..............................................................,     │</w:t>
      </w:r>
    </w:p>
    <w:p w14:paraId="550C2353"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lang w:val="ro-RO"/>
        </w:rPr>
      </w:pPr>
      <w:r w:rsidRPr="00026D4D">
        <w:rPr>
          <w:rFonts w:ascii="Courier New" w:hAnsi="Courier New" w:cs="Courier New"/>
          <w:color w:val="0000FF"/>
          <w:sz w:val="18"/>
          <w:szCs w:val="18"/>
          <w:lang w:val="ro-RO"/>
        </w:rPr>
        <w:t>│Adresa unde se desfăşoară pregătirea practică ........................,       │</w:t>
      </w:r>
    </w:p>
    <w:p w14:paraId="4DB41A2B"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lang w:val="ro-RO"/>
        </w:rPr>
      </w:pPr>
      <w:r w:rsidRPr="00026D4D">
        <w:rPr>
          <w:rFonts w:ascii="Courier New" w:hAnsi="Courier New" w:cs="Courier New"/>
          <w:color w:val="0000FF"/>
          <w:sz w:val="18"/>
          <w:szCs w:val="18"/>
          <w:lang w:val="ro-RO"/>
        </w:rPr>
        <w:t>│prin managerul de centru ..........., deţinător al documentului de identitate │</w:t>
      </w:r>
    </w:p>
    <w:p w14:paraId="115CB67F"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lang w:val="ro-RO"/>
        </w:rPr>
      </w:pPr>
      <w:r w:rsidRPr="00026D4D">
        <w:rPr>
          <w:rFonts w:ascii="Courier New" w:hAnsi="Courier New" w:cs="Courier New"/>
          <w:color w:val="0000FF"/>
          <w:sz w:val="18"/>
          <w:szCs w:val="18"/>
          <w:lang w:val="ro-RO"/>
        </w:rPr>
        <w:t>│tipul ........, seria ......., nr. ... , eliberat de ......, la data de ...., │</w:t>
      </w:r>
    </w:p>
    <w:p w14:paraId="2CD1D591"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lang w:val="ro-RO"/>
        </w:rPr>
      </w:pPr>
      <w:r w:rsidRPr="00026D4D">
        <w:rPr>
          <w:rFonts w:ascii="Courier New" w:hAnsi="Courier New" w:cs="Courier New"/>
          <w:color w:val="0000FF"/>
          <w:sz w:val="18"/>
          <w:szCs w:val="18"/>
          <w:lang w:val="ro-RO"/>
        </w:rPr>
        <w:t>│având CNP .........., cu domiciliul în ...................,                   │</w:t>
      </w:r>
    </w:p>
    <w:p w14:paraId="08FAF4B2"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lang w:val="ro-RO"/>
        </w:rPr>
      </w:pPr>
      <w:r w:rsidRPr="00026D4D">
        <w:rPr>
          <w:rFonts w:ascii="Courier New" w:hAnsi="Courier New" w:cs="Courier New"/>
          <w:color w:val="0000FF"/>
          <w:sz w:val="18"/>
          <w:szCs w:val="18"/>
          <w:lang w:val="ro-RO"/>
        </w:rPr>
        <w:t>│solicit prin prezenta autorizarea ca centru de pregătire şi perfecţionare a   │</w:t>
      </w:r>
    </w:p>
    <w:p w14:paraId="1E89FC0D"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lang w:val="ro-RO"/>
        </w:rPr>
      </w:pPr>
      <w:r w:rsidRPr="00026D4D">
        <w:rPr>
          <w:rFonts w:ascii="Courier New" w:hAnsi="Courier New" w:cs="Courier New"/>
          <w:color w:val="0000FF"/>
          <w:sz w:val="18"/>
          <w:szCs w:val="18"/>
          <w:lang w:val="ro-RO"/>
        </w:rPr>
        <w:t>│personalului din domeniul transporturilor rutiere pentru efectuarea cursurilor│</w:t>
      </w:r>
    </w:p>
    <w:p w14:paraId="2E9738B8"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lang w:val="ro-RO"/>
        </w:rPr>
      </w:pPr>
      <w:r w:rsidRPr="00026D4D">
        <w:rPr>
          <w:rFonts w:ascii="Courier New" w:hAnsi="Courier New" w:cs="Courier New"/>
          <w:color w:val="0000FF"/>
          <w:sz w:val="18"/>
          <w:szCs w:val="18"/>
          <w:lang w:val="ro-RO"/>
        </w:rPr>
        <w:t>│de pregătire şi perfecţionare*3),                                             │</w:t>
      </w:r>
    </w:p>
    <w:p w14:paraId="7A67B4F2"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lang w:val="ro-RO"/>
        </w:rPr>
      </w:pPr>
      <w:r w:rsidRPr="00026D4D">
        <w:rPr>
          <w:rFonts w:ascii="Courier New" w:hAnsi="Courier New" w:cs="Courier New"/>
          <w:color w:val="0000FF"/>
          <w:sz w:val="18"/>
          <w:szCs w:val="18"/>
          <w:lang w:val="ro-RO"/>
        </w:rPr>
        <w:t>│[] pentru manageri de transport;                                              │</w:t>
      </w:r>
    </w:p>
    <w:p w14:paraId="77959A67"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lang w:val="ro-RO"/>
        </w:rPr>
      </w:pPr>
      <w:r w:rsidRPr="00026D4D">
        <w:rPr>
          <w:rFonts w:ascii="Courier New" w:hAnsi="Courier New" w:cs="Courier New"/>
          <w:color w:val="0000FF"/>
          <w:sz w:val="18"/>
          <w:szCs w:val="18"/>
          <w:lang w:val="ro-RO"/>
        </w:rPr>
        <w:t>│[] pentru instructori auto;                                                   │</w:t>
      </w:r>
    </w:p>
    <w:p w14:paraId="4151503D"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lang w:val="ro-RO"/>
        </w:rPr>
      </w:pPr>
      <w:r w:rsidRPr="00026D4D">
        <w:rPr>
          <w:rFonts w:ascii="Courier New" w:hAnsi="Courier New" w:cs="Courier New"/>
          <w:color w:val="0000FF"/>
          <w:sz w:val="18"/>
          <w:szCs w:val="18"/>
          <w:lang w:val="ro-RO"/>
        </w:rPr>
        <w:t>│[] pentru profesori de legislaţie rutieră;                                    │</w:t>
      </w:r>
    </w:p>
    <w:p w14:paraId="67800083"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lang w:val="ro-RO"/>
        </w:rPr>
      </w:pPr>
      <w:r w:rsidRPr="00026D4D">
        <w:rPr>
          <w:rFonts w:ascii="Courier New" w:hAnsi="Courier New" w:cs="Courier New"/>
          <w:color w:val="0000FF"/>
          <w:sz w:val="18"/>
          <w:szCs w:val="18"/>
          <w:lang w:val="ro-RO"/>
        </w:rPr>
        <w:t>│[] pentru consilieri de siguranţă pentru transportul rutier al mărfurilor     │</w:t>
      </w:r>
    </w:p>
    <w:p w14:paraId="34A07EF4"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lang w:val="ro-RO"/>
        </w:rPr>
      </w:pPr>
      <w:r w:rsidRPr="00026D4D">
        <w:rPr>
          <w:rFonts w:ascii="Courier New" w:hAnsi="Courier New" w:cs="Courier New"/>
          <w:color w:val="0000FF"/>
          <w:sz w:val="18"/>
          <w:szCs w:val="18"/>
          <w:lang w:val="ro-RO"/>
        </w:rPr>
        <w:t>│   periculoase;                                                               │</w:t>
      </w:r>
    </w:p>
    <w:p w14:paraId="0C33168F"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lang w:val="ro-RO"/>
        </w:rPr>
      </w:pPr>
      <w:r w:rsidRPr="00026D4D">
        <w:rPr>
          <w:rFonts w:ascii="Courier New" w:hAnsi="Courier New" w:cs="Courier New"/>
          <w:color w:val="0000FF"/>
          <w:sz w:val="18"/>
          <w:szCs w:val="18"/>
          <w:lang w:val="ro-RO"/>
        </w:rPr>
        <w:t>│[] pentru conducătorii auto care efectuează transport rutier de mărfuri       │</w:t>
      </w:r>
    </w:p>
    <w:p w14:paraId="1EF51D1B"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lang w:val="ro-RO"/>
        </w:rPr>
      </w:pPr>
      <w:r w:rsidRPr="00026D4D">
        <w:rPr>
          <w:rFonts w:ascii="Courier New" w:hAnsi="Courier New" w:cs="Courier New"/>
          <w:color w:val="0000FF"/>
          <w:sz w:val="18"/>
          <w:szCs w:val="18"/>
          <w:lang w:val="ro-RO"/>
        </w:rPr>
        <w:t>│   periculoase;                                                               │</w:t>
      </w:r>
    </w:p>
    <w:p w14:paraId="3C6A4E47"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lang w:val="ro-RO"/>
        </w:rPr>
      </w:pPr>
      <w:r w:rsidRPr="00026D4D">
        <w:rPr>
          <w:rFonts w:ascii="Courier New" w:hAnsi="Courier New" w:cs="Courier New"/>
          <w:color w:val="0000FF"/>
          <w:sz w:val="18"/>
          <w:szCs w:val="18"/>
          <w:lang w:val="ro-RO"/>
        </w:rPr>
        <w:t>│[] pentru conducătorii auto care efectuează transport rutier de mărfuri cu    │</w:t>
      </w:r>
    </w:p>
    <w:p w14:paraId="5549DFD8"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lang w:val="ro-RO"/>
        </w:rPr>
      </w:pPr>
      <w:r w:rsidRPr="00026D4D">
        <w:rPr>
          <w:rFonts w:ascii="Courier New" w:hAnsi="Courier New" w:cs="Courier New"/>
          <w:color w:val="0000FF"/>
          <w:sz w:val="18"/>
          <w:szCs w:val="18"/>
          <w:lang w:val="ro-RO"/>
        </w:rPr>
        <w:t>    vehicule a căror masă maximă autorizată este mai mare de 3,5 tone şi pentru│</w:t>
      </w:r>
    </w:p>
    <w:p w14:paraId="0E1D4A72"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lang w:val="ro-RO"/>
        </w:rPr>
      </w:pPr>
      <w:r w:rsidRPr="00026D4D">
        <w:rPr>
          <w:rFonts w:ascii="Courier New" w:hAnsi="Courier New" w:cs="Courier New"/>
          <w:color w:val="0000FF"/>
          <w:sz w:val="18"/>
          <w:szCs w:val="18"/>
          <w:lang w:val="ro-RO"/>
        </w:rPr>
        <w:t>    conducătorii auto care efectuează transport rutier cu vehicule având mase  │</w:t>
      </w:r>
    </w:p>
    <w:p w14:paraId="14BDBD40"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lang w:val="ro-RO"/>
        </w:rPr>
      </w:pPr>
      <w:r w:rsidRPr="00026D4D">
        <w:rPr>
          <w:rFonts w:ascii="Courier New" w:hAnsi="Courier New" w:cs="Courier New"/>
          <w:color w:val="0000FF"/>
          <w:sz w:val="18"/>
          <w:szCs w:val="18"/>
          <w:lang w:val="ro-RO"/>
        </w:rPr>
        <w:t>    şi/sau dimensiuni de gabarit depăşite şi pentru conducătorii auto care     │</w:t>
      </w:r>
    </w:p>
    <w:p w14:paraId="4E11FED1"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lang w:val="ro-RO"/>
        </w:rPr>
      </w:pPr>
      <w:r w:rsidRPr="00026D4D">
        <w:rPr>
          <w:rFonts w:ascii="Courier New" w:hAnsi="Courier New" w:cs="Courier New"/>
          <w:color w:val="0000FF"/>
          <w:sz w:val="18"/>
          <w:szCs w:val="18"/>
          <w:lang w:val="ro-RO"/>
        </w:rPr>
        <w:t>    efectuează transport rutier naţional contra cost de vehicule rutiere       │</w:t>
      </w:r>
    </w:p>
    <w:p w14:paraId="2369651B"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lang w:val="ro-RO"/>
        </w:rPr>
      </w:pPr>
      <w:r w:rsidRPr="00026D4D">
        <w:rPr>
          <w:rFonts w:ascii="Courier New" w:hAnsi="Courier New" w:cs="Courier New"/>
          <w:color w:val="0000FF"/>
          <w:sz w:val="18"/>
          <w:szCs w:val="18"/>
          <w:lang w:val="ro-RO"/>
        </w:rPr>
        <w:t>    defecte sau care sunt avariate;                                            │</w:t>
      </w:r>
    </w:p>
    <w:p w14:paraId="1D5873BC"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lang w:val="ro-RO"/>
        </w:rPr>
      </w:pPr>
      <w:r w:rsidRPr="00026D4D">
        <w:rPr>
          <w:rFonts w:ascii="Courier New" w:hAnsi="Courier New" w:cs="Courier New"/>
          <w:color w:val="0000FF"/>
          <w:sz w:val="18"/>
          <w:szCs w:val="18"/>
          <w:lang w:val="ro-RO"/>
        </w:rPr>
        <w:t>│[] pentru conducătorii auto care efectuează transport rutier de persoane cu   │</w:t>
      </w:r>
    </w:p>
    <w:p w14:paraId="655CAC3E"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lang w:val="ro-RO"/>
        </w:rPr>
      </w:pPr>
      <w:r w:rsidRPr="00026D4D">
        <w:rPr>
          <w:rFonts w:ascii="Courier New" w:hAnsi="Courier New" w:cs="Courier New"/>
          <w:color w:val="0000FF"/>
          <w:sz w:val="18"/>
          <w:szCs w:val="18"/>
          <w:lang w:val="ro-RO"/>
        </w:rPr>
        <w:t>    vehicule cu mai mult de 8+1 locuri şi pentru conducătorii auto care        │</w:t>
      </w:r>
    </w:p>
    <w:p w14:paraId="2F48A229"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lang w:val="ro-RO"/>
        </w:rPr>
      </w:pPr>
      <w:r w:rsidRPr="00026D4D">
        <w:rPr>
          <w:rFonts w:ascii="Courier New" w:hAnsi="Courier New" w:cs="Courier New"/>
          <w:color w:val="0000FF"/>
          <w:sz w:val="18"/>
          <w:szCs w:val="18"/>
          <w:lang w:val="ro-RO"/>
        </w:rPr>
        <w:t>    efectuează transport rutier cu troleibuzul;                                │</w:t>
      </w:r>
    </w:p>
    <w:p w14:paraId="1081DE5B"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lang w:val="ro-RO"/>
        </w:rPr>
      </w:pPr>
      <w:r w:rsidRPr="00026D4D">
        <w:rPr>
          <w:rFonts w:ascii="Courier New" w:hAnsi="Courier New" w:cs="Courier New"/>
          <w:color w:val="0000FF"/>
          <w:sz w:val="18"/>
          <w:szCs w:val="18"/>
          <w:lang w:val="ro-RO"/>
        </w:rPr>
        <w:t>│[] pentru conducătorii auto care efectuează transport rutier în regim de taxi │</w:t>
      </w:r>
    </w:p>
    <w:p w14:paraId="613C0C44"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lang w:val="ro-RO"/>
        </w:rPr>
      </w:pPr>
      <w:r w:rsidRPr="00026D4D">
        <w:rPr>
          <w:rFonts w:ascii="Courier New" w:hAnsi="Courier New" w:cs="Courier New"/>
          <w:color w:val="0000FF"/>
          <w:sz w:val="18"/>
          <w:szCs w:val="18"/>
          <w:lang w:val="ro-RO"/>
        </w:rPr>
        <w:t>│   şi transport rutier de persoane în regim de închiriere,                    │</w:t>
      </w:r>
    </w:p>
    <w:p w14:paraId="57AF8A48"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lang w:val="ro-RO"/>
        </w:rPr>
      </w:pPr>
      <w:r w:rsidRPr="00026D4D">
        <w:rPr>
          <w:rFonts w:ascii="Courier New" w:hAnsi="Courier New" w:cs="Courier New"/>
          <w:color w:val="0000FF"/>
          <w:sz w:val="18"/>
          <w:szCs w:val="18"/>
          <w:lang w:val="ro-RO"/>
        </w:rPr>
        <w:t>│   care vor fi desfăşurate la adresa menţionată.                              │</w:t>
      </w:r>
    </w:p>
    <w:p w14:paraId="0458D67C"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lang w:val="ro-RO"/>
        </w:rPr>
      </w:pPr>
      <w:r w:rsidRPr="00026D4D">
        <w:rPr>
          <w:rFonts w:ascii="Courier New" w:hAnsi="Courier New" w:cs="Courier New"/>
          <w:color w:val="0000FF"/>
          <w:sz w:val="18"/>
          <w:szCs w:val="18"/>
          <w:lang w:val="ro-RO"/>
        </w:rPr>
        <w:t>│                                                                              │</w:t>
      </w:r>
    </w:p>
    <w:p w14:paraId="5F28FCDB"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lang w:val="ro-RO"/>
        </w:rPr>
      </w:pPr>
      <w:r w:rsidRPr="00026D4D">
        <w:rPr>
          <w:rFonts w:ascii="Courier New" w:hAnsi="Courier New" w:cs="Courier New"/>
          <w:color w:val="0000FF"/>
          <w:sz w:val="18"/>
          <w:szCs w:val="18"/>
          <w:lang w:val="ro-RO"/>
        </w:rPr>
        <w:t>│Centrul utilizează pentru pregătire următorii lectori:                        │</w:t>
      </w:r>
    </w:p>
    <w:p w14:paraId="42794509"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lang w:val="ro-RO"/>
        </w:rPr>
      </w:pPr>
      <w:r w:rsidRPr="00026D4D">
        <w:rPr>
          <w:rFonts w:ascii="Courier New" w:hAnsi="Courier New" w:cs="Courier New"/>
          <w:color w:val="0000FF"/>
          <w:sz w:val="18"/>
          <w:szCs w:val="18"/>
          <w:lang w:val="ro-RO"/>
        </w:rPr>
        <w:t>│tipul de curs ........., lector/instructor ..........., atestat seria......., │</w:t>
      </w:r>
    </w:p>
    <w:p w14:paraId="415A3E31"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lang w:val="ro-RO"/>
        </w:rPr>
      </w:pPr>
      <w:r w:rsidRPr="00026D4D">
        <w:rPr>
          <w:rFonts w:ascii="Courier New" w:hAnsi="Courier New" w:cs="Courier New"/>
          <w:color w:val="0000FF"/>
          <w:sz w:val="18"/>
          <w:szCs w:val="18"/>
          <w:lang w:val="ro-RO"/>
        </w:rPr>
        <w:t>│tipul de curs ........., lector/instructor ..........., atestat seria......., │</w:t>
      </w:r>
    </w:p>
    <w:p w14:paraId="3E10A210"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lang w:val="ro-RO"/>
        </w:rPr>
      </w:pPr>
      <w:r w:rsidRPr="00026D4D">
        <w:rPr>
          <w:rFonts w:ascii="Courier New" w:hAnsi="Courier New" w:cs="Courier New"/>
          <w:color w:val="0000FF"/>
          <w:sz w:val="18"/>
          <w:szCs w:val="18"/>
          <w:lang w:val="ro-RO"/>
        </w:rPr>
        <w:t>│tipul de curs ........., lector/instructor ..........., atestat seria......., │</w:t>
      </w:r>
    </w:p>
    <w:p w14:paraId="1F260580"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lang w:val="ro-RO"/>
        </w:rPr>
      </w:pPr>
      <w:r w:rsidRPr="00026D4D">
        <w:rPr>
          <w:rFonts w:ascii="Courier New" w:hAnsi="Courier New" w:cs="Courier New"/>
          <w:color w:val="0000FF"/>
          <w:sz w:val="18"/>
          <w:szCs w:val="18"/>
          <w:lang w:val="ro-RO"/>
        </w:rPr>
        <w:t>│tipul de curs ........., lector/instructor ..........., atestat seria......., │</w:t>
      </w:r>
    </w:p>
    <w:p w14:paraId="10ADB022"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lang w:val="ro-RO"/>
        </w:rPr>
      </w:pPr>
      <w:r w:rsidRPr="00026D4D">
        <w:rPr>
          <w:rFonts w:ascii="Courier New" w:hAnsi="Courier New" w:cs="Courier New"/>
          <w:color w:val="0000FF"/>
          <w:sz w:val="18"/>
          <w:szCs w:val="18"/>
          <w:lang w:val="ro-RO"/>
        </w:rPr>
        <w:t>│tipul de curs ........., lector/instructor ..........., atestat seria......., │</w:t>
      </w:r>
    </w:p>
    <w:p w14:paraId="724AB767"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lang w:val="ro-RO"/>
        </w:rPr>
      </w:pPr>
      <w:r w:rsidRPr="00026D4D">
        <w:rPr>
          <w:rFonts w:ascii="Courier New" w:hAnsi="Courier New" w:cs="Courier New"/>
          <w:color w:val="0000FF"/>
          <w:sz w:val="18"/>
          <w:szCs w:val="18"/>
          <w:lang w:val="ro-RO"/>
        </w:rPr>
        <w:t>│tipul de curs ........., lector/instructor ..........., atestat seria......., │</w:t>
      </w:r>
    </w:p>
    <w:p w14:paraId="376AED52"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lang w:val="ro-RO"/>
        </w:rPr>
      </w:pPr>
      <w:r w:rsidRPr="00026D4D">
        <w:rPr>
          <w:rFonts w:ascii="Courier New" w:hAnsi="Courier New" w:cs="Courier New"/>
          <w:color w:val="0000FF"/>
          <w:sz w:val="18"/>
          <w:szCs w:val="18"/>
          <w:lang w:val="ro-RO"/>
        </w:rPr>
        <w:t>│tipul de curs ........., lector/instructor ..........., atestat seria......., │</w:t>
      </w:r>
    </w:p>
    <w:p w14:paraId="1C1F22DB"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lang w:val="ro-RO"/>
        </w:rPr>
      </w:pPr>
      <w:r w:rsidRPr="00026D4D">
        <w:rPr>
          <w:rFonts w:ascii="Courier New" w:hAnsi="Courier New" w:cs="Courier New"/>
          <w:color w:val="0000FF"/>
          <w:sz w:val="18"/>
          <w:szCs w:val="18"/>
          <w:lang w:val="ro-RO"/>
        </w:rPr>
        <w:t>│tipul de curs ........., lector/instructor ..........., atestat seria......., │</w:t>
      </w:r>
    </w:p>
    <w:p w14:paraId="7188EAA5"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lang w:val="ro-RO"/>
        </w:rPr>
      </w:pPr>
      <w:r w:rsidRPr="00026D4D">
        <w:rPr>
          <w:rFonts w:ascii="Courier New" w:hAnsi="Courier New" w:cs="Courier New"/>
          <w:color w:val="0000FF"/>
          <w:sz w:val="18"/>
          <w:szCs w:val="18"/>
          <w:lang w:val="ro-RO"/>
        </w:rPr>
        <w:t>│tipul de curs ........., lector/instructor ..........., atestat seria......., │</w:t>
      </w:r>
    </w:p>
    <w:p w14:paraId="2C9EB9E6"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lang w:val="ro-RO"/>
        </w:rPr>
      </w:pPr>
      <w:r w:rsidRPr="00026D4D">
        <w:rPr>
          <w:rFonts w:ascii="Courier New" w:hAnsi="Courier New" w:cs="Courier New"/>
          <w:color w:val="0000FF"/>
          <w:sz w:val="18"/>
          <w:szCs w:val="18"/>
          <w:lang w:val="ro-RO"/>
        </w:rPr>
        <w:t>│tipul de curs ........., lector/instructor ..........., atestat seria......., │</w:t>
      </w:r>
    </w:p>
    <w:p w14:paraId="604E6D11"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lang w:val="ro-RO"/>
        </w:rPr>
      </w:pPr>
      <w:r w:rsidRPr="00026D4D">
        <w:rPr>
          <w:rFonts w:ascii="Courier New" w:hAnsi="Courier New" w:cs="Courier New"/>
          <w:color w:val="0000FF"/>
          <w:sz w:val="18"/>
          <w:szCs w:val="18"/>
          <w:lang w:val="ro-RO"/>
        </w:rPr>
        <w:lastRenderedPageBreak/>
        <w:t>│                                                                              │</w:t>
      </w:r>
    </w:p>
    <w:p w14:paraId="3BBB0E13"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lang w:val="ro-RO"/>
        </w:rPr>
      </w:pPr>
      <w:r w:rsidRPr="00026D4D">
        <w:rPr>
          <w:rFonts w:ascii="Courier New" w:hAnsi="Courier New" w:cs="Courier New"/>
          <w:color w:val="0000FF"/>
          <w:sz w:val="18"/>
          <w:szCs w:val="18"/>
          <w:lang w:val="ro-RO"/>
        </w:rPr>
        <w:t>│şi următoarele vehicule:                                                      │</w:t>
      </w:r>
    </w:p>
    <w:p w14:paraId="1217D422"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lang w:val="ro-RO"/>
        </w:rPr>
      </w:pPr>
      <w:r w:rsidRPr="00026D4D">
        <w:rPr>
          <w:rFonts w:ascii="Courier New" w:hAnsi="Courier New" w:cs="Courier New"/>
          <w:color w:val="0000FF"/>
          <w:sz w:val="18"/>
          <w:szCs w:val="18"/>
          <w:lang w:val="ro-RO"/>
        </w:rPr>
        <w:t>│nr. de înmatriculare ......, categoria ......., marca ......., tipul ......,  │</w:t>
      </w:r>
    </w:p>
    <w:p w14:paraId="3731DF0A"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lang w:val="ro-RO"/>
        </w:rPr>
      </w:pPr>
      <w:r w:rsidRPr="00026D4D">
        <w:rPr>
          <w:rFonts w:ascii="Courier New" w:hAnsi="Courier New" w:cs="Courier New"/>
          <w:color w:val="0000FF"/>
          <w:sz w:val="18"/>
          <w:szCs w:val="18"/>
          <w:lang w:val="ro-RO"/>
        </w:rPr>
        <w:t>│nr. de înmatriculare ......, categoria ......., marca ......., tipul ......,  │</w:t>
      </w:r>
    </w:p>
    <w:p w14:paraId="0F464F70"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lang w:val="ro-RO"/>
        </w:rPr>
      </w:pPr>
      <w:r w:rsidRPr="00026D4D">
        <w:rPr>
          <w:rFonts w:ascii="Courier New" w:hAnsi="Courier New" w:cs="Courier New"/>
          <w:color w:val="0000FF"/>
          <w:sz w:val="18"/>
          <w:szCs w:val="18"/>
          <w:lang w:val="ro-RO"/>
        </w:rPr>
        <w:t>│nr. de înmatriculare ......, categoria ......., marca ......., tipul ......,  │</w:t>
      </w:r>
    </w:p>
    <w:p w14:paraId="17623622"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lang w:val="ro-RO"/>
        </w:rPr>
      </w:pPr>
      <w:r w:rsidRPr="00026D4D">
        <w:rPr>
          <w:rFonts w:ascii="Courier New" w:hAnsi="Courier New" w:cs="Courier New"/>
          <w:color w:val="0000FF"/>
          <w:sz w:val="18"/>
          <w:szCs w:val="18"/>
          <w:lang w:val="ro-RO"/>
        </w:rPr>
        <w:t>│nr. de înmatriculare ......, categoria ......., marca ......., tipul ......,  │</w:t>
      </w:r>
    </w:p>
    <w:p w14:paraId="2DC383E7"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lang w:val="ro-RO"/>
        </w:rPr>
      </w:pPr>
      <w:r w:rsidRPr="00026D4D">
        <w:rPr>
          <w:rFonts w:ascii="Courier New" w:hAnsi="Courier New" w:cs="Courier New"/>
          <w:color w:val="0000FF"/>
          <w:sz w:val="18"/>
          <w:szCs w:val="18"/>
          <w:lang w:val="ro-RO"/>
        </w:rPr>
        <w:t>│nr. de înmatriculare ......, categoria ......., marca ......., tipul ......,  │</w:t>
      </w:r>
    </w:p>
    <w:p w14:paraId="40A80EAF"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lang w:val="ro-RO"/>
        </w:rPr>
      </w:pPr>
      <w:r w:rsidRPr="00026D4D">
        <w:rPr>
          <w:rFonts w:ascii="Courier New" w:hAnsi="Courier New" w:cs="Courier New"/>
          <w:color w:val="0000FF"/>
          <w:sz w:val="18"/>
          <w:szCs w:val="18"/>
          <w:lang w:val="ro-RO"/>
        </w:rPr>
        <w:t>│nr. de înmatriculare ......, categoria ......., marca ......., tipul ......,  │</w:t>
      </w:r>
    </w:p>
    <w:p w14:paraId="0A481A48"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lang w:val="ro-RO"/>
        </w:rPr>
      </w:pPr>
      <w:r w:rsidRPr="00026D4D">
        <w:rPr>
          <w:rFonts w:ascii="Courier New" w:hAnsi="Courier New" w:cs="Courier New"/>
          <w:color w:val="0000FF"/>
          <w:sz w:val="18"/>
          <w:szCs w:val="18"/>
          <w:lang w:val="ro-RO"/>
        </w:rPr>
        <w:t>│nr. de înmatriculare ......, categoria ......., marca ......., tipul ......,  │</w:t>
      </w:r>
    </w:p>
    <w:p w14:paraId="0B24F34F"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lang w:val="ro-RO"/>
        </w:rPr>
      </w:pPr>
      <w:r w:rsidRPr="00026D4D">
        <w:rPr>
          <w:rFonts w:ascii="Courier New" w:hAnsi="Courier New" w:cs="Courier New"/>
          <w:color w:val="0000FF"/>
          <w:sz w:val="18"/>
          <w:szCs w:val="18"/>
          <w:lang w:val="ro-RO"/>
        </w:rPr>
        <w:t>│nr. de înmatriculare ......, categoria ......., marca ......., tipul ......,  │</w:t>
      </w:r>
    </w:p>
    <w:p w14:paraId="2396C530"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lang w:val="ro-RO"/>
        </w:rPr>
      </w:pPr>
      <w:r w:rsidRPr="00026D4D">
        <w:rPr>
          <w:rFonts w:ascii="Courier New" w:hAnsi="Courier New" w:cs="Courier New"/>
          <w:color w:val="0000FF"/>
          <w:sz w:val="18"/>
          <w:szCs w:val="18"/>
          <w:lang w:val="ro-RO"/>
        </w:rPr>
        <w:t>│                                                                              │</w:t>
      </w:r>
    </w:p>
    <w:p w14:paraId="6A1791B6"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lang w:val="ro-RO"/>
        </w:rPr>
      </w:pPr>
      <w:r w:rsidRPr="00026D4D">
        <w:rPr>
          <w:rFonts w:ascii="Courier New" w:hAnsi="Courier New" w:cs="Courier New"/>
          <w:color w:val="0000FF"/>
          <w:sz w:val="18"/>
          <w:szCs w:val="18"/>
          <w:lang w:val="ro-RO"/>
        </w:rPr>
        <w:t>│                                                                              │</w:t>
      </w:r>
    </w:p>
    <w:p w14:paraId="253DD3B4"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lang w:val="ro-RO"/>
        </w:rPr>
      </w:pPr>
      <w:r w:rsidRPr="00026D4D">
        <w:rPr>
          <w:rFonts w:ascii="Courier New" w:hAnsi="Courier New" w:cs="Courier New"/>
          <w:color w:val="0000FF"/>
          <w:sz w:val="18"/>
          <w:szCs w:val="18"/>
          <w:lang w:val="ro-RO"/>
        </w:rPr>
        <w:t>│    Documentele care atestă îndeplinirea condiţiilor legale de autorizare sunt│</w:t>
      </w:r>
    </w:p>
    <w:p w14:paraId="4FEF5909"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lang w:val="ro-RO"/>
        </w:rPr>
      </w:pPr>
      <w:r w:rsidRPr="00026D4D">
        <w:rPr>
          <w:rFonts w:ascii="Courier New" w:hAnsi="Courier New" w:cs="Courier New"/>
          <w:color w:val="0000FF"/>
          <w:sz w:val="18"/>
          <w:szCs w:val="18"/>
          <w:lang w:val="ro-RO"/>
        </w:rPr>
        <w:t>│ prezentate în format scanat pe suportul electronic anexat.                   │</w:t>
      </w:r>
    </w:p>
    <w:p w14:paraId="2C379466"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lang w:val="ro-RO"/>
        </w:rPr>
      </w:pPr>
      <w:r w:rsidRPr="00026D4D">
        <w:rPr>
          <w:rFonts w:ascii="Courier New" w:hAnsi="Courier New" w:cs="Courier New"/>
          <w:color w:val="0000FF"/>
          <w:sz w:val="18"/>
          <w:szCs w:val="18"/>
          <w:lang w:val="ro-RO"/>
        </w:rPr>
        <w:t>│                                                                              │</w:t>
      </w:r>
    </w:p>
    <w:p w14:paraId="6B44D6A2"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lang w:val="ro-RO"/>
        </w:rPr>
      </w:pPr>
      <w:r w:rsidRPr="00026D4D">
        <w:rPr>
          <w:rFonts w:ascii="Courier New" w:hAnsi="Courier New" w:cs="Courier New"/>
          <w:color w:val="0000FF"/>
          <w:sz w:val="18"/>
          <w:szCs w:val="18"/>
          <w:lang w:val="ro-RO"/>
        </w:rPr>
        <w:t>│                                                                              │</w:t>
      </w:r>
    </w:p>
    <w:p w14:paraId="4AEAECED"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lang w:val="ro-RO"/>
        </w:rPr>
      </w:pPr>
      <w:r w:rsidRPr="00026D4D">
        <w:rPr>
          <w:rFonts w:ascii="Courier New" w:hAnsi="Courier New" w:cs="Courier New"/>
          <w:color w:val="0000FF"/>
          <w:sz w:val="18"/>
          <w:szCs w:val="18"/>
          <w:lang w:val="ro-RO"/>
        </w:rPr>
        <w:t>│        ..........*4)                       .........*5)                      │</w:t>
      </w:r>
    </w:p>
    <w:p w14:paraId="3190257A"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lang w:val="ro-RO"/>
        </w:rPr>
      </w:pPr>
      <w:r w:rsidRPr="00026D4D">
        <w:rPr>
          <w:rFonts w:ascii="Courier New" w:hAnsi="Courier New" w:cs="Courier New"/>
          <w:color w:val="0000FF"/>
          <w:sz w:val="18"/>
          <w:szCs w:val="18"/>
          <w:lang w:val="ro-RO"/>
        </w:rPr>
        <w:t>│                                                                              │</w:t>
      </w:r>
    </w:p>
    <w:p w14:paraId="01FA89F3"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lang w:val="ro-RO"/>
        </w:rPr>
      </w:pPr>
      <w:r w:rsidRPr="00026D4D">
        <w:rPr>
          <w:rFonts w:ascii="Courier New" w:hAnsi="Courier New" w:cs="Courier New"/>
          <w:color w:val="0000FF"/>
          <w:sz w:val="18"/>
          <w:szCs w:val="18"/>
          <w:lang w:val="ro-RO"/>
        </w:rPr>
        <w:t>└──────────────────────────────────────────────────────────────────────────────┘</w:t>
      </w:r>
    </w:p>
    <w:p w14:paraId="038ACD7A"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lang w:val="ro-RO"/>
        </w:rPr>
      </w:pPr>
      <w:r w:rsidRPr="00026D4D">
        <w:rPr>
          <w:rFonts w:ascii="Courier New" w:hAnsi="Courier New" w:cs="Courier New"/>
          <w:color w:val="0000FF"/>
          <w:sz w:val="18"/>
          <w:szCs w:val="18"/>
          <w:lang w:val="ro-RO"/>
        </w:rPr>
        <w:t>┌──────────────────────────────────────────────────────────────────────────────┐</w:t>
      </w:r>
    </w:p>
    <w:p w14:paraId="7EF97C83"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lang w:val="ro-RO"/>
        </w:rPr>
      </w:pPr>
      <w:r w:rsidRPr="00026D4D">
        <w:rPr>
          <w:rFonts w:ascii="Courier New" w:hAnsi="Courier New" w:cs="Courier New"/>
          <w:color w:val="0000FF"/>
          <w:sz w:val="18"/>
          <w:szCs w:val="18"/>
          <w:lang w:val="ro-RO"/>
        </w:rPr>
        <w:t>│                                                                              │</w:t>
      </w:r>
    </w:p>
    <w:p w14:paraId="442AB174"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lang w:val="ro-RO"/>
        </w:rPr>
      </w:pPr>
      <w:r w:rsidRPr="00026D4D">
        <w:rPr>
          <w:rFonts w:ascii="Courier New" w:hAnsi="Courier New" w:cs="Courier New"/>
          <w:color w:val="0000FF"/>
          <w:sz w:val="18"/>
          <w:szCs w:val="18"/>
          <w:lang w:val="ro-RO"/>
        </w:rPr>
        <w:t>│                            CONFIDENŢIAL!                                     │</w:t>
      </w:r>
    </w:p>
    <w:p w14:paraId="34E69438"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lang w:val="ro-RO"/>
        </w:rPr>
      </w:pPr>
      <w:r w:rsidRPr="00026D4D">
        <w:rPr>
          <w:rFonts w:ascii="Courier New" w:hAnsi="Courier New" w:cs="Courier New"/>
          <w:color w:val="0000FF"/>
          <w:sz w:val="18"/>
          <w:szCs w:val="18"/>
          <w:lang w:val="ro-RO"/>
        </w:rPr>
        <w:t>│                                                                              │</w:t>
      </w:r>
    </w:p>
    <w:p w14:paraId="0CD10376" w14:textId="77777777" w:rsidR="00AC4102" w:rsidRPr="00026D4D" w:rsidRDefault="00AC4102" w:rsidP="000C5DB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855" w:firstLine="142"/>
        <w:jc w:val="both"/>
        <w:rPr>
          <w:rFonts w:ascii="Courier New" w:hAnsi="Courier New" w:cs="Courier New"/>
          <w:color w:val="0000FF"/>
          <w:sz w:val="18"/>
          <w:szCs w:val="18"/>
          <w:lang w:val="ro-RO"/>
        </w:rPr>
      </w:pPr>
      <w:r w:rsidRPr="00026D4D">
        <w:rPr>
          <w:rFonts w:ascii="Courier New" w:hAnsi="Courier New" w:cs="Courier New"/>
          <w:color w:val="0000FF"/>
          <w:sz w:val="18"/>
          <w:szCs w:val="18"/>
          <w:lang w:val="ro-RO"/>
        </w:rPr>
        <w:t xml:space="preserve">     </w:t>
      </w:r>
      <w:r w:rsidR="00AD0CB6" w:rsidRPr="00026D4D">
        <w:rPr>
          <w:rFonts w:ascii="Courier New" w:hAnsi="Courier New" w:cs="Courier New"/>
          <w:color w:val="0000FF"/>
          <w:sz w:val="18"/>
          <w:szCs w:val="18"/>
          <w:lang w:val="ro-RO"/>
        </w:rPr>
        <w:t>•</w:t>
      </w:r>
      <w:r w:rsidR="00AD0CB6" w:rsidRPr="00026D4D">
        <w:rPr>
          <w:rFonts w:ascii="Courier New" w:hAnsi="Courier New" w:cs="Courier New"/>
          <w:color w:val="0000FF"/>
          <w:sz w:val="18"/>
          <w:szCs w:val="18"/>
          <w:lang w:val="ro-RO"/>
        </w:rPr>
        <w:tab/>
        <w:t>ATENŢIE! Date cu caracter personal, prelucrate în conformitate cu dispoziţiile Regulamentului 2016/679 privind protecţia persoanelor fizice în ceea ce priveşte prelucrarea datelor cu caracter personal şi privind libera circulaţie a acestor date şi de abrogare a Directivei 95/46/CE, precum și ale Legii nr. 506/2004 privind prelucrarea datelor cu caracter personal şi protecţia vieţii private în sectorul comunicaţiilor electronice.</w:t>
      </w:r>
    </w:p>
    <w:p w14:paraId="497E748C"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lang w:val="ro-RO"/>
        </w:rPr>
      </w:pPr>
      <w:r w:rsidRPr="00026D4D">
        <w:rPr>
          <w:rFonts w:ascii="Courier New" w:hAnsi="Courier New" w:cs="Courier New"/>
          <w:color w:val="0000FF"/>
          <w:sz w:val="18"/>
          <w:szCs w:val="18"/>
          <w:lang w:val="ro-RO"/>
        </w:rPr>
        <w:t>└──────────────────────────────────────────────────────────────────────────────┘</w:t>
      </w:r>
    </w:p>
    <w:p w14:paraId="1349FEEC" w14:textId="77777777" w:rsidR="00AC4102" w:rsidRPr="00026D4D" w:rsidRDefault="00AC4102" w:rsidP="00AC4102">
      <w:pPr>
        <w:autoSpaceDE/>
        <w:autoSpaceDN/>
        <w:spacing w:after="240"/>
        <w:rPr>
          <w:rFonts w:ascii="Times New Roman" w:eastAsia="Times New Roman" w:hAnsi="Times New Roman"/>
          <w:sz w:val="24"/>
          <w:szCs w:val="24"/>
          <w:lang w:val="ro-RO"/>
        </w:rPr>
      </w:pPr>
    </w:p>
    <w:p w14:paraId="18C551F8" w14:textId="77777777" w:rsidR="00AC4102" w:rsidRPr="00026D4D" w:rsidRDefault="00AC4102" w:rsidP="00AC4102">
      <w:pPr>
        <w:pStyle w:val="NormalWeb"/>
        <w:spacing w:before="0" w:beforeAutospacing="0" w:after="0" w:afterAutospacing="0"/>
        <w:jc w:val="both"/>
        <w:rPr>
          <w:color w:val="0000FF"/>
          <w:lang w:val="ro-RO"/>
        </w:rPr>
      </w:pPr>
      <w:r w:rsidRPr="00026D4D">
        <w:rPr>
          <w:color w:val="0000FF"/>
          <w:lang w:val="ro-RO"/>
        </w:rPr>
        <w:t>──────────</w:t>
      </w:r>
    </w:p>
    <w:p w14:paraId="64E64D57" w14:textId="77777777" w:rsidR="00AC4102" w:rsidRPr="00026D4D" w:rsidRDefault="00AC4102" w:rsidP="00AC4102">
      <w:pPr>
        <w:pStyle w:val="NormalWeb"/>
        <w:spacing w:before="0" w:beforeAutospacing="0" w:after="0" w:afterAutospacing="0"/>
        <w:jc w:val="both"/>
        <w:rPr>
          <w:color w:val="0000FF"/>
          <w:lang w:val="ro-RO"/>
        </w:rPr>
      </w:pPr>
      <w:r w:rsidRPr="00026D4D">
        <w:rPr>
          <w:color w:val="0000FF"/>
          <w:lang w:val="ro-RO"/>
        </w:rPr>
        <w:t> </w:t>
      </w:r>
      <w:r w:rsidRPr="00026D4D">
        <w:rPr>
          <w:color w:val="0000FF"/>
          <w:lang w:val="ro-RO"/>
        </w:rPr>
        <w:t> </w:t>
      </w:r>
      <w:r w:rsidRPr="00026D4D">
        <w:rPr>
          <w:color w:val="0000FF"/>
          <w:lang w:val="ro-RO"/>
        </w:rPr>
        <w:t>*1) Se vor menţiona denumirea şi forma juridică de organizare.</w:t>
      </w:r>
    </w:p>
    <w:p w14:paraId="7231EFEC" w14:textId="77777777" w:rsidR="00AC4102" w:rsidRPr="00026D4D" w:rsidRDefault="00AC4102" w:rsidP="00AC4102">
      <w:pPr>
        <w:pStyle w:val="NormalWeb"/>
        <w:spacing w:before="0" w:beforeAutospacing="0" w:after="0" w:afterAutospacing="0"/>
        <w:jc w:val="both"/>
        <w:rPr>
          <w:color w:val="0000FF"/>
          <w:lang w:val="ro-RO"/>
        </w:rPr>
      </w:pPr>
      <w:r w:rsidRPr="00026D4D">
        <w:rPr>
          <w:color w:val="0000FF"/>
          <w:lang w:val="ro-RO"/>
        </w:rPr>
        <w:t> </w:t>
      </w:r>
      <w:r w:rsidRPr="00026D4D">
        <w:rPr>
          <w:color w:val="0000FF"/>
          <w:lang w:val="ro-RO"/>
        </w:rPr>
        <w:t> </w:t>
      </w:r>
      <w:r w:rsidRPr="00026D4D">
        <w:rPr>
          <w:color w:val="0000FF"/>
          <w:lang w:val="ro-RO"/>
        </w:rPr>
        <w:t>*2) Se va menţiona adresa sediului central sau filialei/sucursalei/punctului de lucru pentru care se solicită autorizarea.</w:t>
      </w:r>
    </w:p>
    <w:p w14:paraId="00CE3177" w14:textId="77777777" w:rsidR="00AC4102" w:rsidRPr="00026D4D" w:rsidRDefault="00AC4102" w:rsidP="00AC4102">
      <w:pPr>
        <w:pStyle w:val="NormalWeb"/>
        <w:spacing w:before="0" w:beforeAutospacing="0" w:after="0" w:afterAutospacing="0"/>
        <w:jc w:val="both"/>
        <w:rPr>
          <w:color w:val="0000FF"/>
          <w:lang w:val="ro-RO"/>
        </w:rPr>
      </w:pPr>
      <w:r w:rsidRPr="00026D4D">
        <w:rPr>
          <w:color w:val="0000FF"/>
          <w:lang w:val="ro-RO"/>
        </w:rPr>
        <w:t> </w:t>
      </w:r>
      <w:r w:rsidRPr="00026D4D">
        <w:rPr>
          <w:color w:val="0000FF"/>
          <w:lang w:val="ro-RO"/>
        </w:rPr>
        <w:t> </w:t>
      </w:r>
      <w:r w:rsidRPr="00026D4D">
        <w:rPr>
          <w:color w:val="0000FF"/>
          <w:lang w:val="ro-RO"/>
        </w:rPr>
        <w:t>*3) Se vor marca cu "x" căsuţele corespunzătoare tipurilor de cursuri pentru care se solicită autorizarea.</w:t>
      </w:r>
    </w:p>
    <w:p w14:paraId="014C581C" w14:textId="77777777" w:rsidR="00AC4102" w:rsidRPr="00026D4D" w:rsidRDefault="00AC4102" w:rsidP="00AC4102">
      <w:pPr>
        <w:pStyle w:val="NormalWeb"/>
        <w:spacing w:before="0" w:beforeAutospacing="0" w:after="0" w:afterAutospacing="0"/>
        <w:jc w:val="both"/>
        <w:rPr>
          <w:color w:val="0000FF"/>
          <w:lang w:val="ro-RO"/>
        </w:rPr>
      </w:pPr>
      <w:r w:rsidRPr="00026D4D">
        <w:rPr>
          <w:color w:val="0000FF"/>
          <w:lang w:val="ro-RO"/>
        </w:rPr>
        <w:t> </w:t>
      </w:r>
      <w:r w:rsidRPr="00026D4D">
        <w:rPr>
          <w:color w:val="0000FF"/>
          <w:lang w:val="ro-RO"/>
        </w:rPr>
        <w:t> </w:t>
      </w:r>
      <w:r w:rsidRPr="00026D4D">
        <w:rPr>
          <w:color w:val="0000FF"/>
          <w:lang w:val="ro-RO"/>
        </w:rPr>
        <w:t>*4) Semnătura managerului de centru şi ştampila solicitantei.</w:t>
      </w:r>
    </w:p>
    <w:p w14:paraId="68DCCE49" w14:textId="77777777" w:rsidR="00AC4102" w:rsidRPr="00026D4D" w:rsidRDefault="00AC4102" w:rsidP="00AC4102">
      <w:pPr>
        <w:pStyle w:val="NormalWeb"/>
        <w:spacing w:before="0" w:beforeAutospacing="0" w:after="0" w:afterAutospacing="0"/>
        <w:jc w:val="both"/>
        <w:rPr>
          <w:color w:val="0000FF"/>
          <w:lang w:val="ro-RO"/>
        </w:rPr>
      </w:pPr>
      <w:r w:rsidRPr="00026D4D">
        <w:rPr>
          <w:color w:val="0000FF"/>
          <w:lang w:val="ro-RO"/>
        </w:rPr>
        <w:t> </w:t>
      </w:r>
      <w:r w:rsidRPr="00026D4D">
        <w:rPr>
          <w:color w:val="0000FF"/>
          <w:lang w:val="ro-RO"/>
        </w:rPr>
        <w:t> </w:t>
      </w:r>
      <w:r w:rsidRPr="00026D4D">
        <w:rPr>
          <w:color w:val="0000FF"/>
          <w:lang w:val="ro-RO"/>
        </w:rPr>
        <w:t>*5) Data şi localitatea completării cererii.</w:t>
      </w:r>
    </w:p>
    <w:p w14:paraId="79E2C0FC" w14:textId="77777777" w:rsidR="00AC4102" w:rsidRPr="00026D4D" w:rsidRDefault="00AC4102" w:rsidP="00AC4102">
      <w:pPr>
        <w:pStyle w:val="NormalWeb"/>
        <w:spacing w:before="0" w:beforeAutospacing="0" w:after="0" w:afterAutospacing="0"/>
        <w:jc w:val="both"/>
        <w:rPr>
          <w:color w:val="0000FF"/>
          <w:lang w:val="ro-RO"/>
        </w:rPr>
      </w:pPr>
      <w:r w:rsidRPr="00026D4D">
        <w:rPr>
          <w:color w:val="0000FF"/>
          <w:lang w:val="ro-RO"/>
        </w:rPr>
        <w:t>──────────</w:t>
      </w:r>
    </w:p>
    <w:p w14:paraId="0B127BCF" w14:textId="77777777" w:rsidR="00AC4102" w:rsidRPr="00026D4D" w:rsidRDefault="00AC4102" w:rsidP="00AC4102">
      <w:pPr>
        <w:pStyle w:val="NormalWeb"/>
        <w:numPr>
          <w:ilvl w:val="0"/>
          <w:numId w:val="1"/>
        </w:numPr>
        <w:spacing w:before="0" w:beforeAutospacing="0" w:after="0" w:afterAutospacing="0"/>
        <w:jc w:val="both"/>
        <w:rPr>
          <w:rFonts w:ascii="Trebuchet MS" w:hAnsi="Trebuchet MS"/>
          <w:sz w:val="22"/>
          <w:szCs w:val="22"/>
          <w:lang w:val="ro-RO"/>
        </w:rPr>
      </w:pPr>
      <w:r w:rsidRPr="00026D4D">
        <w:rPr>
          <w:rFonts w:ascii="Trebuchet MS" w:hAnsi="Trebuchet MS"/>
          <w:sz w:val="22"/>
          <w:szCs w:val="22"/>
          <w:lang w:val="ro-RO"/>
        </w:rPr>
        <w:t>Anexa</w:t>
      </w:r>
      <w:r w:rsidR="005F5FCB">
        <w:rPr>
          <w:rFonts w:ascii="Trebuchet MS" w:hAnsi="Trebuchet MS"/>
          <w:sz w:val="22"/>
          <w:szCs w:val="22"/>
          <w:lang w:val="ro-RO"/>
        </w:rPr>
        <w:t xml:space="preserve"> nr. </w:t>
      </w:r>
      <w:r w:rsidRPr="00026D4D">
        <w:rPr>
          <w:rFonts w:ascii="Trebuchet MS" w:hAnsi="Trebuchet MS"/>
          <w:sz w:val="22"/>
          <w:szCs w:val="22"/>
          <w:lang w:val="ro-RO"/>
        </w:rPr>
        <w:t>3 se modifică și va avea următorul cuprins:</w:t>
      </w:r>
    </w:p>
    <w:p w14:paraId="5F247C34" w14:textId="77777777" w:rsidR="00AC4102" w:rsidRPr="00026D4D" w:rsidRDefault="00AC4102" w:rsidP="00AC4102">
      <w:pPr>
        <w:pStyle w:val="NormalWeb"/>
        <w:spacing w:before="0" w:beforeAutospacing="0" w:after="0" w:afterAutospacing="0"/>
        <w:jc w:val="both"/>
        <w:rPr>
          <w:rFonts w:ascii="Trebuchet MS" w:hAnsi="Trebuchet MS"/>
          <w:sz w:val="22"/>
          <w:szCs w:val="22"/>
          <w:lang w:val="ro-RO"/>
        </w:rPr>
      </w:pPr>
      <w:r w:rsidRPr="00026D4D">
        <w:rPr>
          <w:lang w:val="ro-RO"/>
        </w:rPr>
        <w:t>ANEXA 3</w:t>
      </w:r>
    </w:p>
    <w:p w14:paraId="15BDC616" w14:textId="77777777" w:rsidR="00AC4102" w:rsidRPr="00026D4D" w:rsidRDefault="00AC4102" w:rsidP="00AC4102">
      <w:pPr>
        <w:pStyle w:val="NormalWeb"/>
        <w:spacing w:before="0" w:beforeAutospacing="0" w:after="0" w:afterAutospacing="0"/>
        <w:jc w:val="both"/>
        <w:rPr>
          <w:lang w:val="ro-RO"/>
        </w:rPr>
      </w:pPr>
      <w:r w:rsidRPr="00026D4D">
        <w:rPr>
          <w:lang w:val="ro-RO"/>
        </w:rPr>
        <w:t>la norme</w:t>
      </w:r>
    </w:p>
    <w:p w14:paraId="2C6502C0" w14:textId="77777777" w:rsidR="00AC4102" w:rsidRPr="00026D4D" w:rsidRDefault="00AC4102" w:rsidP="00AC4102">
      <w:pPr>
        <w:pStyle w:val="NormalWeb"/>
        <w:spacing w:before="0" w:beforeAutospacing="0" w:after="0" w:afterAutospacing="0"/>
        <w:jc w:val="both"/>
        <w:rPr>
          <w:lang w:val="ro-RO"/>
        </w:rPr>
      </w:pPr>
    </w:p>
    <w:p w14:paraId="3A27418A" w14:textId="77777777" w:rsidR="00AC4102" w:rsidRPr="00026D4D" w:rsidRDefault="00AC4102" w:rsidP="00AC4102">
      <w:pPr>
        <w:pStyle w:val="HTMLPreformatted"/>
        <w:rPr>
          <w:sz w:val="18"/>
          <w:szCs w:val="18"/>
          <w:lang w:val="ro-RO"/>
        </w:rPr>
      </w:pPr>
    </w:p>
    <w:p w14:paraId="0F0A110B"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026D4D">
        <w:rPr>
          <w:rFonts w:ascii="Courier New" w:hAnsi="Courier New" w:cs="Courier New"/>
          <w:sz w:val="18"/>
          <w:szCs w:val="18"/>
          <w:lang w:val="ro-RO"/>
        </w:rPr>
        <w:t>┌──────────────────────────────────────────────────────────────────────────────┐</w:t>
      </w:r>
    </w:p>
    <w:p w14:paraId="103C9888"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026D4D">
        <w:rPr>
          <w:rFonts w:ascii="Courier New" w:hAnsi="Courier New" w:cs="Courier New"/>
          <w:sz w:val="18"/>
          <w:szCs w:val="18"/>
          <w:lang w:val="ro-RO"/>
        </w:rPr>
        <w:t>│                                                                              │</w:t>
      </w:r>
    </w:p>
    <w:p w14:paraId="7FB46275"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026D4D">
        <w:rPr>
          <w:rFonts w:ascii="Courier New" w:hAnsi="Courier New" w:cs="Courier New"/>
          <w:sz w:val="18"/>
          <w:szCs w:val="18"/>
          <w:lang w:val="ro-RO"/>
        </w:rPr>
        <w:t>│                                 DECLARAŢIE                                   │</w:t>
      </w:r>
    </w:p>
    <w:p w14:paraId="46322687"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026D4D">
        <w:rPr>
          <w:rFonts w:ascii="Courier New" w:hAnsi="Courier New" w:cs="Courier New"/>
          <w:sz w:val="18"/>
          <w:szCs w:val="18"/>
          <w:lang w:val="ro-RO"/>
        </w:rPr>
        <w:t>│   privind veridicitatea informaţiilor furnizate în cerere şi a documentelor  │</w:t>
      </w:r>
    </w:p>
    <w:p w14:paraId="0CFCE4FC"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026D4D">
        <w:rPr>
          <w:rFonts w:ascii="Courier New" w:hAnsi="Courier New" w:cs="Courier New"/>
          <w:sz w:val="18"/>
          <w:szCs w:val="18"/>
          <w:lang w:val="ro-RO"/>
        </w:rPr>
        <w:t>│                   prezentate pe suportul electronic                          │</w:t>
      </w:r>
    </w:p>
    <w:p w14:paraId="5CE94627"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026D4D">
        <w:rPr>
          <w:rFonts w:ascii="Courier New" w:hAnsi="Courier New" w:cs="Courier New"/>
          <w:sz w:val="18"/>
          <w:szCs w:val="18"/>
          <w:lang w:val="ro-RO"/>
        </w:rPr>
        <w:t>│                                                                              │</w:t>
      </w:r>
    </w:p>
    <w:p w14:paraId="7C351F41"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026D4D">
        <w:rPr>
          <w:rFonts w:ascii="Courier New" w:hAnsi="Courier New" w:cs="Courier New"/>
          <w:sz w:val="18"/>
          <w:szCs w:val="18"/>
          <w:lang w:val="ro-RO"/>
        </w:rPr>
        <w:t>│                                                                              │</w:t>
      </w:r>
    </w:p>
    <w:p w14:paraId="1CFCFFB2"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026D4D">
        <w:rPr>
          <w:rFonts w:ascii="Courier New" w:hAnsi="Courier New" w:cs="Courier New"/>
          <w:sz w:val="18"/>
          <w:szCs w:val="18"/>
          <w:lang w:val="ro-RO"/>
        </w:rPr>
        <w:t>│    Subsemnatul/Subsemnata, ............, având documentul de identitate      │</w:t>
      </w:r>
    </w:p>
    <w:p w14:paraId="30EA058A"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026D4D">
        <w:rPr>
          <w:rFonts w:ascii="Courier New" w:hAnsi="Courier New" w:cs="Courier New"/>
          <w:sz w:val="18"/>
          <w:szCs w:val="18"/>
          <w:lang w:val="ro-RO"/>
        </w:rPr>
        <w:t>│ tip ......, seria ....., nr. ......., eliberat de ........ la data de ......,│</w:t>
      </w:r>
    </w:p>
    <w:p w14:paraId="1CE3499D"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026D4D">
        <w:rPr>
          <w:rFonts w:ascii="Courier New" w:hAnsi="Courier New" w:cs="Courier New"/>
          <w:sz w:val="18"/>
          <w:szCs w:val="18"/>
          <w:lang w:val="ro-RO"/>
        </w:rPr>
        <w:t>│ CNP ......, cu domiciliul stabil în ..........................., în calitate │</w:t>
      </w:r>
    </w:p>
    <w:p w14:paraId="568BD4A4"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026D4D">
        <w:rPr>
          <w:rFonts w:ascii="Courier New" w:hAnsi="Courier New" w:cs="Courier New"/>
          <w:sz w:val="18"/>
          <w:szCs w:val="18"/>
          <w:lang w:val="ro-RO"/>
        </w:rPr>
        <w:t>│ de manager de centru la centrul de pregătire şi perfecţionare ..............,│</w:t>
      </w:r>
    </w:p>
    <w:p w14:paraId="4D6971CB"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026D4D">
        <w:rPr>
          <w:rFonts w:ascii="Courier New" w:hAnsi="Courier New" w:cs="Courier New"/>
          <w:sz w:val="18"/>
          <w:szCs w:val="18"/>
          <w:lang w:val="ro-RO"/>
        </w:rPr>
        <w:t>│ din .........., cunoscând prevederile Codului penal privind falsul în        │</w:t>
      </w:r>
    </w:p>
    <w:p w14:paraId="613F46E5"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026D4D">
        <w:rPr>
          <w:rFonts w:ascii="Courier New" w:hAnsi="Courier New" w:cs="Courier New"/>
          <w:sz w:val="18"/>
          <w:szCs w:val="18"/>
          <w:lang w:val="ro-RO"/>
        </w:rPr>
        <w:t>│ declaraţii, certific că informaţiile furnizate în cerere sunt adevărate şi   │</w:t>
      </w:r>
    </w:p>
    <w:p w14:paraId="538FAA57"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026D4D">
        <w:rPr>
          <w:rFonts w:ascii="Courier New" w:hAnsi="Courier New" w:cs="Courier New"/>
          <w:sz w:val="18"/>
          <w:szCs w:val="18"/>
          <w:lang w:val="ro-RO"/>
        </w:rPr>
        <w:t>│ că documentele prezentate scanat pe suportul electronic anexat sunt conforme │</w:t>
      </w:r>
    </w:p>
    <w:p w14:paraId="49869BB4"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026D4D">
        <w:rPr>
          <w:rFonts w:ascii="Courier New" w:hAnsi="Courier New" w:cs="Courier New"/>
          <w:sz w:val="18"/>
          <w:szCs w:val="18"/>
          <w:lang w:val="ro-RO"/>
        </w:rPr>
        <w:lastRenderedPageBreak/>
        <w:t>│ cu cele originale.                                                           │</w:t>
      </w:r>
    </w:p>
    <w:p w14:paraId="4C1028E6"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026D4D">
        <w:rPr>
          <w:rFonts w:ascii="Courier New" w:hAnsi="Courier New" w:cs="Courier New"/>
          <w:sz w:val="18"/>
          <w:szCs w:val="18"/>
          <w:lang w:val="ro-RO"/>
        </w:rPr>
        <w:t>│                                                                              │</w:t>
      </w:r>
    </w:p>
    <w:p w14:paraId="22FDD799"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026D4D">
        <w:rPr>
          <w:rFonts w:ascii="Courier New" w:hAnsi="Courier New" w:cs="Courier New"/>
          <w:sz w:val="18"/>
          <w:szCs w:val="18"/>
          <w:lang w:val="ro-RO"/>
        </w:rPr>
        <w:t>│                                                                              │</w:t>
      </w:r>
    </w:p>
    <w:p w14:paraId="7F44CC77"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026D4D">
        <w:rPr>
          <w:rFonts w:ascii="Courier New" w:hAnsi="Courier New" w:cs="Courier New"/>
          <w:sz w:val="18"/>
          <w:szCs w:val="18"/>
          <w:lang w:val="ro-RO"/>
        </w:rPr>
        <w:t>│                                                                              │</w:t>
      </w:r>
    </w:p>
    <w:p w14:paraId="0D64E0CD"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026D4D">
        <w:rPr>
          <w:rFonts w:ascii="Courier New" w:hAnsi="Courier New" w:cs="Courier New"/>
          <w:sz w:val="18"/>
          <w:szCs w:val="18"/>
          <w:lang w:val="ro-RO"/>
        </w:rPr>
        <w:t>│    Data                                                                      │</w:t>
      </w:r>
    </w:p>
    <w:p w14:paraId="7210DDC7"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026D4D">
        <w:rPr>
          <w:rFonts w:ascii="Courier New" w:hAnsi="Courier New" w:cs="Courier New"/>
          <w:sz w:val="18"/>
          <w:szCs w:val="18"/>
          <w:lang w:val="ro-RO"/>
        </w:rPr>
        <w:t>│    ......                                                                    │</w:t>
      </w:r>
    </w:p>
    <w:p w14:paraId="0C191C2C"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026D4D">
        <w:rPr>
          <w:rFonts w:ascii="Courier New" w:hAnsi="Courier New" w:cs="Courier New"/>
          <w:sz w:val="18"/>
          <w:szCs w:val="18"/>
          <w:lang w:val="ro-RO"/>
        </w:rPr>
        <w:t>│                                                                              │</w:t>
      </w:r>
    </w:p>
    <w:p w14:paraId="3A5A87A5"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026D4D">
        <w:rPr>
          <w:rFonts w:ascii="Courier New" w:hAnsi="Courier New" w:cs="Courier New"/>
          <w:sz w:val="18"/>
          <w:szCs w:val="18"/>
          <w:lang w:val="ro-RO"/>
        </w:rPr>
        <w:t>│    Semnătura                                                                 │</w:t>
      </w:r>
    </w:p>
    <w:p w14:paraId="3E129F9B"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026D4D">
        <w:rPr>
          <w:rFonts w:ascii="Courier New" w:hAnsi="Courier New" w:cs="Courier New"/>
          <w:sz w:val="18"/>
          <w:szCs w:val="18"/>
          <w:lang w:val="ro-RO"/>
        </w:rPr>
        <w:t>│    ...........                                                               │</w:t>
      </w:r>
    </w:p>
    <w:p w14:paraId="6B81CEE7"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026D4D">
        <w:rPr>
          <w:rFonts w:ascii="Courier New" w:hAnsi="Courier New" w:cs="Courier New"/>
          <w:sz w:val="18"/>
          <w:szCs w:val="18"/>
          <w:lang w:val="ro-RO"/>
        </w:rPr>
        <w:t>│                                                                              │</w:t>
      </w:r>
    </w:p>
    <w:p w14:paraId="6DEB6CB3"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026D4D">
        <w:rPr>
          <w:rFonts w:ascii="Courier New" w:hAnsi="Courier New" w:cs="Courier New"/>
          <w:sz w:val="18"/>
          <w:szCs w:val="18"/>
          <w:lang w:val="ro-RO"/>
        </w:rPr>
        <w:t>└──────────────────────────────────────────────────────────────────────────────┘</w:t>
      </w:r>
    </w:p>
    <w:p w14:paraId="7BB607BC"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026D4D">
        <w:rPr>
          <w:rFonts w:ascii="Courier New" w:hAnsi="Courier New" w:cs="Courier New"/>
          <w:sz w:val="18"/>
          <w:szCs w:val="18"/>
          <w:lang w:val="ro-RO"/>
        </w:rPr>
        <w:t>┌──────────────────────────────────────────────────────────────────────────────┐</w:t>
      </w:r>
    </w:p>
    <w:p w14:paraId="1153A91E"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026D4D">
        <w:rPr>
          <w:rFonts w:ascii="Courier New" w:hAnsi="Courier New" w:cs="Courier New"/>
          <w:sz w:val="18"/>
          <w:szCs w:val="18"/>
          <w:lang w:val="ro-RO"/>
        </w:rPr>
        <w:t>│                                                                              │</w:t>
      </w:r>
    </w:p>
    <w:p w14:paraId="518B9414"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026D4D">
        <w:rPr>
          <w:rFonts w:ascii="Courier New" w:hAnsi="Courier New" w:cs="Courier New"/>
          <w:sz w:val="18"/>
          <w:szCs w:val="18"/>
          <w:lang w:val="ro-RO"/>
        </w:rPr>
        <w:t>│                            CONFIDENŢIAL!                                     │</w:t>
      </w:r>
    </w:p>
    <w:p w14:paraId="72BC953C" w14:textId="77777777" w:rsidR="00AC4102" w:rsidRPr="00026D4D" w:rsidRDefault="00AC4102" w:rsidP="00AC41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lang w:val="ro-RO"/>
        </w:rPr>
      </w:pPr>
      <w:r w:rsidRPr="00026D4D">
        <w:rPr>
          <w:rFonts w:ascii="Courier New" w:hAnsi="Courier New" w:cs="Courier New"/>
          <w:sz w:val="18"/>
          <w:szCs w:val="18"/>
          <w:lang w:val="ro-RO"/>
        </w:rPr>
        <w:t>│                                                                              │</w:t>
      </w:r>
    </w:p>
    <w:p w14:paraId="47B6140F" w14:textId="77777777" w:rsidR="00AC4102" w:rsidRPr="00026D4D" w:rsidRDefault="00AC4102" w:rsidP="00AB3FB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855"/>
        <w:jc w:val="both"/>
        <w:rPr>
          <w:rFonts w:ascii="Courier New" w:hAnsi="Courier New" w:cs="Courier New"/>
          <w:sz w:val="18"/>
          <w:szCs w:val="18"/>
          <w:lang w:val="ro-RO"/>
        </w:rPr>
      </w:pPr>
      <w:r w:rsidRPr="00026D4D">
        <w:rPr>
          <w:rFonts w:ascii="Courier New" w:hAnsi="Courier New" w:cs="Courier New"/>
          <w:sz w:val="18"/>
          <w:szCs w:val="18"/>
          <w:lang w:val="ro-RO"/>
        </w:rPr>
        <w:t xml:space="preserve">│     </w:t>
      </w:r>
      <w:r w:rsidR="00AD0CB6" w:rsidRPr="00026D4D">
        <w:rPr>
          <w:rFonts w:ascii="Courier New" w:hAnsi="Courier New" w:cs="Courier New"/>
          <w:sz w:val="18"/>
          <w:szCs w:val="18"/>
          <w:lang w:val="ro-RO"/>
        </w:rPr>
        <w:t>•</w:t>
      </w:r>
      <w:r w:rsidR="00AD0CB6" w:rsidRPr="00026D4D">
        <w:rPr>
          <w:rFonts w:ascii="Courier New" w:hAnsi="Courier New" w:cs="Courier New"/>
          <w:sz w:val="18"/>
          <w:szCs w:val="18"/>
          <w:lang w:val="ro-RO"/>
        </w:rPr>
        <w:tab/>
        <w:t>ATENŢIE! Date cu caracter personal, prelucrate în conformitate cu dispoziţiile Regulamentului 2016/679 privind protecţia persoanelor fizice în ceea ce priveşte prelucrarea datelor cu caracter personal şi privind libera circulaţie a acestor date şi de abrogare a Directivei 95/46/CE, precum și ale Legii nr. 506/2004 privind prelucrarea datelor cu caracter personal şi protecţia vieţii private în sectorul comunicaţiilor electronice.</w:t>
      </w:r>
      <w:r w:rsidR="00AB3FB4" w:rsidRPr="00026D4D">
        <w:rPr>
          <w:rFonts w:ascii="Courier New" w:hAnsi="Courier New" w:cs="Courier New"/>
          <w:sz w:val="18"/>
          <w:szCs w:val="18"/>
          <w:lang w:val="ro-RO"/>
        </w:rPr>
        <w:t xml:space="preserve">            </w:t>
      </w:r>
    </w:p>
    <w:p w14:paraId="2F2C67A1" w14:textId="77777777" w:rsidR="00AC4102" w:rsidRPr="00026D4D" w:rsidRDefault="00AC4102" w:rsidP="00AC4102">
      <w:pPr>
        <w:pStyle w:val="NormalWeb"/>
        <w:spacing w:before="0" w:beforeAutospacing="0" w:after="0" w:afterAutospacing="0"/>
        <w:jc w:val="both"/>
        <w:rPr>
          <w:lang w:val="ro-RO"/>
        </w:rPr>
      </w:pPr>
      <w:r w:rsidRPr="00026D4D">
        <w:rPr>
          <w:rFonts w:ascii="Courier New" w:hAnsi="Courier New" w:cs="Courier New"/>
          <w:sz w:val="18"/>
          <w:szCs w:val="18"/>
          <w:lang w:val="ro-RO"/>
        </w:rPr>
        <w:t>└──────────────────────────────────────────────────────────────────────────────┘</w:t>
      </w:r>
    </w:p>
    <w:p w14:paraId="55905FB5" w14:textId="77777777" w:rsidR="00603097" w:rsidRPr="00026D4D" w:rsidRDefault="00603097" w:rsidP="00603097">
      <w:pPr>
        <w:pStyle w:val="NormalWeb"/>
        <w:spacing w:before="0" w:beforeAutospacing="0" w:after="0" w:afterAutospacing="0"/>
        <w:ind w:left="720"/>
        <w:jc w:val="both"/>
        <w:rPr>
          <w:rFonts w:ascii="Trebuchet MS" w:hAnsi="Trebuchet MS"/>
          <w:sz w:val="22"/>
          <w:szCs w:val="22"/>
          <w:lang w:val="ro-RO"/>
        </w:rPr>
      </w:pPr>
    </w:p>
    <w:p w14:paraId="1EB482E4" w14:textId="77777777" w:rsidR="00AD792A" w:rsidRPr="00026D4D" w:rsidRDefault="00AD792A" w:rsidP="00AD792A">
      <w:pPr>
        <w:pStyle w:val="NormalWeb"/>
        <w:numPr>
          <w:ilvl w:val="0"/>
          <w:numId w:val="1"/>
        </w:numPr>
        <w:spacing w:before="0" w:beforeAutospacing="0" w:after="0" w:afterAutospacing="0"/>
        <w:jc w:val="both"/>
        <w:rPr>
          <w:rFonts w:ascii="Trebuchet MS" w:hAnsi="Trebuchet MS"/>
          <w:sz w:val="22"/>
          <w:szCs w:val="22"/>
          <w:lang w:val="ro-RO"/>
        </w:rPr>
      </w:pPr>
      <w:r w:rsidRPr="00026D4D">
        <w:rPr>
          <w:rFonts w:ascii="Trebuchet MS" w:hAnsi="Trebuchet MS"/>
          <w:sz w:val="22"/>
          <w:szCs w:val="22"/>
          <w:lang w:val="ro-RO"/>
        </w:rPr>
        <w:t xml:space="preserve">Anexa </w:t>
      </w:r>
      <w:r w:rsidR="005F5FCB">
        <w:rPr>
          <w:rFonts w:ascii="Trebuchet MS" w:hAnsi="Trebuchet MS"/>
          <w:sz w:val="22"/>
          <w:szCs w:val="22"/>
          <w:lang w:val="ro-RO"/>
        </w:rPr>
        <w:t>nr.</w:t>
      </w:r>
      <w:r w:rsidRPr="00026D4D">
        <w:rPr>
          <w:rFonts w:ascii="Trebuchet MS" w:hAnsi="Trebuchet MS"/>
          <w:sz w:val="22"/>
          <w:szCs w:val="22"/>
          <w:lang w:val="ro-RO"/>
        </w:rPr>
        <w:t>5 se modifică și va avea următorul cuprins:</w:t>
      </w:r>
    </w:p>
    <w:p w14:paraId="0E0E1A08" w14:textId="77777777" w:rsidR="0015432B" w:rsidRPr="00026D4D" w:rsidRDefault="0015432B" w:rsidP="0015432B">
      <w:pPr>
        <w:pStyle w:val="NormalWeb"/>
        <w:spacing w:before="0" w:beforeAutospacing="0" w:after="0" w:afterAutospacing="0"/>
        <w:jc w:val="both"/>
        <w:rPr>
          <w:color w:val="0000FF"/>
          <w:lang w:val="ro-RO"/>
        </w:rPr>
      </w:pPr>
    </w:p>
    <w:p w14:paraId="4E095708" w14:textId="77777777" w:rsidR="00AD792A" w:rsidRPr="00026D4D" w:rsidRDefault="0015432B" w:rsidP="0015432B">
      <w:pPr>
        <w:pStyle w:val="NormalWeb"/>
        <w:spacing w:before="0" w:beforeAutospacing="0" w:after="0" w:afterAutospacing="0"/>
        <w:jc w:val="both"/>
        <w:rPr>
          <w:rFonts w:ascii="Trebuchet MS" w:hAnsi="Trebuchet MS"/>
          <w:sz w:val="22"/>
          <w:szCs w:val="22"/>
          <w:lang w:val="ro-RO"/>
        </w:rPr>
      </w:pPr>
      <w:r w:rsidRPr="00026D4D">
        <w:rPr>
          <w:lang w:val="ro-RO"/>
        </w:rPr>
        <w:t>ANEXA 5</w:t>
      </w:r>
    </w:p>
    <w:p w14:paraId="575CBB9A" w14:textId="77777777" w:rsidR="00AD792A" w:rsidRPr="00026D4D" w:rsidRDefault="00AD792A" w:rsidP="00AD792A">
      <w:pPr>
        <w:pStyle w:val="NormalWeb"/>
        <w:spacing w:before="0" w:beforeAutospacing="0" w:after="0" w:afterAutospacing="0"/>
        <w:jc w:val="both"/>
        <w:rPr>
          <w:lang w:val="ro-RO"/>
        </w:rPr>
      </w:pPr>
      <w:r w:rsidRPr="00026D4D">
        <w:rPr>
          <w:lang w:val="ro-RO"/>
        </w:rPr>
        <w:t>la norme</w:t>
      </w:r>
    </w:p>
    <w:p w14:paraId="1B95D9CA" w14:textId="77777777" w:rsidR="00AD792A" w:rsidRPr="00026D4D" w:rsidRDefault="00AD792A" w:rsidP="00AD792A">
      <w:pPr>
        <w:pStyle w:val="HTMLPreformatted"/>
        <w:rPr>
          <w:sz w:val="18"/>
          <w:szCs w:val="18"/>
          <w:lang w:val="ro-RO"/>
        </w:rPr>
      </w:pPr>
    </w:p>
    <w:p w14:paraId="5ED0E1DD" w14:textId="77777777" w:rsidR="00A6177C" w:rsidRPr="00026D4D" w:rsidRDefault="00AD792A" w:rsidP="00A6177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hAnsi="Courier New" w:cs="Courier New"/>
          <w:sz w:val="12"/>
          <w:szCs w:val="12"/>
          <w:lang w:val="ro-RO"/>
        </w:rPr>
      </w:pPr>
      <w:r w:rsidRPr="00026D4D">
        <w:rPr>
          <w:rFonts w:ascii="Courier New" w:hAnsi="Courier New" w:cs="Courier New"/>
          <w:sz w:val="12"/>
          <w:szCs w:val="12"/>
          <w:lang w:val="ro-RO"/>
        </w:rPr>
        <w:br/>
        <w:t>┌──────────────────────────────────────────────────────────────────────────────────────────────────────┐</w:t>
      </w:r>
      <w:r w:rsidRPr="00026D4D">
        <w:rPr>
          <w:rFonts w:ascii="Courier New" w:hAnsi="Courier New" w:cs="Courier New"/>
          <w:sz w:val="12"/>
          <w:szCs w:val="12"/>
          <w:lang w:val="ro-RO"/>
        </w:rPr>
        <w:br/>
        <w:t>│                                                                                                      │</w:t>
      </w:r>
      <w:r w:rsidRPr="00026D4D">
        <w:rPr>
          <w:rFonts w:ascii="Courier New" w:hAnsi="Courier New" w:cs="Courier New"/>
          <w:sz w:val="12"/>
          <w:szCs w:val="12"/>
          <w:lang w:val="ro-RO"/>
        </w:rPr>
        <w:br/>
        <w:t>│Antet Centru de pregătire şi perfecţionare                                                            │</w:t>
      </w:r>
      <w:r w:rsidRPr="00026D4D">
        <w:rPr>
          <w:rFonts w:ascii="Courier New" w:hAnsi="Courier New" w:cs="Courier New"/>
          <w:sz w:val="12"/>
          <w:szCs w:val="12"/>
          <w:lang w:val="ro-RO"/>
        </w:rPr>
        <w:br/>
        <w:t>│Nr. înregistrare ........../..........                                                                │</w:t>
      </w:r>
      <w:r w:rsidRPr="00026D4D">
        <w:rPr>
          <w:rFonts w:ascii="Courier New" w:hAnsi="Courier New" w:cs="Courier New"/>
          <w:sz w:val="12"/>
          <w:szCs w:val="12"/>
          <w:lang w:val="ro-RO"/>
        </w:rPr>
        <w:br/>
        <w:t>│                                                                                                      │</w:t>
      </w:r>
      <w:r w:rsidRPr="00026D4D">
        <w:rPr>
          <w:rFonts w:ascii="Courier New" w:hAnsi="Courier New" w:cs="Courier New"/>
          <w:sz w:val="12"/>
          <w:szCs w:val="12"/>
          <w:lang w:val="ro-RO"/>
        </w:rPr>
        <w:br/>
        <w:t>│                                                                                                      │</w:t>
      </w:r>
      <w:r w:rsidRPr="00026D4D">
        <w:rPr>
          <w:rFonts w:ascii="Courier New" w:hAnsi="Courier New" w:cs="Courier New"/>
          <w:sz w:val="12"/>
          <w:szCs w:val="12"/>
          <w:lang w:val="ro-RO"/>
        </w:rPr>
        <w:br/>
        <w:t>│                                          CERERE                                                      │</w:t>
      </w:r>
      <w:r w:rsidRPr="00026D4D">
        <w:rPr>
          <w:rFonts w:ascii="Courier New" w:hAnsi="Courier New" w:cs="Courier New"/>
          <w:sz w:val="12"/>
          <w:szCs w:val="12"/>
          <w:lang w:val="ro-RO"/>
        </w:rPr>
        <w:br/>
        <w:t>│                de înscriere la cursurile de pregătire şi/sau perfecţionare profesională              │</w:t>
      </w:r>
      <w:r w:rsidRPr="00026D4D">
        <w:rPr>
          <w:rFonts w:ascii="Courier New" w:hAnsi="Courier New" w:cs="Courier New"/>
          <w:sz w:val="12"/>
          <w:szCs w:val="12"/>
          <w:lang w:val="ro-RO"/>
        </w:rPr>
        <w:br/>
        <w:t>│                                în domeniul transportului rutier                                      │</w:t>
      </w:r>
      <w:r w:rsidRPr="00026D4D">
        <w:rPr>
          <w:rFonts w:ascii="Courier New" w:hAnsi="Courier New" w:cs="Courier New"/>
          <w:sz w:val="12"/>
          <w:szCs w:val="12"/>
          <w:lang w:val="ro-RO"/>
        </w:rPr>
        <w:br/>
        <w:t>│                                                                                                      │</w:t>
      </w:r>
      <w:r w:rsidRPr="00026D4D">
        <w:rPr>
          <w:rFonts w:ascii="Courier New" w:hAnsi="Courier New" w:cs="Courier New"/>
          <w:sz w:val="12"/>
          <w:szCs w:val="12"/>
          <w:lang w:val="ro-RO"/>
        </w:rPr>
        <w:br/>
        <w:t>│                                                                                                      │</w:t>
      </w:r>
      <w:r w:rsidRPr="00026D4D">
        <w:rPr>
          <w:rFonts w:ascii="Courier New" w:hAnsi="Courier New" w:cs="Courier New"/>
          <w:sz w:val="12"/>
          <w:szCs w:val="12"/>
          <w:lang w:val="ro-RO"/>
        </w:rPr>
        <w:br/>
        <w:t>│    Subsemnatul/Subsemnata ........................................., având:                          │</w:t>
      </w:r>
      <w:r w:rsidRPr="00026D4D">
        <w:rPr>
          <w:rFonts w:ascii="Courier New" w:hAnsi="Courier New" w:cs="Courier New"/>
          <w:sz w:val="12"/>
          <w:szCs w:val="12"/>
          <w:lang w:val="ro-RO"/>
        </w:rPr>
        <w:br/>
        <w:t>│1. documentul de identitate tip ...... seria ....... nr. ......, eliberat de ....., la data de ....,  │</w:t>
      </w:r>
      <w:r w:rsidRPr="00026D4D">
        <w:rPr>
          <w:rFonts w:ascii="Courier New" w:hAnsi="Courier New" w:cs="Courier New"/>
          <w:sz w:val="12"/>
          <w:szCs w:val="12"/>
          <w:lang w:val="ro-RO"/>
        </w:rPr>
        <w:br/>
        <w:t>│   CNP ........., cu domiciliul stabil în: ..........,                                                │</w:t>
      </w:r>
      <w:r w:rsidRPr="00026D4D">
        <w:rPr>
          <w:rFonts w:ascii="Courier New" w:hAnsi="Courier New" w:cs="Courier New"/>
          <w:sz w:val="12"/>
          <w:szCs w:val="12"/>
          <w:lang w:val="ro-RO"/>
        </w:rPr>
        <w:br/>
        <w:t>│2. permisul de conducere nr. ........, emis la data de ........., în statul ........ valabil pentru:  │</w:t>
      </w:r>
      <w:r w:rsidRPr="00026D4D">
        <w:rPr>
          <w:rFonts w:ascii="Courier New" w:hAnsi="Courier New" w:cs="Courier New"/>
          <w:sz w:val="12"/>
          <w:szCs w:val="12"/>
          <w:lang w:val="ro-RO"/>
        </w:rPr>
        <w:br/>
        <w:t>│   categoria ......., din ........, categoria ......., din ........, categoria ........., din ......, │</w:t>
      </w:r>
      <w:r w:rsidRPr="00026D4D">
        <w:rPr>
          <w:rFonts w:ascii="Courier New" w:hAnsi="Courier New" w:cs="Courier New"/>
          <w:sz w:val="12"/>
          <w:szCs w:val="12"/>
          <w:lang w:val="ro-RO"/>
        </w:rPr>
        <w:br/>
        <w:t>│   categoria ......., din ........, categoria ......., din ........, categoria ........., din ......, │</w:t>
      </w:r>
      <w:r w:rsidRPr="00026D4D">
        <w:rPr>
          <w:rFonts w:ascii="Courier New" w:hAnsi="Courier New" w:cs="Courier New"/>
          <w:sz w:val="12"/>
          <w:szCs w:val="12"/>
          <w:lang w:val="ro-RO"/>
        </w:rPr>
        <w:br/>
        <w:t>│   categoria ......., din ........,                                                                   │</w:t>
      </w:r>
      <w:r w:rsidRPr="00026D4D">
        <w:rPr>
          <w:rFonts w:ascii="Courier New" w:hAnsi="Courier New" w:cs="Courier New"/>
          <w:sz w:val="12"/>
          <w:szCs w:val="12"/>
          <w:lang w:val="ro-RO"/>
        </w:rPr>
        <w:br/>
        <w:t>│3. atestatele/certificatele profesionale valabile emise în alte state:                                │</w:t>
      </w:r>
      <w:r w:rsidRPr="00026D4D">
        <w:rPr>
          <w:rFonts w:ascii="Courier New" w:hAnsi="Courier New" w:cs="Courier New"/>
          <w:sz w:val="12"/>
          <w:szCs w:val="12"/>
          <w:lang w:val="ro-RO"/>
        </w:rPr>
        <w:br/>
        <w:t>│   - pentru manageri de transport nr. ........, emis în data de ........., în statul ..........;      │</w:t>
      </w:r>
      <w:r w:rsidRPr="00026D4D">
        <w:rPr>
          <w:rFonts w:ascii="Courier New" w:hAnsi="Courier New" w:cs="Courier New"/>
          <w:sz w:val="12"/>
          <w:szCs w:val="12"/>
          <w:lang w:val="ro-RO"/>
        </w:rPr>
        <w:br/>
        <w:t>│   - pentru consilieri ADR nr. ....., emis în data de ......, în statul ......., valabil pentru .....;│</w:t>
      </w:r>
      <w:r w:rsidRPr="00026D4D">
        <w:rPr>
          <w:rFonts w:ascii="Courier New" w:hAnsi="Courier New" w:cs="Courier New"/>
          <w:sz w:val="12"/>
          <w:szCs w:val="12"/>
          <w:lang w:val="ro-RO"/>
        </w:rPr>
        <w:br/>
        <w:t>│   - pentru conducători auto ADR nr. ...., emis în data de ...., în statul ....., valabil pentru ....;│</w:t>
      </w:r>
      <w:r w:rsidRPr="00026D4D">
        <w:rPr>
          <w:rFonts w:ascii="Courier New" w:hAnsi="Courier New" w:cs="Courier New"/>
          <w:sz w:val="12"/>
          <w:szCs w:val="12"/>
          <w:lang w:val="ro-RO"/>
        </w:rPr>
        <w:br/>
        <w:t>│   - pentru conducători auto care transportă mărfuri nr. ...., emis în data de ...., în statul ......;│</w:t>
      </w:r>
      <w:r w:rsidRPr="00026D4D">
        <w:rPr>
          <w:rFonts w:ascii="Courier New" w:hAnsi="Courier New" w:cs="Courier New"/>
          <w:sz w:val="12"/>
          <w:szCs w:val="12"/>
          <w:lang w:val="ro-RO"/>
        </w:rPr>
        <w:br/>
        <w:t>│   - pentru conducători auto care transportă persoane nr. ..., emis în data de ...., în statul ......;│</w:t>
      </w:r>
      <w:r w:rsidRPr="00026D4D">
        <w:rPr>
          <w:rFonts w:ascii="Courier New" w:hAnsi="Courier New" w:cs="Courier New"/>
          <w:sz w:val="12"/>
          <w:szCs w:val="12"/>
          <w:lang w:val="ro-RO"/>
        </w:rPr>
        <w:br/>
        <w:t>│                                                                                                      │</w:t>
      </w:r>
      <w:r w:rsidRPr="00026D4D">
        <w:rPr>
          <w:rFonts w:ascii="Courier New" w:hAnsi="Courier New" w:cs="Courier New"/>
          <w:sz w:val="12"/>
          <w:szCs w:val="12"/>
          <w:lang w:val="ro-RO"/>
        </w:rPr>
        <w:br/>
        <w:t>│solicit înscrierea la cursurile:                                                                      │</w:t>
      </w:r>
      <w:r w:rsidRPr="00026D4D">
        <w:rPr>
          <w:rFonts w:ascii="Courier New" w:hAnsi="Courier New" w:cs="Courier New"/>
          <w:sz w:val="12"/>
          <w:szCs w:val="12"/>
          <w:lang w:val="ro-RO"/>
        </w:rPr>
        <w:br/>
        <w:t>│[] pentru manageri de transport, [] formare iniţială/[] pregătire continuă;                           │</w:t>
      </w:r>
      <w:r w:rsidRPr="00026D4D">
        <w:rPr>
          <w:rFonts w:ascii="Courier New" w:hAnsi="Courier New" w:cs="Courier New"/>
          <w:sz w:val="12"/>
          <w:szCs w:val="12"/>
          <w:lang w:val="ro-RO"/>
        </w:rPr>
        <w:br/>
        <w:t>│[] pentru instructori auto, [] obţinere/[] reînnoire/[] adăugare categorie ........../[] reînnoire şi │</w:t>
      </w:r>
      <w:r w:rsidRPr="00026D4D">
        <w:rPr>
          <w:rFonts w:ascii="Courier New" w:hAnsi="Courier New" w:cs="Courier New"/>
          <w:sz w:val="12"/>
          <w:szCs w:val="12"/>
          <w:lang w:val="ro-RO"/>
        </w:rPr>
        <w:br/>
        <w:t>│                                                                          adăugare categorie ........;│</w:t>
      </w:r>
      <w:r w:rsidRPr="00026D4D">
        <w:rPr>
          <w:rFonts w:ascii="Courier New" w:hAnsi="Courier New" w:cs="Courier New"/>
          <w:sz w:val="12"/>
          <w:szCs w:val="12"/>
          <w:lang w:val="ro-RO"/>
        </w:rPr>
        <w:br/>
        <w:t>│[] pentru profesori de legislaţie rutieră, [] obţinere/[] reînnoire;                                  │</w:t>
      </w:r>
      <w:r w:rsidRPr="00026D4D">
        <w:rPr>
          <w:rFonts w:ascii="Courier New" w:hAnsi="Courier New" w:cs="Courier New"/>
          <w:sz w:val="12"/>
          <w:szCs w:val="12"/>
          <w:lang w:val="ro-RO"/>
        </w:rPr>
        <w:br/>
        <w:t>│[] pentru consilieri de siguranţă ADR, [] formare iniţială pentru ......../[] prelungire ..........;  │</w:t>
      </w:r>
      <w:r w:rsidRPr="00026D4D">
        <w:rPr>
          <w:rFonts w:ascii="Courier New" w:hAnsi="Courier New" w:cs="Courier New"/>
          <w:sz w:val="12"/>
          <w:szCs w:val="12"/>
          <w:lang w:val="ro-RO"/>
        </w:rPr>
        <w:br/>
        <w:t>│[] pentru conducătorii auto ADR, [] formare iniţială pentru ....../[] prelungire/[] extindere cu ....;│</w:t>
      </w:r>
      <w:r w:rsidRPr="00026D4D">
        <w:rPr>
          <w:rFonts w:ascii="Courier New" w:hAnsi="Courier New" w:cs="Courier New"/>
          <w:sz w:val="12"/>
          <w:szCs w:val="12"/>
          <w:lang w:val="ro-RO"/>
        </w:rPr>
        <w:br/>
        <w:t>│[] pentru conducătorii auto care transportă mărfuri, [] formare iniţială/[] pregătire continuă;       │</w:t>
      </w:r>
      <w:r w:rsidRPr="00026D4D">
        <w:rPr>
          <w:rFonts w:ascii="Courier New" w:hAnsi="Courier New" w:cs="Courier New"/>
          <w:sz w:val="12"/>
          <w:szCs w:val="12"/>
          <w:lang w:val="ro-RO"/>
        </w:rPr>
        <w:br/>
        <w:t>│[] pentru conducătorii auto care efectuează transport rutier cu vehicule având mase şi/sau dimensiuni │</w:t>
      </w:r>
      <w:r w:rsidRPr="00026D4D">
        <w:rPr>
          <w:rFonts w:ascii="Courier New" w:hAnsi="Courier New" w:cs="Courier New"/>
          <w:sz w:val="12"/>
          <w:szCs w:val="12"/>
          <w:lang w:val="ro-RO"/>
        </w:rPr>
        <w:br/>
        <w:t>│   de gabarit depăşite;                                                                               │</w:t>
      </w:r>
      <w:r w:rsidRPr="00026D4D">
        <w:rPr>
          <w:rFonts w:ascii="Courier New" w:hAnsi="Courier New" w:cs="Courier New"/>
          <w:sz w:val="12"/>
          <w:szCs w:val="12"/>
          <w:lang w:val="ro-RO"/>
        </w:rPr>
        <w:br/>
        <w:t>│[] pentru conducătorii auto care transportă persoane, [] formare iniţială/[] pregătire continuă;      │</w:t>
      </w:r>
      <w:r w:rsidRPr="00026D4D">
        <w:rPr>
          <w:rFonts w:ascii="Courier New" w:hAnsi="Courier New" w:cs="Courier New"/>
          <w:sz w:val="12"/>
          <w:szCs w:val="12"/>
          <w:lang w:val="ro-RO"/>
        </w:rPr>
        <w:br/>
        <w:t>│[] pentru conducătorii auto care efectuează transport rutier cu troleibuzul;                          │</w:t>
      </w:r>
      <w:r w:rsidRPr="00026D4D">
        <w:rPr>
          <w:rFonts w:ascii="Courier New" w:hAnsi="Courier New" w:cs="Courier New"/>
          <w:sz w:val="12"/>
          <w:szCs w:val="12"/>
          <w:lang w:val="ro-RO"/>
        </w:rPr>
        <w:br/>
        <w:t>│[] pentru conducătorii auto care efectuează transport rutier naţional contra cost de vehicule rutiere │</w:t>
      </w:r>
      <w:r w:rsidRPr="00026D4D">
        <w:rPr>
          <w:rFonts w:ascii="Courier New" w:hAnsi="Courier New" w:cs="Courier New"/>
          <w:sz w:val="12"/>
          <w:szCs w:val="12"/>
          <w:lang w:val="ro-RO"/>
        </w:rPr>
        <w:br/>
        <w:t>│   defecte sau care sunt avariate;                                                                    │</w:t>
      </w:r>
      <w:r w:rsidRPr="00026D4D">
        <w:rPr>
          <w:rFonts w:ascii="Courier New" w:hAnsi="Courier New" w:cs="Courier New"/>
          <w:sz w:val="12"/>
          <w:szCs w:val="12"/>
          <w:lang w:val="ro-RO"/>
        </w:rPr>
        <w:br/>
        <w:t>│[] pentru conducătorii auto în regim de [] taxi/[] închiriere.                                        │</w:t>
      </w:r>
      <w:r w:rsidRPr="00026D4D">
        <w:rPr>
          <w:rFonts w:ascii="Courier New" w:hAnsi="Courier New" w:cs="Courier New"/>
          <w:sz w:val="12"/>
          <w:szCs w:val="12"/>
          <w:lang w:val="ro-RO"/>
        </w:rPr>
        <w:br/>
        <w:t>│                                                                                                      │</w:t>
      </w:r>
      <w:r w:rsidRPr="00026D4D">
        <w:rPr>
          <w:rFonts w:ascii="Courier New" w:hAnsi="Courier New" w:cs="Courier New"/>
          <w:sz w:val="12"/>
          <w:szCs w:val="12"/>
          <w:lang w:val="ro-RO"/>
        </w:rPr>
        <w:br/>
        <w:t>│                                                                                                      │</w:t>
      </w:r>
      <w:r w:rsidRPr="00026D4D">
        <w:rPr>
          <w:rFonts w:ascii="Courier New" w:hAnsi="Courier New" w:cs="Courier New"/>
          <w:sz w:val="12"/>
          <w:szCs w:val="12"/>
          <w:lang w:val="ro-RO"/>
        </w:rPr>
        <w:br/>
        <w:t>│    Subsemnatul/Subsemnata, ........ .., cunoscând prevederile Codului penal privind falsul în        │</w:t>
      </w:r>
      <w:r w:rsidRPr="00026D4D">
        <w:rPr>
          <w:rFonts w:ascii="Courier New" w:hAnsi="Courier New" w:cs="Courier New"/>
          <w:sz w:val="12"/>
          <w:szCs w:val="12"/>
          <w:lang w:val="ro-RO"/>
        </w:rPr>
        <w:br/>
        <w:t>│  declaraţii, declar pe propria răspundere că în ultimele 12 luni am avut/nu am avut*1) reşedinţa     │</w:t>
      </w:r>
      <w:r w:rsidRPr="00026D4D">
        <w:rPr>
          <w:rFonts w:ascii="Courier New" w:hAnsi="Courier New" w:cs="Courier New"/>
          <w:sz w:val="12"/>
          <w:szCs w:val="12"/>
          <w:lang w:val="ro-RO"/>
        </w:rPr>
        <w:br/>
        <w:t>│  obișnuită, conform definiţiei prevăzute la articolul 12 din Directiva 2006/126/CE, în alt statmembru│</w:t>
      </w:r>
      <w:r w:rsidRPr="00026D4D">
        <w:rPr>
          <w:rFonts w:ascii="Courier New" w:hAnsi="Courier New" w:cs="Courier New"/>
          <w:sz w:val="12"/>
          <w:szCs w:val="12"/>
          <w:lang w:val="ro-RO"/>
        </w:rPr>
        <w:br/>
        <w:t>│  al Uniunii Europene sau al Spaţiului Economic European.                                             │</w:t>
      </w:r>
      <w:r w:rsidRPr="00026D4D">
        <w:rPr>
          <w:rFonts w:ascii="Courier New" w:hAnsi="Courier New" w:cs="Courier New"/>
          <w:sz w:val="12"/>
          <w:szCs w:val="12"/>
          <w:lang w:val="ro-RO"/>
        </w:rPr>
        <w:br/>
        <w:t>│                                                                                                      │</w:t>
      </w:r>
      <w:r w:rsidRPr="00026D4D">
        <w:rPr>
          <w:rFonts w:ascii="Courier New" w:hAnsi="Courier New" w:cs="Courier New"/>
          <w:sz w:val="12"/>
          <w:szCs w:val="12"/>
          <w:lang w:val="ro-RO"/>
        </w:rPr>
        <w:br/>
        <w:t>│                                                                                                      │</w:t>
      </w:r>
      <w:r w:rsidRPr="00026D4D">
        <w:rPr>
          <w:rFonts w:ascii="Courier New" w:hAnsi="Courier New" w:cs="Courier New"/>
          <w:sz w:val="12"/>
          <w:szCs w:val="12"/>
          <w:lang w:val="ro-RO"/>
        </w:rPr>
        <w:br/>
        <w:t>│      Data .........                                  Semnătura ..........                            │</w:t>
      </w:r>
      <w:r w:rsidRPr="00026D4D">
        <w:rPr>
          <w:rFonts w:ascii="Courier New" w:hAnsi="Courier New" w:cs="Courier New"/>
          <w:sz w:val="12"/>
          <w:szCs w:val="12"/>
          <w:lang w:val="ro-RO"/>
        </w:rPr>
        <w:br/>
        <w:t>│                                                                                                      │</w:t>
      </w:r>
      <w:r w:rsidRPr="00026D4D">
        <w:rPr>
          <w:rFonts w:ascii="Courier New" w:hAnsi="Courier New" w:cs="Courier New"/>
          <w:sz w:val="12"/>
          <w:szCs w:val="12"/>
          <w:lang w:val="ro-RO"/>
        </w:rPr>
        <w:br/>
        <w:t>└──────────────────────────────────────────────────────────────────────────────────────────────────────┘</w:t>
      </w:r>
      <w:r w:rsidRPr="00026D4D">
        <w:rPr>
          <w:rFonts w:ascii="Courier New" w:hAnsi="Courier New" w:cs="Courier New"/>
          <w:sz w:val="12"/>
          <w:szCs w:val="12"/>
          <w:lang w:val="ro-RO"/>
        </w:rPr>
        <w:br/>
        <w:t>┌──────────────────────────────────────────────────────────────────────────────────────────────────────┐</w:t>
      </w:r>
      <w:r w:rsidRPr="00026D4D">
        <w:rPr>
          <w:rFonts w:ascii="Courier New" w:hAnsi="Courier New" w:cs="Courier New"/>
          <w:sz w:val="12"/>
          <w:szCs w:val="12"/>
          <w:lang w:val="ro-RO"/>
        </w:rPr>
        <w:br/>
      </w:r>
      <w:r w:rsidRPr="00026D4D">
        <w:rPr>
          <w:rFonts w:ascii="Courier New" w:hAnsi="Courier New" w:cs="Courier New"/>
          <w:sz w:val="12"/>
          <w:szCs w:val="12"/>
          <w:lang w:val="ro-RO"/>
        </w:rPr>
        <w:lastRenderedPageBreak/>
        <w:t>│                                                                                                      │</w:t>
      </w:r>
      <w:r w:rsidRPr="00026D4D">
        <w:rPr>
          <w:rFonts w:ascii="Courier New" w:hAnsi="Courier New" w:cs="Courier New"/>
          <w:sz w:val="12"/>
          <w:szCs w:val="12"/>
          <w:lang w:val="ro-RO"/>
        </w:rPr>
        <w:br/>
        <w:t>│                                      CONFIDENŢIAL!                                                   │</w:t>
      </w:r>
      <w:r w:rsidRPr="00026D4D">
        <w:rPr>
          <w:rFonts w:ascii="Courier New" w:hAnsi="Courier New" w:cs="Courier New"/>
          <w:sz w:val="12"/>
          <w:szCs w:val="12"/>
          <w:lang w:val="ro-RO"/>
        </w:rPr>
        <w:br/>
        <w:t>│                                                                                                      │</w:t>
      </w:r>
      <w:r w:rsidRPr="00026D4D">
        <w:rPr>
          <w:rFonts w:ascii="Courier New" w:hAnsi="Courier New" w:cs="Courier New"/>
          <w:sz w:val="12"/>
          <w:szCs w:val="12"/>
          <w:lang w:val="ro-RO"/>
        </w:rPr>
        <w:br/>
      </w:r>
      <w:r w:rsidR="00A6177C" w:rsidRPr="00026D4D">
        <w:rPr>
          <w:rFonts w:ascii="Courier New" w:hAnsi="Courier New" w:cs="Courier New"/>
          <w:sz w:val="12"/>
          <w:szCs w:val="12"/>
          <w:lang w:val="ro-RO"/>
        </w:rPr>
        <w:t xml:space="preserve"> ATENŢIE! Date cu caracter personal, prelucrate în conformitate cu dispoziţiile Regulamentului 2016/679 </w:t>
      </w:r>
    </w:p>
    <w:p w14:paraId="0E75C011" w14:textId="77777777" w:rsidR="00A6177C" w:rsidRPr="00026D4D" w:rsidRDefault="00A6177C" w:rsidP="00A6177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hAnsi="Courier New" w:cs="Courier New"/>
          <w:sz w:val="12"/>
          <w:szCs w:val="12"/>
          <w:lang w:val="ro-RO"/>
        </w:rPr>
      </w:pPr>
      <w:r w:rsidRPr="00026D4D">
        <w:rPr>
          <w:rFonts w:ascii="Courier New" w:hAnsi="Courier New" w:cs="Courier New"/>
          <w:noProof/>
          <w:sz w:val="12"/>
          <w:szCs w:val="12"/>
        </w:rPr>
        <mc:AlternateContent>
          <mc:Choice Requires="wps">
            <w:drawing>
              <wp:anchor distT="0" distB="0" distL="114300" distR="114300" simplePos="0" relativeHeight="251669504" behindDoc="0" locked="0" layoutInCell="1" allowOverlap="1" wp14:anchorId="368AB8F5" wp14:editId="02E65E22">
                <wp:simplePos x="0" y="0"/>
                <wp:positionH relativeFrom="column">
                  <wp:posOffset>4752975</wp:posOffset>
                </wp:positionH>
                <wp:positionV relativeFrom="paragraph">
                  <wp:posOffset>-86995</wp:posOffset>
                </wp:positionV>
                <wp:extent cx="0" cy="485775"/>
                <wp:effectExtent l="0" t="0" r="19050" b="9525"/>
                <wp:wrapNone/>
                <wp:docPr id="8" name="Straight Connector 8"/>
                <wp:cNvGraphicFramePr/>
                <a:graphic xmlns:a="http://schemas.openxmlformats.org/drawingml/2006/main">
                  <a:graphicData uri="http://schemas.microsoft.com/office/word/2010/wordprocessingShape">
                    <wps:wsp>
                      <wps:cNvCnPr/>
                      <wps:spPr>
                        <a:xfrm>
                          <a:off x="0" y="0"/>
                          <a:ext cx="0" cy="485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EE5181" id="Straight Connector 8"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74.25pt,-6.85pt" to="374.2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" strokecolor="#4579b8 [3044]"/>
            </w:pict>
          </mc:Fallback>
        </mc:AlternateContent>
      </w:r>
      <w:r w:rsidRPr="00026D4D">
        <w:rPr>
          <w:rFonts w:ascii="Courier New" w:hAnsi="Courier New" w:cs="Courier New"/>
          <w:noProof/>
          <w:sz w:val="12"/>
          <w:szCs w:val="12"/>
        </w:rPr>
        <mc:AlternateContent>
          <mc:Choice Requires="wps">
            <w:drawing>
              <wp:anchor distT="0" distB="0" distL="114300" distR="114300" simplePos="0" relativeHeight="251668480" behindDoc="0" locked="0" layoutInCell="1" allowOverlap="1" wp14:anchorId="5AB5EAA2" wp14:editId="0FF7301C">
                <wp:simplePos x="0" y="0"/>
                <wp:positionH relativeFrom="column">
                  <wp:posOffset>19050</wp:posOffset>
                </wp:positionH>
                <wp:positionV relativeFrom="paragraph">
                  <wp:posOffset>-29845</wp:posOffset>
                </wp:positionV>
                <wp:extent cx="0" cy="371475"/>
                <wp:effectExtent l="0" t="0" r="19050" b="9525"/>
                <wp:wrapNone/>
                <wp:docPr id="2" name="Straight Connector 2"/>
                <wp:cNvGraphicFramePr/>
                <a:graphic xmlns:a="http://schemas.openxmlformats.org/drawingml/2006/main">
                  <a:graphicData uri="http://schemas.microsoft.com/office/word/2010/wordprocessingShape">
                    <wps:wsp>
                      <wps:cNvCnPr/>
                      <wps:spPr>
                        <a:xfrm>
                          <a:off x="0" y="0"/>
                          <a:ext cx="0" cy="371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9AEA91" id="Straight Connector 2"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2.35pt" to="1.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" strokecolor="#4579b8 [3044]"/>
            </w:pict>
          </mc:Fallback>
        </mc:AlternateContent>
      </w:r>
      <w:r w:rsidRPr="00026D4D">
        <w:rPr>
          <w:rFonts w:ascii="Courier New" w:hAnsi="Courier New" w:cs="Courier New"/>
          <w:sz w:val="12"/>
          <w:szCs w:val="12"/>
          <w:lang w:val="ro-RO"/>
        </w:rPr>
        <w:t xml:space="preserve"> privind protecţia persoanelor fizice în ceea ce priveşte prelucrarea datelor cu caracter personal şi </w:t>
      </w:r>
    </w:p>
    <w:p w14:paraId="56560B6A" w14:textId="77777777" w:rsidR="00A6177C" w:rsidRPr="00026D4D" w:rsidRDefault="00A6177C" w:rsidP="00A6177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hAnsi="Courier New" w:cs="Courier New"/>
          <w:sz w:val="12"/>
          <w:szCs w:val="12"/>
          <w:lang w:val="ro-RO"/>
        </w:rPr>
      </w:pPr>
      <w:r w:rsidRPr="00026D4D">
        <w:rPr>
          <w:rFonts w:ascii="Courier New" w:hAnsi="Courier New" w:cs="Courier New"/>
          <w:sz w:val="12"/>
          <w:szCs w:val="12"/>
          <w:lang w:val="ro-RO"/>
        </w:rPr>
        <w:t xml:space="preserve"> privind libera circulaţie a acestor date şi de abrogare a Directivei 95/46/CE, precum și ale </w:t>
      </w:r>
    </w:p>
    <w:p w14:paraId="3E00C709" w14:textId="77777777" w:rsidR="00A6177C" w:rsidRPr="00026D4D" w:rsidRDefault="00A6177C" w:rsidP="00A6177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hAnsi="Courier New" w:cs="Courier New"/>
          <w:sz w:val="12"/>
          <w:szCs w:val="12"/>
          <w:lang w:val="ro-RO"/>
        </w:rPr>
      </w:pPr>
      <w:r w:rsidRPr="00026D4D">
        <w:rPr>
          <w:rFonts w:ascii="Courier New" w:hAnsi="Courier New" w:cs="Courier New"/>
          <w:sz w:val="12"/>
          <w:szCs w:val="12"/>
          <w:lang w:val="ro-RO"/>
        </w:rPr>
        <w:t xml:space="preserve"> Legii nr. 506/2004 privind prelucrarea datelor cu caracter personal şi protecţia vieţii private </w:t>
      </w:r>
    </w:p>
    <w:p w14:paraId="3EE082D4" w14:textId="77777777" w:rsidR="00AD792A" w:rsidRPr="00026D4D" w:rsidRDefault="00A6177C" w:rsidP="00A6177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rPr>
          <w:rFonts w:ascii="Courier New" w:hAnsi="Courier New" w:cs="Courier New"/>
          <w:sz w:val="12"/>
          <w:szCs w:val="12"/>
          <w:lang w:val="ro-RO"/>
        </w:rPr>
      </w:pPr>
      <w:r w:rsidRPr="00026D4D">
        <w:rPr>
          <w:rFonts w:ascii="Courier New" w:hAnsi="Courier New" w:cs="Courier New"/>
          <w:sz w:val="12"/>
          <w:szCs w:val="12"/>
          <w:lang w:val="ro-RO"/>
        </w:rPr>
        <w:t xml:space="preserve"> în sectorul comunicaţiilor electronice.</w:t>
      </w:r>
      <w:r w:rsidR="00AD792A" w:rsidRPr="00026D4D">
        <w:rPr>
          <w:rFonts w:ascii="Courier New" w:hAnsi="Courier New" w:cs="Courier New"/>
          <w:sz w:val="12"/>
          <w:szCs w:val="12"/>
          <w:lang w:val="ro-RO"/>
        </w:rPr>
        <w:br/>
        <w:t>└──────────────────────────────────────────────────────────────────────────────────────────────────────┘</w:t>
      </w:r>
    </w:p>
    <w:p w14:paraId="4607E1B2" w14:textId="77777777" w:rsidR="00AD792A" w:rsidRPr="00026D4D" w:rsidRDefault="00AD792A" w:rsidP="00AD792A">
      <w:pPr>
        <w:autoSpaceDE/>
        <w:autoSpaceDN/>
        <w:spacing w:after="240"/>
        <w:rPr>
          <w:rFonts w:ascii="Times New Roman" w:eastAsia="Times New Roman" w:hAnsi="Times New Roman"/>
          <w:sz w:val="24"/>
          <w:szCs w:val="24"/>
          <w:lang w:val="ro-RO"/>
        </w:rPr>
      </w:pPr>
    </w:p>
    <w:p w14:paraId="376A4BF9" w14:textId="77777777" w:rsidR="00AD792A" w:rsidRPr="00026D4D" w:rsidRDefault="00AD792A" w:rsidP="00AD792A">
      <w:pPr>
        <w:pStyle w:val="NormalWeb"/>
        <w:spacing w:before="0" w:beforeAutospacing="0" w:after="0" w:afterAutospacing="0"/>
        <w:jc w:val="both"/>
        <w:rPr>
          <w:lang w:val="ro-RO"/>
        </w:rPr>
      </w:pPr>
      <w:r w:rsidRPr="00026D4D">
        <w:rPr>
          <w:lang w:val="ro-RO"/>
        </w:rPr>
        <w:t>──────────</w:t>
      </w:r>
    </w:p>
    <w:p w14:paraId="03F14EED" w14:textId="77777777" w:rsidR="00AD792A" w:rsidRPr="00026D4D" w:rsidRDefault="00AD792A" w:rsidP="00AD792A">
      <w:pPr>
        <w:pStyle w:val="NormalWeb"/>
        <w:spacing w:before="0" w:beforeAutospacing="0" w:after="0" w:afterAutospacing="0"/>
        <w:jc w:val="both"/>
        <w:rPr>
          <w:lang w:val="ro-RO"/>
        </w:rPr>
      </w:pPr>
      <w:r w:rsidRPr="00026D4D">
        <w:rPr>
          <w:lang w:val="ro-RO"/>
        </w:rPr>
        <w:t> </w:t>
      </w:r>
      <w:r w:rsidRPr="00026D4D">
        <w:rPr>
          <w:lang w:val="ro-RO"/>
        </w:rPr>
        <w:t> </w:t>
      </w:r>
      <w:r w:rsidRPr="00026D4D">
        <w:rPr>
          <w:lang w:val="ro-RO"/>
        </w:rPr>
        <w:t>*1) Se anulează cu "X" varianta incorectă.</w:t>
      </w:r>
    </w:p>
    <w:p w14:paraId="5B6D87CD" w14:textId="77777777" w:rsidR="00AD792A" w:rsidRPr="00026D4D" w:rsidRDefault="00AD792A" w:rsidP="00AD792A">
      <w:pPr>
        <w:pStyle w:val="NormalWeb"/>
        <w:spacing w:before="0" w:beforeAutospacing="0" w:after="0" w:afterAutospacing="0"/>
        <w:jc w:val="both"/>
        <w:rPr>
          <w:lang w:val="ro-RO"/>
        </w:rPr>
      </w:pPr>
      <w:r w:rsidRPr="00026D4D">
        <w:rPr>
          <w:lang w:val="ro-RO"/>
        </w:rPr>
        <w:t> </w:t>
      </w:r>
      <w:r w:rsidRPr="00026D4D">
        <w:rPr>
          <w:lang w:val="ro-RO"/>
        </w:rPr>
        <w:t> </w:t>
      </w:r>
      <w:r w:rsidRPr="00026D4D">
        <w:rPr>
          <w:lang w:val="ro-RO"/>
        </w:rPr>
        <w:t xml:space="preserve">*2) Textul definiţiei reşedinţei obișnuită prevăzut la articolul 12 din Directiva </w:t>
      </w:r>
      <w:r w:rsidR="00F2478D" w:rsidRPr="00026D4D">
        <w:rPr>
          <w:lang w:val="ro-RO"/>
        </w:rPr>
        <w:t>2006/126/CE</w:t>
      </w:r>
      <w:r w:rsidR="007869E1" w:rsidRPr="00026D4D">
        <w:rPr>
          <w:lang w:val="ro-RO"/>
        </w:rPr>
        <w:t xml:space="preserve"> este reprodus pe verso</w:t>
      </w:r>
      <w:r w:rsidRPr="00026D4D">
        <w:rPr>
          <w:lang w:val="ro-RO"/>
        </w:rPr>
        <w:t>.</w:t>
      </w:r>
    </w:p>
    <w:p w14:paraId="13FFBC09" w14:textId="77777777" w:rsidR="00AD792A" w:rsidRPr="00026D4D" w:rsidRDefault="00AD792A" w:rsidP="00AD792A">
      <w:pPr>
        <w:pStyle w:val="NormalWeb"/>
        <w:spacing w:before="0" w:beforeAutospacing="0" w:after="240" w:afterAutospacing="0"/>
        <w:jc w:val="both"/>
        <w:rPr>
          <w:lang w:val="ro-RO"/>
        </w:rPr>
      </w:pPr>
      <w:r w:rsidRPr="00026D4D">
        <w:rPr>
          <w:lang w:val="ro-RO"/>
        </w:rPr>
        <w:t>──────────</w:t>
      </w:r>
      <w:r w:rsidRPr="00026D4D">
        <w:rPr>
          <w:lang w:val="ro-RO"/>
        </w:rPr>
        <w:br/>
      </w:r>
    </w:p>
    <w:p w14:paraId="54DD62B6" w14:textId="77777777" w:rsidR="00AD792A" w:rsidRPr="00026D4D" w:rsidRDefault="00AD792A" w:rsidP="00AD792A">
      <w:pPr>
        <w:pStyle w:val="NormalWeb"/>
        <w:spacing w:before="0" w:beforeAutospacing="0" w:after="240" w:afterAutospacing="0"/>
        <w:jc w:val="both"/>
        <w:rPr>
          <w:lang w:val="ro-RO"/>
        </w:rPr>
      </w:pPr>
      <w:r w:rsidRPr="00026D4D">
        <w:rPr>
          <w:lang w:val="ro-RO"/>
        </w:rPr>
        <w:t> </w:t>
      </w:r>
      <w:r w:rsidRPr="00026D4D">
        <w:rPr>
          <w:lang w:val="ro-RO"/>
        </w:rPr>
        <w:t> </w:t>
      </w:r>
      <w:r w:rsidRPr="00026D4D">
        <w:rPr>
          <w:lang w:val="ro-RO"/>
        </w:rPr>
        <w:t> </w:t>
      </w:r>
      <w:r w:rsidRPr="00026D4D">
        <w:rPr>
          <w:lang w:val="ro-RO"/>
        </w:rPr>
        <w:t> </w:t>
      </w:r>
      <w:r w:rsidRPr="00026D4D">
        <w:rPr>
          <w:lang w:val="ro-RO"/>
        </w:rPr>
        <w:t> </w:t>
      </w:r>
      <w:r w:rsidRPr="00026D4D">
        <w:rPr>
          <w:lang w:val="ro-RO"/>
        </w:rPr>
        <w:t> </w:t>
      </w:r>
      <w:r w:rsidRPr="00026D4D">
        <w:rPr>
          <w:lang w:val="ro-RO"/>
        </w:rPr>
        <w:t> </w:t>
      </w:r>
      <w:r w:rsidRPr="00026D4D">
        <w:rPr>
          <w:lang w:val="ro-RO"/>
        </w:rPr>
        <w:t> </w:t>
      </w:r>
      <w:r w:rsidRPr="00026D4D">
        <w:rPr>
          <w:lang w:val="ro-RO"/>
        </w:rPr>
        <w:t> </w:t>
      </w:r>
      <w:r w:rsidRPr="00026D4D">
        <w:rPr>
          <w:lang w:val="ro-RO"/>
        </w:rPr>
        <w:t> </w:t>
      </w:r>
      <w:r w:rsidRPr="00026D4D">
        <w:rPr>
          <w:lang w:val="ro-RO"/>
        </w:rPr>
        <w:t> </w:t>
      </w:r>
      <w:r w:rsidRPr="00026D4D">
        <w:rPr>
          <w:lang w:val="ro-RO"/>
        </w:rPr>
        <w:t> </w:t>
      </w:r>
      <w:r w:rsidRPr="00026D4D">
        <w:rPr>
          <w:lang w:val="ro-RO"/>
        </w:rPr>
        <w:t> </w:t>
      </w:r>
      <w:r w:rsidRPr="00026D4D">
        <w:rPr>
          <w:lang w:val="ro-RO"/>
        </w:rPr>
        <w:t> </w:t>
      </w:r>
      <w:r w:rsidRPr="00026D4D">
        <w:rPr>
          <w:lang w:val="ro-RO"/>
        </w:rPr>
        <w:t> </w:t>
      </w:r>
      <w:r w:rsidRPr="00026D4D">
        <w:rPr>
          <w:lang w:val="ro-RO"/>
        </w:rPr>
        <w:t> </w:t>
      </w:r>
      <w:r w:rsidRPr="00026D4D">
        <w:rPr>
          <w:lang w:val="ro-RO"/>
        </w:rPr>
        <w:t> </w:t>
      </w:r>
      <w:r w:rsidRPr="00026D4D">
        <w:rPr>
          <w:lang w:val="ro-RO"/>
        </w:rPr>
        <w:t> </w:t>
      </w:r>
      <w:r w:rsidRPr="00026D4D">
        <w:rPr>
          <w:lang w:val="ro-RO"/>
        </w:rPr>
        <w:t> VERSO</w:t>
      </w:r>
      <w:r w:rsidRPr="00026D4D">
        <w:rPr>
          <w:lang w:val="ro-RO"/>
        </w:rPr>
        <w:br/>
      </w:r>
    </w:p>
    <w:p w14:paraId="4C20B7DC" w14:textId="77777777" w:rsidR="00F2478D" w:rsidRPr="00026D4D" w:rsidRDefault="00F2478D" w:rsidP="00F2478D">
      <w:pPr>
        <w:pStyle w:val="NormalWeb"/>
        <w:spacing w:before="0" w:beforeAutospacing="0" w:after="0" w:afterAutospacing="0"/>
        <w:jc w:val="center"/>
        <w:rPr>
          <w:lang w:val="ro-RO"/>
        </w:rPr>
      </w:pPr>
      <w:r w:rsidRPr="00026D4D">
        <w:rPr>
          <w:lang w:val="ro-RO"/>
        </w:rPr>
        <w:t>DIRECTIVA 2006/126/CE A PARLAMENTULUI EUROPEAN ȘI A CONSILIULUI</w:t>
      </w:r>
    </w:p>
    <w:p w14:paraId="1E3A414D" w14:textId="77777777" w:rsidR="00F2478D" w:rsidRPr="00026D4D" w:rsidRDefault="00F2478D" w:rsidP="00F2478D">
      <w:pPr>
        <w:pStyle w:val="NormalWeb"/>
        <w:spacing w:before="0" w:beforeAutospacing="0" w:after="0" w:afterAutospacing="0"/>
        <w:jc w:val="center"/>
        <w:rPr>
          <w:lang w:val="ro-RO"/>
        </w:rPr>
      </w:pPr>
      <w:r w:rsidRPr="00026D4D">
        <w:rPr>
          <w:lang w:val="ro-RO"/>
        </w:rPr>
        <w:t>din 20 decembrie 2006</w:t>
      </w:r>
    </w:p>
    <w:p w14:paraId="3BE7DA4D" w14:textId="77777777" w:rsidR="00AD792A" w:rsidRPr="00026D4D" w:rsidRDefault="00F2478D" w:rsidP="00F2478D">
      <w:pPr>
        <w:pStyle w:val="NormalWeb"/>
        <w:spacing w:before="0" w:beforeAutospacing="0" w:after="0" w:afterAutospacing="0"/>
        <w:jc w:val="center"/>
        <w:rPr>
          <w:lang w:val="ro-RO"/>
        </w:rPr>
      </w:pPr>
      <w:r w:rsidRPr="00026D4D">
        <w:rPr>
          <w:lang w:val="ro-RO"/>
        </w:rPr>
        <w:t>privind permisele de conducere</w:t>
      </w:r>
      <w:r w:rsidR="00AD792A" w:rsidRPr="00026D4D">
        <w:rPr>
          <w:lang w:val="ro-RO"/>
        </w:rPr>
        <w:br/>
      </w:r>
    </w:p>
    <w:p w14:paraId="48AE7FB5" w14:textId="77777777" w:rsidR="00F2478D" w:rsidRPr="00026D4D" w:rsidRDefault="00F2478D" w:rsidP="0015432B">
      <w:pPr>
        <w:pStyle w:val="NormalWeb"/>
        <w:spacing w:before="0" w:beforeAutospacing="0" w:after="0" w:afterAutospacing="0"/>
        <w:jc w:val="center"/>
        <w:rPr>
          <w:lang w:val="ro-RO"/>
        </w:rPr>
      </w:pPr>
      <w:r w:rsidRPr="00026D4D">
        <w:rPr>
          <w:lang w:val="ro-RO"/>
        </w:rPr>
        <w:t>Articolul 12</w:t>
      </w:r>
    </w:p>
    <w:p w14:paraId="69662462" w14:textId="77777777" w:rsidR="00F2478D" w:rsidRPr="00026D4D" w:rsidRDefault="00F2478D" w:rsidP="0015432B">
      <w:pPr>
        <w:pStyle w:val="NormalWeb"/>
        <w:spacing w:before="0" w:beforeAutospacing="0" w:after="0" w:afterAutospacing="0"/>
        <w:jc w:val="center"/>
        <w:rPr>
          <w:lang w:val="ro-RO"/>
        </w:rPr>
      </w:pPr>
      <w:r w:rsidRPr="00026D4D">
        <w:rPr>
          <w:lang w:val="ro-RO"/>
        </w:rPr>
        <w:t>Reședința obișnuită</w:t>
      </w:r>
    </w:p>
    <w:p w14:paraId="0E8EB772" w14:textId="77777777" w:rsidR="00F2478D" w:rsidRPr="00026D4D" w:rsidRDefault="00F2478D" w:rsidP="00F2478D">
      <w:pPr>
        <w:pStyle w:val="NormalWeb"/>
        <w:spacing w:before="0" w:beforeAutospacing="0" w:after="0" w:afterAutospacing="0"/>
        <w:jc w:val="both"/>
        <w:rPr>
          <w:lang w:val="ro-RO"/>
        </w:rPr>
      </w:pPr>
    </w:p>
    <w:p w14:paraId="14203CD9" w14:textId="77777777" w:rsidR="00F2478D" w:rsidRPr="00026D4D" w:rsidRDefault="00F2478D" w:rsidP="00F2478D">
      <w:pPr>
        <w:pStyle w:val="NormalWeb"/>
        <w:spacing w:before="0" w:beforeAutospacing="0" w:after="0" w:afterAutospacing="0"/>
        <w:jc w:val="both"/>
        <w:rPr>
          <w:lang w:val="ro-RO"/>
        </w:rPr>
      </w:pPr>
      <w:r w:rsidRPr="00026D4D">
        <w:rPr>
          <w:lang w:val="ro-RO"/>
        </w:rPr>
        <w:t>În sensul prezentei directive, „reședință obișnuită” înseamnă locul în care o persoană locuiește în mod obișnuit, adică pe parcursul a cel puțin 185 de zile din fiecare an calendaristic, datorită unor</w:t>
      </w:r>
    </w:p>
    <w:p w14:paraId="33CB1FA8" w14:textId="77777777" w:rsidR="00AD792A" w:rsidRPr="00026D4D" w:rsidRDefault="00F2478D" w:rsidP="00F2478D">
      <w:pPr>
        <w:pStyle w:val="NormalWeb"/>
        <w:spacing w:before="0" w:beforeAutospacing="0" w:after="0" w:afterAutospacing="0"/>
        <w:jc w:val="both"/>
        <w:rPr>
          <w:lang w:val="ro-RO"/>
        </w:rPr>
      </w:pPr>
      <w:r w:rsidRPr="00026D4D">
        <w:rPr>
          <w:lang w:val="ro-RO"/>
        </w:rPr>
        <w:t>legături personale și profesionale sau, în cazul unei persoane fără legături profesionale, datorită unor legături personale care relevă legături strânse între respectiva persoană și locul în care locuiește aceasta.</w:t>
      </w:r>
    </w:p>
    <w:p w14:paraId="128A4D2C" w14:textId="77777777" w:rsidR="00F2478D" w:rsidRPr="00026D4D" w:rsidRDefault="00F2478D" w:rsidP="00F2478D">
      <w:pPr>
        <w:pStyle w:val="NormalWeb"/>
        <w:spacing w:before="0" w:beforeAutospacing="0" w:after="0" w:afterAutospacing="0"/>
        <w:jc w:val="both"/>
        <w:rPr>
          <w:lang w:val="ro-RO"/>
        </w:rPr>
      </w:pPr>
    </w:p>
    <w:p w14:paraId="5EBF3BFE" w14:textId="77777777" w:rsidR="00F2478D" w:rsidRPr="00026D4D" w:rsidRDefault="00F2478D" w:rsidP="00F2478D">
      <w:pPr>
        <w:pStyle w:val="NormalWeb"/>
        <w:spacing w:before="0" w:beforeAutospacing="0" w:after="0" w:afterAutospacing="0"/>
        <w:jc w:val="both"/>
        <w:rPr>
          <w:lang w:val="ro-RO"/>
        </w:rPr>
      </w:pPr>
      <w:r w:rsidRPr="00026D4D">
        <w:rPr>
          <w:lang w:val="ro-RO"/>
        </w:rPr>
        <w:t>Cu toate acestea, reședința obișnuită a unei persoane ale cărei legături profesionale sunt într-un loc diferit de cel al legăturilor sale personale și care, din acest motiv, locuiește alternativ în locuri</w:t>
      </w:r>
    </w:p>
    <w:p w14:paraId="696D6327" w14:textId="77777777" w:rsidR="00F2478D" w:rsidRPr="00026D4D" w:rsidRDefault="00F2478D" w:rsidP="00F2478D">
      <w:pPr>
        <w:pStyle w:val="NormalWeb"/>
        <w:spacing w:before="0" w:beforeAutospacing="0" w:after="0" w:afterAutospacing="0"/>
        <w:jc w:val="both"/>
        <w:rPr>
          <w:lang w:val="ro-RO"/>
        </w:rPr>
      </w:pPr>
      <w:r w:rsidRPr="00026D4D">
        <w:rPr>
          <w:lang w:val="ro-RO"/>
        </w:rPr>
        <w:t>diferite, situate în două sau mai multe state membre, se consider</w:t>
      </w:r>
      <w:r w:rsidR="0015432B" w:rsidRPr="00026D4D">
        <w:rPr>
          <w:lang w:val="ro-RO"/>
        </w:rPr>
        <w:t xml:space="preserve">ă a </w:t>
      </w:r>
      <w:r w:rsidRPr="00026D4D">
        <w:rPr>
          <w:lang w:val="ro-RO"/>
        </w:rPr>
        <w:t>fi locul legăturilor sale personale, cu condiția ca persoana</w:t>
      </w:r>
      <w:r w:rsidR="0015432B" w:rsidRPr="00026D4D">
        <w:rPr>
          <w:lang w:val="ro-RO"/>
        </w:rPr>
        <w:t xml:space="preserve"> </w:t>
      </w:r>
      <w:r w:rsidRPr="00026D4D">
        <w:rPr>
          <w:lang w:val="ro-RO"/>
        </w:rPr>
        <w:t>respectivă să se întoarcă în acel loc cu regularitate. Această din</w:t>
      </w:r>
      <w:r w:rsidR="0015432B" w:rsidRPr="00026D4D">
        <w:rPr>
          <w:lang w:val="ro-RO"/>
        </w:rPr>
        <w:t xml:space="preserve"> </w:t>
      </w:r>
      <w:r w:rsidRPr="00026D4D">
        <w:rPr>
          <w:lang w:val="ro-RO"/>
        </w:rPr>
        <w:t>urmă condiție nu este necesară în cazul în care persoana locuiește</w:t>
      </w:r>
      <w:r w:rsidR="0015432B" w:rsidRPr="00026D4D">
        <w:rPr>
          <w:lang w:val="ro-RO"/>
        </w:rPr>
        <w:t xml:space="preserve"> </w:t>
      </w:r>
      <w:r w:rsidRPr="00026D4D">
        <w:rPr>
          <w:lang w:val="ro-RO"/>
        </w:rPr>
        <w:t>într-un stat membru pentru îndeplinirea unei misiuni cu durată</w:t>
      </w:r>
      <w:r w:rsidR="0015432B" w:rsidRPr="00026D4D">
        <w:rPr>
          <w:lang w:val="ro-RO"/>
        </w:rPr>
        <w:t xml:space="preserve"> </w:t>
      </w:r>
      <w:r w:rsidRPr="00026D4D">
        <w:rPr>
          <w:lang w:val="ro-RO"/>
        </w:rPr>
        <w:t>determinată. Frecventarea de cursuri la o universitate sau</w:t>
      </w:r>
      <w:r w:rsidR="0015432B" w:rsidRPr="00026D4D">
        <w:rPr>
          <w:lang w:val="ro-RO"/>
        </w:rPr>
        <w:t xml:space="preserve"> </w:t>
      </w:r>
      <w:r w:rsidRPr="00026D4D">
        <w:rPr>
          <w:lang w:val="ro-RO"/>
        </w:rPr>
        <w:t>școală nu</w:t>
      </w:r>
      <w:r w:rsidR="0015432B" w:rsidRPr="00026D4D">
        <w:rPr>
          <w:lang w:val="ro-RO"/>
        </w:rPr>
        <w:t xml:space="preserve"> </w:t>
      </w:r>
      <w:r w:rsidRPr="00026D4D">
        <w:rPr>
          <w:lang w:val="ro-RO"/>
        </w:rPr>
        <w:t>implică transferul reședinței obișnuite.</w:t>
      </w:r>
    </w:p>
    <w:p w14:paraId="2481ADE1" w14:textId="77777777" w:rsidR="00F2478D" w:rsidRPr="00026D4D" w:rsidRDefault="00F2478D" w:rsidP="00F2478D">
      <w:pPr>
        <w:pStyle w:val="NormalWeb"/>
        <w:spacing w:before="0" w:beforeAutospacing="0" w:after="0" w:afterAutospacing="0"/>
        <w:jc w:val="both"/>
        <w:rPr>
          <w:lang w:val="ro-RO"/>
        </w:rPr>
      </w:pPr>
    </w:p>
    <w:p w14:paraId="1DF85AFF" w14:textId="77777777" w:rsidR="00F2478D" w:rsidRPr="00026D4D" w:rsidRDefault="00F2478D" w:rsidP="00F2478D">
      <w:pPr>
        <w:pStyle w:val="NormalWeb"/>
        <w:spacing w:before="0" w:beforeAutospacing="0" w:after="0" w:afterAutospacing="0"/>
        <w:jc w:val="both"/>
        <w:rPr>
          <w:rFonts w:ascii="Trebuchet MS" w:hAnsi="Trebuchet MS"/>
          <w:sz w:val="22"/>
          <w:szCs w:val="22"/>
          <w:lang w:val="ro-RO"/>
        </w:rPr>
      </w:pPr>
    </w:p>
    <w:p w14:paraId="5BC79C56" w14:textId="77777777" w:rsidR="0015432B" w:rsidRPr="00026D4D" w:rsidRDefault="0015432B" w:rsidP="0015432B">
      <w:pPr>
        <w:pStyle w:val="NormalWeb"/>
        <w:spacing w:before="0" w:beforeAutospacing="0" w:after="0" w:afterAutospacing="0"/>
        <w:jc w:val="both"/>
        <w:rPr>
          <w:rFonts w:ascii="Trebuchet MS" w:hAnsi="Trebuchet MS"/>
          <w:sz w:val="22"/>
          <w:szCs w:val="22"/>
          <w:lang w:val="ro-RO"/>
        </w:rPr>
      </w:pPr>
      <w:r w:rsidRPr="00026D4D">
        <w:rPr>
          <w:rFonts w:ascii="Trebuchet MS" w:hAnsi="Trebuchet MS"/>
          <w:b/>
          <w:sz w:val="22"/>
          <w:szCs w:val="22"/>
          <w:lang w:val="ro-RO"/>
        </w:rPr>
        <w:t xml:space="preserve">ART. II - </w:t>
      </w:r>
      <w:r w:rsidRPr="00026D4D">
        <w:rPr>
          <w:rFonts w:ascii="Trebuchet MS" w:hAnsi="Trebuchet MS"/>
          <w:sz w:val="22"/>
          <w:szCs w:val="22"/>
          <w:lang w:val="ro-RO"/>
        </w:rPr>
        <w:t>Normele privind pregătirea şi atestarea profesională a anumitor categorii de conducători auto, prevăzute în Anexa</w:t>
      </w:r>
      <w:r w:rsidR="005F5FCB">
        <w:rPr>
          <w:rFonts w:ascii="Trebuchet MS" w:hAnsi="Trebuchet MS"/>
          <w:sz w:val="22"/>
          <w:szCs w:val="22"/>
          <w:lang w:val="ro-RO"/>
        </w:rPr>
        <w:t xml:space="preserve"> nr.</w:t>
      </w:r>
      <w:r w:rsidRPr="00026D4D">
        <w:rPr>
          <w:rFonts w:ascii="Trebuchet MS" w:hAnsi="Trebuchet MS"/>
          <w:sz w:val="22"/>
          <w:szCs w:val="22"/>
          <w:lang w:val="ro-RO"/>
        </w:rPr>
        <w:t xml:space="preserve"> 2 la Ordinul ministrului transporturilor nr. 1214/2015 pentru aprobarea normelor privind pregătirea şi atestarea profesională a personalului de specialitate din domeniul transporturilor rutiere, publicat în Monitorul Oficial al României, Partea I, nr. 903 și 903 bis din 4 decembrie 2015, se modifică şi se completează după cum urmează: </w:t>
      </w:r>
    </w:p>
    <w:p w14:paraId="13C575D2" w14:textId="77777777" w:rsidR="0015432B" w:rsidRPr="00026D4D" w:rsidRDefault="0015432B" w:rsidP="0015432B">
      <w:pPr>
        <w:pStyle w:val="NormalWeb"/>
        <w:spacing w:before="0" w:beforeAutospacing="0" w:after="0" w:afterAutospacing="0"/>
        <w:jc w:val="both"/>
        <w:rPr>
          <w:rFonts w:ascii="Trebuchet MS" w:hAnsi="Trebuchet MS"/>
          <w:sz w:val="22"/>
          <w:szCs w:val="22"/>
          <w:lang w:val="ro-RO"/>
        </w:rPr>
      </w:pPr>
    </w:p>
    <w:p w14:paraId="1945C651" w14:textId="77777777" w:rsidR="00E6613A" w:rsidRPr="00026D4D" w:rsidRDefault="0015432B" w:rsidP="00E6613A">
      <w:pPr>
        <w:pStyle w:val="NormalWeb"/>
        <w:numPr>
          <w:ilvl w:val="0"/>
          <w:numId w:val="5"/>
        </w:numPr>
        <w:spacing w:before="0" w:beforeAutospacing="0" w:after="0" w:afterAutospacing="0"/>
        <w:jc w:val="both"/>
        <w:rPr>
          <w:rFonts w:ascii="Trebuchet MS" w:hAnsi="Trebuchet MS"/>
          <w:sz w:val="22"/>
          <w:szCs w:val="22"/>
          <w:lang w:val="ro-RO"/>
        </w:rPr>
      </w:pPr>
      <w:r w:rsidRPr="00026D4D">
        <w:rPr>
          <w:rFonts w:ascii="Trebuchet MS" w:hAnsi="Trebuchet MS"/>
          <w:sz w:val="22"/>
          <w:szCs w:val="22"/>
          <w:lang w:val="ro-RO"/>
        </w:rPr>
        <w:t xml:space="preserve">La articolul </w:t>
      </w:r>
      <w:r w:rsidR="00C04343" w:rsidRPr="00026D4D">
        <w:rPr>
          <w:rFonts w:ascii="Trebuchet MS" w:hAnsi="Trebuchet MS"/>
          <w:sz w:val="22"/>
          <w:szCs w:val="22"/>
          <w:lang w:val="ro-RO"/>
        </w:rPr>
        <w:t>1</w:t>
      </w:r>
      <w:r w:rsidRPr="00026D4D">
        <w:rPr>
          <w:rFonts w:ascii="Trebuchet MS" w:hAnsi="Trebuchet MS"/>
          <w:sz w:val="22"/>
          <w:szCs w:val="22"/>
          <w:lang w:val="ro-RO"/>
        </w:rPr>
        <w:t>, alineat</w:t>
      </w:r>
      <w:r w:rsidR="00E6613A" w:rsidRPr="00026D4D">
        <w:rPr>
          <w:rFonts w:ascii="Trebuchet MS" w:hAnsi="Trebuchet MS"/>
          <w:sz w:val="22"/>
          <w:szCs w:val="22"/>
          <w:lang w:val="ro-RO"/>
        </w:rPr>
        <w:t>ele</w:t>
      </w:r>
      <w:r w:rsidRPr="00026D4D">
        <w:rPr>
          <w:rFonts w:ascii="Trebuchet MS" w:hAnsi="Trebuchet MS"/>
          <w:sz w:val="22"/>
          <w:szCs w:val="22"/>
          <w:lang w:val="ro-RO"/>
        </w:rPr>
        <w:t xml:space="preserve"> (2)</w:t>
      </w:r>
      <w:r w:rsidR="0038051B" w:rsidRPr="00026D4D">
        <w:rPr>
          <w:rFonts w:ascii="Trebuchet MS" w:hAnsi="Trebuchet MS"/>
          <w:sz w:val="22"/>
          <w:szCs w:val="22"/>
          <w:lang w:val="ro-RO"/>
        </w:rPr>
        <w:t xml:space="preserve">, (3), </w:t>
      </w:r>
      <w:r w:rsidR="00E6613A" w:rsidRPr="00026D4D">
        <w:rPr>
          <w:rFonts w:ascii="Trebuchet MS" w:hAnsi="Trebuchet MS"/>
          <w:sz w:val="22"/>
          <w:szCs w:val="22"/>
          <w:lang w:val="ro-RO"/>
        </w:rPr>
        <w:t>(6), (7) și (8)</w:t>
      </w:r>
      <w:r w:rsidRPr="00026D4D">
        <w:rPr>
          <w:rFonts w:ascii="Trebuchet MS" w:hAnsi="Trebuchet MS"/>
          <w:sz w:val="22"/>
          <w:szCs w:val="22"/>
          <w:lang w:val="ro-RO"/>
        </w:rPr>
        <w:t xml:space="preserve"> se modifică și v</w:t>
      </w:r>
      <w:r w:rsidR="00E6613A" w:rsidRPr="00026D4D">
        <w:rPr>
          <w:rFonts w:ascii="Trebuchet MS" w:hAnsi="Trebuchet MS"/>
          <w:sz w:val="22"/>
          <w:szCs w:val="22"/>
          <w:lang w:val="ro-RO"/>
        </w:rPr>
        <w:t>or</w:t>
      </w:r>
      <w:r w:rsidRPr="00026D4D">
        <w:rPr>
          <w:rFonts w:ascii="Trebuchet MS" w:hAnsi="Trebuchet MS"/>
          <w:sz w:val="22"/>
          <w:szCs w:val="22"/>
          <w:lang w:val="ro-RO"/>
        </w:rPr>
        <w:t xml:space="preserve"> avea următorul cuprins:</w:t>
      </w:r>
    </w:p>
    <w:p w14:paraId="24D5E0C7" w14:textId="77777777" w:rsidR="00C04343" w:rsidRPr="00026D4D" w:rsidRDefault="00C04343" w:rsidP="00C04343">
      <w:pPr>
        <w:pStyle w:val="NormalWeb"/>
        <w:spacing w:before="0" w:beforeAutospacing="0" w:after="0" w:afterAutospacing="0"/>
        <w:ind w:left="720"/>
        <w:jc w:val="both"/>
        <w:rPr>
          <w:rFonts w:ascii="Trebuchet MS" w:hAnsi="Trebuchet MS"/>
          <w:sz w:val="22"/>
          <w:szCs w:val="22"/>
          <w:lang w:val="ro-RO"/>
        </w:rPr>
      </w:pPr>
    </w:p>
    <w:p w14:paraId="3C1CF37B" w14:textId="77777777" w:rsidR="00E6613A" w:rsidRPr="00026D4D" w:rsidRDefault="00E6613A" w:rsidP="007F1B16">
      <w:pPr>
        <w:pStyle w:val="NormalWeb"/>
        <w:spacing w:before="0" w:beforeAutospacing="0" w:after="0" w:afterAutospacing="0"/>
        <w:jc w:val="both"/>
        <w:rPr>
          <w:rFonts w:ascii="Trebuchet MS" w:hAnsi="Trebuchet MS"/>
          <w:sz w:val="22"/>
          <w:szCs w:val="22"/>
          <w:lang w:val="ro-RO"/>
        </w:rPr>
      </w:pPr>
      <w:r w:rsidRPr="00026D4D">
        <w:rPr>
          <w:rFonts w:ascii="Trebuchet MS" w:hAnsi="Trebuchet MS"/>
          <w:sz w:val="22"/>
          <w:szCs w:val="22"/>
          <w:lang w:val="ro-RO"/>
        </w:rPr>
        <w:lastRenderedPageBreak/>
        <w:t>„(2) Prezentele norme nu se aplică conducătorilor auto care conduc:</w:t>
      </w:r>
    </w:p>
    <w:p w14:paraId="3DB59092" w14:textId="77777777" w:rsidR="00E6613A" w:rsidRPr="00026D4D" w:rsidRDefault="00E6613A" w:rsidP="007F1B16">
      <w:pPr>
        <w:pStyle w:val="NormalWeb"/>
        <w:spacing w:before="0" w:beforeAutospacing="0" w:after="0" w:afterAutospacing="0"/>
        <w:rPr>
          <w:rFonts w:ascii="Trebuchet MS" w:hAnsi="Trebuchet MS"/>
          <w:sz w:val="22"/>
          <w:szCs w:val="22"/>
          <w:lang w:val="ro-RO"/>
        </w:rPr>
      </w:pPr>
      <w:r w:rsidRPr="00026D4D">
        <w:rPr>
          <w:rFonts w:ascii="Trebuchet MS" w:hAnsi="Trebuchet MS"/>
          <w:sz w:val="22"/>
          <w:szCs w:val="22"/>
          <w:lang w:val="ro-RO"/>
        </w:rPr>
        <w:t> </w:t>
      </w:r>
      <w:r w:rsidRPr="00026D4D">
        <w:rPr>
          <w:rFonts w:ascii="Trebuchet MS" w:hAnsi="Trebuchet MS"/>
          <w:sz w:val="22"/>
          <w:szCs w:val="22"/>
          <w:lang w:val="ro-RO"/>
        </w:rPr>
        <w:t> </w:t>
      </w:r>
      <w:r w:rsidRPr="00026D4D">
        <w:rPr>
          <w:rFonts w:ascii="Trebuchet MS" w:hAnsi="Trebuchet MS"/>
          <w:sz w:val="22"/>
          <w:szCs w:val="22"/>
          <w:lang w:val="ro-RO"/>
        </w:rPr>
        <w:t>a) vehicule cu o viteză maximă autorizată care nu depăşeşte 45 km/h;</w:t>
      </w:r>
    </w:p>
    <w:p w14:paraId="7978178A" w14:textId="77777777" w:rsidR="00E6613A" w:rsidRPr="00026D4D" w:rsidRDefault="00E6613A" w:rsidP="007F1B16">
      <w:pPr>
        <w:pStyle w:val="NormalWeb"/>
        <w:spacing w:before="0" w:beforeAutospacing="0" w:after="0" w:afterAutospacing="0"/>
        <w:jc w:val="both"/>
        <w:rPr>
          <w:rFonts w:ascii="Trebuchet MS" w:hAnsi="Trebuchet MS"/>
          <w:sz w:val="22"/>
          <w:szCs w:val="22"/>
          <w:lang w:val="ro-RO"/>
        </w:rPr>
      </w:pPr>
      <w:r w:rsidRPr="00026D4D">
        <w:rPr>
          <w:rFonts w:ascii="Trebuchet MS" w:hAnsi="Trebuchet MS"/>
          <w:sz w:val="22"/>
          <w:szCs w:val="22"/>
          <w:lang w:val="ro-RO"/>
        </w:rPr>
        <w:t> </w:t>
      </w:r>
      <w:r w:rsidRPr="00026D4D">
        <w:rPr>
          <w:rFonts w:ascii="Trebuchet MS" w:hAnsi="Trebuchet MS"/>
          <w:sz w:val="22"/>
          <w:szCs w:val="22"/>
          <w:lang w:val="ro-RO"/>
        </w:rPr>
        <w:t> </w:t>
      </w:r>
      <w:r w:rsidRPr="00026D4D">
        <w:rPr>
          <w:rFonts w:ascii="Trebuchet MS" w:hAnsi="Trebuchet MS"/>
          <w:sz w:val="22"/>
          <w:szCs w:val="22"/>
          <w:lang w:val="ro-RO"/>
        </w:rPr>
        <w:t>b) vehicule utilizate de sau aflate sub controlul forţelor armate, apărării civile, Inspectoratului Gen</w:t>
      </w:r>
      <w:r w:rsidR="006A751A" w:rsidRPr="00026D4D">
        <w:rPr>
          <w:rFonts w:ascii="Trebuchet MS" w:hAnsi="Trebuchet MS"/>
          <w:sz w:val="22"/>
          <w:szCs w:val="22"/>
          <w:lang w:val="ro-RO"/>
        </w:rPr>
        <w:t>eral pentru Situaţii de Urgenţă</w:t>
      </w:r>
      <w:r w:rsidRPr="00026D4D">
        <w:rPr>
          <w:rFonts w:ascii="Trebuchet MS" w:hAnsi="Trebuchet MS"/>
          <w:sz w:val="22"/>
          <w:szCs w:val="22"/>
          <w:lang w:val="ro-RO"/>
        </w:rPr>
        <w:t>, al forţelor care răspund de menţinerea ordinii publice și serviciilor de ambulanță de urgență, atunci când transportul este efectuat ca o consecință a atribuțiilor acestor servicii;</w:t>
      </w:r>
    </w:p>
    <w:p w14:paraId="0F2BF58F" w14:textId="77777777" w:rsidR="00E6613A" w:rsidRPr="00026D4D" w:rsidRDefault="00E6613A" w:rsidP="007F1B16">
      <w:pPr>
        <w:pStyle w:val="NormalWeb"/>
        <w:spacing w:before="0" w:beforeAutospacing="0" w:after="0" w:afterAutospacing="0"/>
        <w:jc w:val="both"/>
        <w:rPr>
          <w:rFonts w:ascii="Trebuchet MS" w:hAnsi="Trebuchet MS"/>
          <w:sz w:val="22"/>
          <w:szCs w:val="22"/>
          <w:lang w:val="ro-RO"/>
        </w:rPr>
      </w:pPr>
      <w:r w:rsidRPr="00026D4D">
        <w:rPr>
          <w:rFonts w:ascii="Trebuchet MS" w:hAnsi="Trebuchet MS"/>
          <w:sz w:val="22"/>
          <w:szCs w:val="22"/>
          <w:lang w:val="ro-RO"/>
        </w:rPr>
        <w:t> </w:t>
      </w:r>
      <w:r w:rsidRPr="00026D4D">
        <w:rPr>
          <w:rFonts w:ascii="Trebuchet MS" w:hAnsi="Trebuchet MS"/>
          <w:sz w:val="22"/>
          <w:szCs w:val="22"/>
          <w:lang w:val="ro-RO"/>
        </w:rPr>
        <w:t> </w:t>
      </w:r>
      <w:r w:rsidRPr="00026D4D">
        <w:rPr>
          <w:rFonts w:ascii="Trebuchet MS" w:hAnsi="Trebuchet MS"/>
          <w:sz w:val="22"/>
          <w:szCs w:val="22"/>
          <w:lang w:val="ro-RO"/>
        </w:rPr>
        <w:t>c) vehicule care efectuează teste rutiere în vederea unor dezvoltări tehnice, reparaţii sau pentru întreţinere, ori vehicule noi sau reconstruite care nu au fost încă puse în funcţiune;</w:t>
      </w:r>
    </w:p>
    <w:p w14:paraId="24781C22" w14:textId="77777777" w:rsidR="00E6613A" w:rsidRPr="00026D4D" w:rsidRDefault="00E6613A" w:rsidP="007F1B16">
      <w:pPr>
        <w:pStyle w:val="NormalWeb"/>
        <w:spacing w:before="0" w:beforeAutospacing="0" w:after="0" w:afterAutospacing="0"/>
        <w:jc w:val="both"/>
        <w:rPr>
          <w:rFonts w:ascii="Trebuchet MS" w:hAnsi="Trebuchet MS"/>
          <w:sz w:val="22"/>
          <w:szCs w:val="22"/>
          <w:lang w:val="ro-RO"/>
        </w:rPr>
      </w:pPr>
      <w:r w:rsidRPr="00026D4D">
        <w:rPr>
          <w:rFonts w:ascii="Trebuchet MS" w:hAnsi="Trebuchet MS"/>
          <w:sz w:val="22"/>
          <w:szCs w:val="22"/>
          <w:lang w:val="ro-RO"/>
        </w:rPr>
        <w:t xml:space="preserve">     d) vehicule pentru care este necesară deținerea unui permis de conducere de categoria D sau D1 și care sunt conduse fără pasageri, de către personalul de întreținere dinspre sau către un centru de întreținere situat în vecinătatea celei mai apropiate baze de întreținere utilizate de operatorul de transport, cu condiția ca activitatea de conducere a vehiculului să nu constituie activitatea principală a conducătorului auto;</w:t>
      </w:r>
    </w:p>
    <w:p w14:paraId="2EDC0C22" w14:textId="77777777" w:rsidR="00E6613A" w:rsidRPr="00026D4D" w:rsidRDefault="00E6613A" w:rsidP="007F1B16">
      <w:pPr>
        <w:pStyle w:val="NormalWeb"/>
        <w:tabs>
          <w:tab w:val="left" w:pos="360"/>
        </w:tabs>
        <w:spacing w:before="0" w:beforeAutospacing="0" w:after="0" w:afterAutospacing="0"/>
        <w:jc w:val="both"/>
        <w:rPr>
          <w:rFonts w:ascii="Trebuchet MS" w:hAnsi="Trebuchet MS"/>
          <w:sz w:val="22"/>
          <w:szCs w:val="22"/>
          <w:lang w:val="ro-RO"/>
        </w:rPr>
      </w:pPr>
      <w:r w:rsidRPr="00026D4D">
        <w:rPr>
          <w:rFonts w:ascii="Trebuchet MS" w:hAnsi="Trebuchet MS"/>
          <w:sz w:val="22"/>
          <w:szCs w:val="22"/>
          <w:lang w:val="ro-RO"/>
        </w:rPr>
        <w:t xml:space="preserve">     e) vehicule utilizate în situaţii de urgenţă sau desemnate pentru misiuni de recuperare, inclusiv vehicule utilizate pentru transportul necomercial de ajutor umanitar;</w:t>
      </w:r>
    </w:p>
    <w:p w14:paraId="4ACA4EA4" w14:textId="77777777" w:rsidR="00E6613A" w:rsidRPr="00026D4D" w:rsidRDefault="00E6613A" w:rsidP="007F1B16">
      <w:pPr>
        <w:pStyle w:val="NormalWeb"/>
        <w:tabs>
          <w:tab w:val="left" w:pos="360"/>
        </w:tabs>
        <w:spacing w:before="0" w:beforeAutospacing="0" w:after="0" w:afterAutospacing="0"/>
        <w:jc w:val="both"/>
        <w:rPr>
          <w:rFonts w:ascii="Trebuchet MS" w:hAnsi="Trebuchet MS"/>
          <w:sz w:val="22"/>
          <w:szCs w:val="22"/>
          <w:lang w:val="ro-RO"/>
        </w:rPr>
      </w:pPr>
      <w:r w:rsidRPr="00026D4D">
        <w:rPr>
          <w:rFonts w:ascii="Trebuchet MS" w:hAnsi="Trebuchet MS"/>
          <w:sz w:val="22"/>
          <w:szCs w:val="22"/>
          <w:lang w:val="ro-RO"/>
        </w:rPr>
        <w:t> </w:t>
      </w:r>
      <w:r w:rsidRPr="00026D4D">
        <w:rPr>
          <w:rFonts w:ascii="Trebuchet MS" w:hAnsi="Trebuchet MS"/>
          <w:sz w:val="22"/>
          <w:szCs w:val="22"/>
          <w:lang w:val="ro-RO"/>
        </w:rPr>
        <w:t> </w:t>
      </w:r>
      <w:r w:rsidRPr="00026D4D">
        <w:rPr>
          <w:rFonts w:ascii="Trebuchet MS" w:hAnsi="Trebuchet MS"/>
          <w:sz w:val="22"/>
          <w:szCs w:val="22"/>
          <w:lang w:val="ro-RO"/>
        </w:rPr>
        <w:t>f) vehicule utilizate în cursul pregătirii /examinării în vederea obţinerii permisului de conducere sau a unui certificat /atestat profesional, cu condiția ca acestea să nu fie utilizate pentru transportul de mărfuri sau de persoane în scopuri comerciale;</w:t>
      </w:r>
    </w:p>
    <w:p w14:paraId="4E37BEB2" w14:textId="77777777" w:rsidR="00FB1D70" w:rsidRPr="00026D4D" w:rsidRDefault="00FB1D70" w:rsidP="007F1B16">
      <w:pPr>
        <w:pStyle w:val="NormalWeb"/>
        <w:tabs>
          <w:tab w:val="left" w:pos="360"/>
        </w:tabs>
        <w:spacing w:before="0" w:beforeAutospacing="0" w:after="0" w:afterAutospacing="0"/>
        <w:jc w:val="both"/>
        <w:rPr>
          <w:rFonts w:ascii="Trebuchet MS" w:hAnsi="Trebuchet MS"/>
          <w:sz w:val="22"/>
          <w:szCs w:val="22"/>
          <w:lang w:val="ro-RO"/>
        </w:rPr>
      </w:pPr>
      <w:r w:rsidRPr="00026D4D">
        <w:rPr>
          <w:rFonts w:ascii="Trebuchet MS" w:hAnsi="Trebuchet MS"/>
          <w:sz w:val="22"/>
          <w:szCs w:val="22"/>
          <w:lang w:val="ro-RO"/>
        </w:rPr>
        <w:t xml:space="preserve">     g) vehicule utilizate pentru transportul necomercial de persoane sau de mărfuri;</w:t>
      </w:r>
    </w:p>
    <w:p w14:paraId="4B9B99B1" w14:textId="77777777" w:rsidR="000018E0" w:rsidRPr="00026D4D" w:rsidRDefault="000018E0" w:rsidP="007F1B16">
      <w:pPr>
        <w:pStyle w:val="NormalWeb"/>
        <w:tabs>
          <w:tab w:val="left" w:pos="360"/>
        </w:tabs>
        <w:spacing w:before="0" w:beforeAutospacing="0" w:after="0" w:afterAutospacing="0"/>
        <w:jc w:val="both"/>
        <w:rPr>
          <w:rFonts w:ascii="Trebuchet MS" w:hAnsi="Trebuchet MS"/>
          <w:sz w:val="22"/>
          <w:szCs w:val="22"/>
          <w:lang w:val="ro-RO"/>
        </w:rPr>
      </w:pPr>
      <w:r w:rsidRPr="00026D4D">
        <w:rPr>
          <w:rFonts w:ascii="Trebuchet MS" w:hAnsi="Trebuchet MS"/>
          <w:sz w:val="22"/>
          <w:szCs w:val="22"/>
          <w:lang w:val="ro-RO"/>
        </w:rPr>
        <w:t xml:space="preserve">     h) vehicule care transportă materiale, echipamente sau utilaje care urmează să fie utilizate de conducătorii auto în cursul activității lor, cu condiția ca activitatea de conducere a vehiculelor să nu reprezinte principala activitate a conducătorilor auto;</w:t>
      </w:r>
    </w:p>
    <w:p w14:paraId="2B63EBC6" w14:textId="77777777" w:rsidR="00E6613A" w:rsidRPr="00026D4D" w:rsidRDefault="00E6613A" w:rsidP="007F1B16">
      <w:pPr>
        <w:pStyle w:val="NormalWeb"/>
        <w:tabs>
          <w:tab w:val="left" w:pos="360"/>
        </w:tabs>
        <w:spacing w:before="0" w:beforeAutospacing="0" w:after="0" w:afterAutospacing="0"/>
        <w:jc w:val="both"/>
        <w:rPr>
          <w:rFonts w:ascii="Trebuchet MS" w:hAnsi="Trebuchet MS"/>
          <w:sz w:val="22"/>
          <w:szCs w:val="22"/>
          <w:lang w:val="ro-RO"/>
        </w:rPr>
      </w:pPr>
      <w:r w:rsidRPr="00026D4D">
        <w:rPr>
          <w:rFonts w:ascii="Trebuchet MS" w:hAnsi="Trebuchet MS"/>
          <w:sz w:val="22"/>
          <w:szCs w:val="22"/>
          <w:lang w:val="ro-RO"/>
        </w:rPr>
        <w:t xml:space="preserve">     </w:t>
      </w:r>
      <w:r w:rsidR="000018E0" w:rsidRPr="00026D4D">
        <w:rPr>
          <w:rFonts w:ascii="Trebuchet MS" w:hAnsi="Trebuchet MS"/>
          <w:sz w:val="22"/>
          <w:szCs w:val="22"/>
          <w:lang w:val="ro-RO"/>
        </w:rPr>
        <w:t>i</w:t>
      </w:r>
      <w:r w:rsidRPr="00026D4D">
        <w:rPr>
          <w:rFonts w:ascii="Trebuchet MS" w:hAnsi="Trebuchet MS"/>
          <w:sz w:val="22"/>
          <w:szCs w:val="22"/>
          <w:lang w:val="ro-RO"/>
        </w:rPr>
        <w:t>) vehicule utilizate sau închiriate fără conducător auto de către întreprinderi agricole, horticole, forestiere, piscicole sau crescătorii, pentru transportul de mărfuri în cadrul activității profesionale specifice pe o rază de până la 100 km de la sediul întreprinderii, cu condiția ca activitatea de conducere a vehiculului să nu constituie activitatea principală a conducătorului auto.</w:t>
      </w:r>
    </w:p>
    <w:p w14:paraId="3358E7EB" w14:textId="77777777" w:rsidR="00E6613A" w:rsidRPr="00026D4D" w:rsidRDefault="00E6613A" w:rsidP="007F1B16">
      <w:pPr>
        <w:pStyle w:val="NormalWeb"/>
        <w:tabs>
          <w:tab w:val="left" w:pos="360"/>
        </w:tabs>
        <w:spacing w:before="0" w:beforeAutospacing="0" w:after="0" w:afterAutospacing="0"/>
        <w:jc w:val="both"/>
        <w:rPr>
          <w:rFonts w:ascii="Trebuchet MS" w:hAnsi="Trebuchet MS"/>
          <w:sz w:val="22"/>
          <w:szCs w:val="22"/>
          <w:lang w:val="ro-RO"/>
        </w:rPr>
      </w:pPr>
      <w:r w:rsidRPr="00026D4D">
        <w:rPr>
          <w:rFonts w:ascii="Trebuchet MS" w:hAnsi="Trebuchet MS"/>
          <w:sz w:val="22"/>
          <w:szCs w:val="22"/>
          <w:lang w:val="ro-RO"/>
        </w:rPr>
        <w:t> </w:t>
      </w:r>
      <w:r w:rsidRPr="00026D4D">
        <w:rPr>
          <w:rFonts w:ascii="Trebuchet MS" w:hAnsi="Trebuchet MS"/>
          <w:sz w:val="22"/>
          <w:szCs w:val="22"/>
          <w:lang w:val="ro-RO"/>
        </w:rPr>
        <w:t> </w:t>
      </w:r>
      <w:r w:rsidRPr="00026D4D">
        <w:rPr>
          <w:rFonts w:ascii="Trebuchet MS" w:hAnsi="Trebuchet MS"/>
          <w:sz w:val="22"/>
          <w:szCs w:val="22"/>
          <w:lang w:val="ro-RO"/>
        </w:rPr>
        <w:t>(3) Certificatul de calificare profesională iniţială, denumit în continuare CPI, şi Certificatul de calificare profesională continuă, denumit în continuare CPC, sunt dovada calificării profesionale iniţiale, respectiv dovada pregătirii profesionale periodice a conducătorului auto, pot fi obţinute conform prevederilor prezentelor norme și reprezintă carte</w:t>
      </w:r>
      <w:r w:rsidR="00AC655E" w:rsidRPr="00026D4D">
        <w:rPr>
          <w:rFonts w:ascii="Trebuchet MS" w:hAnsi="Trebuchet MS"/>
          <w:sz w:val="22"/>
          <w:szCs w:val="22"/>
          <w:lang w:val="ro-RO"/>
        </w:rPr>
        <w:t>l</w:t>
      </w:r>
      <w:r w:rsidRPr="00026D4D">
        <w:rPr>
          <w:rFonts w:ascii="Trebuchet MS" w:hAnsi="Trebuchet MS"/>
          <w:sz w:val="22"/>
          <w:szCs w:val="22"/>
          <w:lang w:val="ro-RO"/>
        </w:rPr>
        <w:t xml:space="preserve">a de </w:t>
      </w:r>
      <w:r w:rsidR="00AC655E" w:rsidRPr="00026D4D">
        <w:rPr>
          <w:rFonts w:ascii="Trebuchet MS" w:hAnsi="Trebuchet MS"/>
          <w:sz w:val="22"/>
          <w:szCs w:val="22"/>
          <w:lang w:val="ro-RO"/>
        </w:rPr>
        <w:t>pregătire profesională</w:t>
      </w:r>
      <w:r w:rsidRPr="00026D4D">
        <w:rPr>
          <w:rFonts w:ascii="Trebuchet MS" w:hAnsi="Trebuchet MS"/>
          <w:sz w:val="22"/>
          <w:szCs w:val="22"/>
          <w:lang w:val="ro-RO"/>
        </w:rPr>
        <w:t xml:space="preserve"> a conducătorului auto așa cum </w:t>
      </w:r>
      <w:r w:rsidR="0038051B" w:rsidRPr="00026D4D">
        <w:rPr>
          <w:rFonts w:ascii="Trebuchet MS" w:hAnsi="Trebuchet MS"/>
          <w:sz w:val="22"/>
          <w:szCs w:val="22"/>
          <w:lang w:val="ro-RO"/>
        </w:rPr>
        <w:t xml:space="preserve">aceasta </w:t>
      </w:r>
      <w:r w:rsidRPr="00026D4D">
        <w:rPr>
          <w:rFonts w:ascii="Trebuchet MS" w:hAnsi="Trebuchet MS"/>
          <w:sz w:val="22"/>
          <w:szCs w:val="22"/>
          <w:lang w:val="ro-RO"/>
        </w:rPr>
        <w:t>este definită în Directiva 2003/59/CE</w:t>
      </w:r>
      <w:r w:rsidR="00051DED" w:rsidRPr="00026D4D">
        <w:rPr>
          <w:rFonts w:ascii="Trebuchet MS" w:hAnsi="Trebuchet MS"/>
          <w:sz w:val="22"/>
          <w:szCs w:val="22"/>
          <w:lang w:val="ro-RO"/>
        </w:rPr>
        <w:t xml:space="preserve"> cu modificările și completările ulterioare</w:t>
      </w:r>
      <w:r w:rsidRPr="00026D4D">
        <w:rPr>
          <w:rFonts w:ascii="Trebuchet MS" w:hAnsi="Trebuchet MS"/>
          <w:sz w:val="22"/>
          <w:szCs w:val="22"/>
          <w:lang w:val="ro-RO"/>
        </w:rPr>
        <w:t>.</w:t>
      </w:r>
    </w:p>
    <w:p w14:paraId="74C5E5CE" w14:textId="77777777" w:rsidR="00E6613A" w:rsidRPr="00026D4D" w:rsidRDefault="0038051B" w:rsidP="007F1B16">
      <w:pPr>
        <w:pStyle w:val="NormalWeb"/>
        <w:spacing w:before="0" w:beforeAutospacing="0" w:after="0" w:afterAutospacing="0"/>
        <w:jc w:val="both"/>
        <w:rPr>
          <w:rFonts w:ascii="Trebuchet MS" w:hAnsi="Trebuchet MS"/>
          <w:sz w:val="22"/>
          <w:szCs w:val="22"/>
          <w:lang w:val="ro-RO"/>
        </w:rPr>
      </w:pPr>
      <w:r w:rsidRPr="00026D4D">
        <w:rPr>
          <w:rFonts w:ascii="Trebuchet MS" w:hAnsi="Trebuchet MS"/>
          <w:sz w:val="22"/>
          <w:szCs w:val="22"/>
          <w:lang w:val="ro-RO"/>
        </w:rPr>
        <w:t>...............................................................................................................</w:t>
      </w:r>
    </w:p>
    <w:p w14:paraId="670DFBF5" w14:textId="77777777" w:rsidR="00E6613A" w:rsidRPr="00026D4D" w:rsidRDefault="007B216B" w:rsidP="007F1B16">
      <w:pPr>
        <w:pStyle w:val="NormalWeb"/>
        <w:spacing w:before="0" w:beforeAutospacing="0" w:after="0" w:afterAutospacing="0"/>
        <w:jc w:val="both"/>
        <w:rPr>
          <w:rFonts w:ascii="Trebuchet MS" w:hAnsi="Trebuchet MS"/>
          <w:sz w:val="22"/>
          <w:szCs w:val="22"/>
          <w:lang w:val="ro-RO"/>
        </w:rPr>
      </w:pPr>
      <w:r w:rsidRPr="00026D4D">
        <w:rPr>
          <w:rFonts w:ascii="Trebuchet MS" w:hAnsi="Trebuchet MS"/>
          <w:sz w:val="22"/>
          <w:szCs w:val="22"/>
          <w:lang w:val="ro-RO"/>
        </w:rPr>
        <w:t xml:space="preserve">    </w:t>
      </w:r>
      <w:r w:rsidR="00E6613A" w:rsidRPr="00026D4D">
        <w:rPr>
          <w:rFonts w:ascii="Trebuchet MS" w:hAnsi="Trebuchet MS"/>
          <w:sz w:val="22"/>
          <w:szCs w:val="22"/>
          <w:lang w:val="ro-RO"/>
        </w:rPr>
        <w:t>(6) Pot obţine în România CPI doar conducătorii auto care îndeplinesc una dintre următoarele condiţii:</w:t>
      </w:r>
    </w:p>
    <w:p w14:paraId="1E87C40B" w14:textId="77777777" w:rsidR="00E6613A" w:rsidRPr="00026D4D" w:rsidRDefault="00E6613A" w:rsidP="007F1B16">
      <w:pPr>
        <w:pStyle w:val="NormalWeb"/>
        <w:spacing w:before="0" w:beforeAutospacing="0" w:after="0" w:afterAutospacing="0"/>
        <w:jc w:val="both"/>
        <w:rPr>
          <w:rFonts w:ascii="Trebuchet MS" w:hAnsi="Trebuchet MS"/>
          <w:sz w:val="22"/>
          <w:szCs w:val="22"/>
          <w:lang w:val="ro-RO"/>
        </w:rPr>
      </w:pPr>
      <w:r w:rsidRPr="00026D4D">
        <w:rPr>
          <w:rFonts w:ascii="Trebuchet MS" w:hAnsi="Trebuchet MS"/>
          <w:sz w:val="22"/>
          <w:szCs w:val="22"/>
          <w:lang w:val="ro-RO"/>
        </w:rPr>
        <w:t> </w:t>
      </w:r>
      <w:r w:rsidRPr="00026D4D">
        <w:rPr>
          <w:rFonts w:ascii="Trebuchet MS" w:hAnsi="Trebuchet MS"/>
          <w:sz w:val="22"/>
          <w:szCs w:val="22"/>
          <w:lang w:val="ro-RO"/>
        </w:rPr>
        <w:t> </w:t>
      </w:r>
      <w:r w:rsidRPr="00026D4D">
        <w:rPr>
          <w:rFonts w:ascii="Trebuchet MS" w:hAnsi="Trebuchet MS"/>
          <w:sz w:val="22"/>
          <w:szCs w:val="22"/>
          <w:lang w:val="ro-RO"/>
        </w:rPr>
        <w:t xml:space="preserve">a) sunt resortisanţi ai unui stat membru al Uniunii Europene </w:t>
      </w:r>
      <w:r w:rsidR="00AC5C0F" w:rsidRPr="00026D4D">
        <w:rPr>
          <w:rFonts w:ascii="Trebuchet MS" w:hAnsi="Trebuchet MS"/>
          <w:sz w:val="22"/>
          <w:szCs w:val="22"/>
          <w:lang w:val="ro-RO"/>
        </w:rPr>
        <w:t>și</w:t>
      </w:r>
      <w:r w:rsidRPr="00026D4D">
        <w:rPr>
          <w:rFonts w:ascii="Trebuchet MS" w:hAnsi="Trebuchet MS"/>
          <w:sz w:val="22"/>
          <w:szCs w:val="22"/>
          <w:lang w:val="ro-RO"/>
        </w:rPr>
        <w:t xml:space="preserve"> îşi au reşedinţa obișnuită în România, aşa cum este aceasta definită  la articolul 12 din Directiva 2006/126/CE, cu modificările şi completările ulterioare;</w:t>
      </w:r>
    </w:p>
    <w:p w14:paraId="59788BE6" w14:textId="77777777" w:rsidR="00E6613A" w:rsidRPr="00026D4D" w:rsidRDefault="00E6613A" w:rsidP="007F1B16">
      <w:pPr>
        <w:pStyle w:val="NormalWeb"/>
        <w:spacing w:before="0" w:beforeAutospacing="0" w:after="0" w:afterAutospacing="0"/>
        <w:jc w:val="both"/>
        <w:rPr>
          <w:rFonts w:ascii="Trebuchet MS" w:hAnsi="Trebuchet MS"/>
          <w:sz w:val="22"/>
          <w:szCs w:val="22"/>
          <w:lang w:val="ro-RO"/>
        </w:rPr>
      </w:pPr>
      <w:r w:rsidRPr="00026D4D">
        <w:rPr>
          <w:rFonts w:ascii="Trebuchet MS" w:hAnsi="Trebuchet MS"/>
          <w:sz w:val="22"/>
          <w:szCs w:val="22"/>
          <w:lang w:val="ro-RO"/>
        </w:rPr>
        <w:t> </w:t>
      </w:r>
      <w:r w:rsidRPr="00026D4D">
        <w:rPr>
          <w:rFonts w:ascii="Trebuchet MS" w:hAnsi="Trebuchet MS"/>
          <w:sz w:val="22"/>
          <w:szCs w:val="22"/>
          <w:lang w:val="ro-RO"/>
        </w:rPr>
        <w:t> </w:t>
      </w:r>
      <w:r w:rsidRPr="00026D4D">
        <w:rPr>
          <w:rFonts w:ascii="Trebuchet MS" w:hAnsi="Trebuchet MS"/>
          <w:sz w:val="22"/>
          <w:szCs w:val="22"/>
          <w:lang w:val="ro-RO"/>
        </w:rPr>
        <w:t>b) sunt resortisanţi ai unor state nemembre ale Uniunii Europene care sunt angajaţi de o întreprindere stabilită în România sau au dobândit dreptul de a munci în România.</w:t>
      </w:r>
    </w:p>
    <w:p w14:paraId="009BCF59" w14:textId="77777777" w:rsidR="00E6613A" w:rsidRPr="00026D4D" w:rsidRDefault="00E6613A" w:rsidP="007F1B16">
      <w:pPr>
        <w:pStyle w:val="NormalWeb"/>
        <w:spacing w:before="0" w:beforeAutospacing="0" w:after="0" w:afterAutospacing="0"/>
        <w:jc w:val="both"/>
        <w:rPr>
          <w:rFonts w:ascii="Trebuchet MS" w:hAnsi="Trebuchet MS"/>
          <w:sz w:val="22"/>
          <w:szCs w:val="22"/>
          <w:lang w:val="ro-RO"/>
        </w:rPr>
      </w:pPr>
      <w:r w:rsidRPr="00026D4D">
        <w:rPr>
          <w:rFonts w:ascii="Trebuchet MS" w:hAnsi="Trebuchet MS"/>
          <w:sz w:val="22"/>
          <w:szCs w:val="22"/>
          <w:lang w:val="ro-RO"/>
        </w:rPr>
        <w:t> </w:t>
      </w:r>
      <w:r w:rsidRPr="00026D4D">
        <w:rPr>
          <w:rFonts w:ascii="Trebuchet MS" w:hAnsi="Trebuchet MS"/>
          <w:sz w:val="22"/>
          <w:szCs w:val="22"/>
          <w:lang w:val="ro-RO"/>
        </w:rPr>
        <w:t> </w:t>
      </w:r>
      <w:r w:rsidRPr="00026D4D">
        <w:rPr>
          <w:rFonts w:ascii="Trebuchet MS" w:hAnsi="Trebuchet MS"/>
          <w:sz w:val="22"/>
          <w:szCs w:val="22"/>
          <w:lang w:val="ro-RO"/>
        </w:rPr>
        <w:t>(7) Pot obţine în România CPC doar conducătorii auto care îndeplinesc una dintre următoarele condiţii:</w:t>
      </w:r>
    </w:p>
    <w:p w14:paraId="746E462C" w14:textId="77777777" w:rsidR="00E6613A" w:rsidRPr="00026D4D" w:rsidRDefault="00E6613A" w:rsidP="007F1B16">
      <w:pPr>
        <w:pStyle w:val="NormalWeb"/>
        <w:spacing w:before="0" w:beforeAutospacing="0" w:after="0" w:afterAutospacing="0"/>
        <w:jc w:val="both"/>
        <w:rPr>
          <w:rFonts w:ascii="Trebuchet MS" w:hAnsi="Trebuchet MS"/>
          <w:sz w:val="22"/>
          <w:szCs w:val="22"/>
          <w:lang w:val="ro-RO"/>
        </w:rPr>
      </w:pPr>
      <w:r w:rsidRPr="00026D4D">
        <w:rPr>
          <w:rFonts w:ascii="Trebuchet MS" w:hAnsi="Trebuchet MS"/>
          <w:sz w:val="22"/>
          <w:szCs w:val="22"/>
          <w:lang w:val="ro-RO"/>
        </w:rPr>
        <w:t> </w:t>
      </w:r>
      <w:r w:rsidRPr="00026D4D">
        <w:rPr>
          <w:rFonts w:ascii="Trebuchet MS" w:hAnsi="Trebuchet MS"/>
          <w:sz w:val="22"/>
          <w:szCs w:val="22"/>
          <w:lang w:val="ro-RO"/>
        </w:rPr>
        <w:t> </w:t>
      </w:r>
      <w:r w:rsidRPr="00026D4D">
        <w:rPr>
          <w:rFonts w:ascii="Trebuchet MS" w:hAnsi="Trebuchet MS"/>
          <w:sz w:val="22"/>
          <w:szCs w:val="22"/>
          <w:lang w:val="ro-RO"/>
        </w:rPr>
        <w:t>a) îşi au reşedinţa obișnuită în România, aşa cum este aceasta definită la articolul 12 din Directiva 2006/126/CE , cu modificările şi completările ulterioare;</w:t>
      </w:r>
    </w:p>
    <w:p w14:paraId="4586F2B5" w14:textId="77777777" w:rsidR="00E6613A" w:rsidRPr="00026D4D" w:rsidRDefault="00E6613A" w:rsidP="007F1B16">
      <w:pPr>
        <w:pStyle w:val="NormalWeb"/>
        <w:spacing w:before="0" w:beforeAutospacing="0" w:after="0" w:afterAutospacing="0"/>
        <w:jc w:val="both"/>
        <w:rPr>
          <w:rFonts w:ascii="Trebuchet MS" w:hAnsi="Trebuchet MS"/>
          <w:sz w:val="22"/>
          <w:szCs w:val="22"/>
          <w:lang w:val="ro-RO"/>
        </w:rPr>
      </w:pPr>
      <w:r w:rsidRPr="00026D4D">
        <w:rPr>
          <w:rFonts w:ascii="Trebuchet MS" w:hAnsi="Trebuchet MS"/>
          <w:sz w:val="22"/>
          <w:szCs w:val="22"/>
          <w:lang w:val="ro-RO"/>
        </w:rPr>
        <w:t> </w:t>
      </w:r>
      <w:r w:rsidRPr="00026D4D">
        <w:rPr>
          <w:rFonts w:ascii="Trebuchet MS" w:hAnsi="Trebuchet MS"/>
          <w:sz w:val="22"/>
          <w:szCs w:val="22"/>
          <w:lang w:val="ro-RO"/>
        </w:rPr>
        <w:t> </w:t>
      </w:r>
      <w:r w:rsidRPr="00026D4D">
        <w:rPr>
          <w:rFonts w:ascii="Trebuchet MS" w:hAnsi="Trebuchet MS"/>
          <w:sz w:val="22"/>
          <w:szCs w:val="22"/>
          <w:lang w:val="ro-RO"/>
        </w:rPr>
        <w:t>b) sunt angajaţi de o întreprindere stabilită în România.</w:t>
      </w:r>
    </w:p>
    <w:p w14:paraId="6519DE59" w14:textId="77777777" w:rsidR="00E6613A" w:rsidRPr="00026D4D" w:rsidRDefault="00E6613A" w:rsidP="007F1B16">
      <w:pPr>
        <w:pStyle w:val="NormalWeb"/>
        <w:spacing w:before="0" w:beforeAutospacing="0" w:after="0" w:afterAutospacing="0"/>
        <w:jc w:val="both"/>
        <w:rPr>
          <w:rFonts w:ascii="Trebuchet MS" w:hAnsi="Trebuchet MS"/>
          <w:sz w:val="22"/>
          <w:szCs w:val="22"/>
          <w:lang w:val="ro-RO"/>
        </w:rPr>
      </w:pPr>
      <w:r w:rsidRPr="00026D4D">
        <w:rPr>
          <w:rFonts w:ascii="Trebuchet MS" w:hAnsi="Trebuchet MS"/>
          <w:sz w:val="22"/>
          <w:szCs w:val="22"/>
          <w:lang w:val="ro-RO"/>
        </w:rPr>
        <w:t> </w:t>
      </w:r>
      <w:r w:rsidRPr="00026D4D">
        <w:rPr>
          <w:rFonts w:ascii="Trebuchet MS" w:hAnsi="Trebuchet MS"/>
          <w:sz w:val="22"/>
          <w:szCs w:val="22"/>
          <w:lang w:val="ro-RO"/>
        </w:rPr>
        <w:t> </w:t>
      </w:r>
      <w:r w:rsidRPr="00026D4D">
        <w:rPr>
          <w:rFonts w:ascii="Trebuchet MS" w:hAnsi="Trebuchet MS"/>
          <w:sz w:val="22"/>
          <w:szCs w:val="22"/>
          <w:lang w:val="ro-RO"/>
        </w:rPr>
        <w:t>(8) Sunt recunoscute ca valabile pe teritoriul României documentele eliberate în condiţiile Directivei 2003/59/CE de alte state membre ale Uniunii Europene, cu modificările ulterioare</w:t>
      </w:r>
      <w:r w:rsidR="006A751A" w:rsidRPr="00026D4D">
        <w:rPr>
          <w:rFonts w:ascii="Trebuchet MS" w:hAnsi="Trebuchet MS"/>
          <w:sz w:val="22"/>
          <w:szCs w:val="22"/>
          <w:lang w:val="ro-RO"/>
        </w:rPr>
        <w:t xml:space="preserve"> </w:t>
      </w:r>
      <w:r w:rsidRPr="00026D4D">
        <w:rPr>
          <w:rFonts w:ascii="Trebuchet MS" w:hAnsi="Trebuchet MS"/>
          <w:sz w:val="22"/>
          <w:szCs w:val="22"/>
          <w:lang w:val="ro-RO"/>
        </w:rPr>
        <w:t>și anume:</w:t>
      </w:r>
    </w:p>
    <w:p w14:paraId="2C73D8F2" w14:textId="77777777" w:rsidR="00E6613A" w:rsidRPr="00026D4D" w:rsidRDefault="00E6613A" w:rsidP="007F1B16">
      <w:pPr>
        <w:pStyle w:val="NormalWeb"/>
        <w:spacing w:before="0" w:beforeAutospacing="0" w:after="0" w:afterAutospacing="0"/>
        <w:jc w:val="both"/>
        <w:rPr>
          <w:rFonts w:ascii="Trebuchet MS" w:hAnsi="Trebuchet MS"/>
          <w:sz w:val="22"/>
          <w:szCs w:val="22"/>
          <w:lang w:val="ro-RO"/>
        </w:rPr>
      </w:pPr>
      <w:r w:rsidRPr="00026D4D">
        <w:rPr>
          <w:rFonts w:ascii="Trebuchet MS" w:hAnsi="Trebuchet MS"/>
          <w:sz w:val="22"/>
          <w:szCs w:val="22"/>
          <w:lang w:val="ro-RO"/>
        </w:rPr>
        <w:tab/>
        <w:t>a) permisul de conducere care are înscris codul armonizat nr. 95 al Uninunii, prevăzut în anexa I la Directiva 2006/126/CE, alături de categoriile de permise corespunzătoare</w:t>
      </w:r>
      <w:r w:rsidR="00161237" w:rsidRPr="00026D4D">
        <w:rPr>
          <w:rFonts w:ascii="Trebuchet MS" w:hAnsi="Trebuchet MS"/>
          <w:sz w:val="22"/>
          <w:szCs w:val="22"/>
          <w:lang w:val="ro-RO"/>
        </w:rPr>
        <w:t>; sau</w:t>
      </w:r>
    </w:p>
    <w:p w14:paraId="735682DE" w14:textId="77777777" w:rsidR="00E6613A" w:rsidRPr="00026D4D" w:rsidRDefault="00E6613A" w:rsidP="007F1B16">
      <w:pPr>
        <w:pStyle w:val="NormalWeb"/>
        <w:spacing w:before="0" w:beforeAutospacing="0" w:after="0" w:afterAutospacing="0"/>
        <w:jc w:val="both"/>
        <w:rPr>
          <w:rFonts w:ascii="Trebuchet MS" w:hAnsi="Trebuchet MS"/>
          <w:sz w:val="22"/>
          <w:szCs w:val="22"/>
          <w:lang w:val="ro-RO"/>
        </w:rPr>
      </w:pPr>
      <w:r w:rsidRPr="00026D4D">
        <w:rPr>
          <w:rFonts w:ascii="Trebuchet MS" w:hAnsi="Trebuchet MS"/>
          <w:sz w:val="22"/>
          <w:szCs w:val="22"/>
          <w:lang w:val="ro-RO"/>
        </w:rPr>
        <w:lastRenderedPageBreak/>
        <w:tab/>
        <w:t xml:space="preserve">b) </w:t>
      </w:r>
      <w:r w:rsidR="00AC655E" w:rsidRPr="00026D4D">
        <w:rPr>
          <w:rFonts w:ascii="Trebuchet MS" w:hAnsi="Trebuchet MS"/>
          <w:sz w:val="22"/>
          <w:szCs w:val="22"/>
          <w:lang w:val="ro-RO"/>
        </w:rPr>
        <w:t>cartela de pregătire profesională</w:t>
      </w:r>
      <w:r w:rsidRPr="00026D4D">
        <w:rPr>
          <w:rFonts w:ascii="Trebuchet MS" w:hAnsi="Trebuchet MS"/>
          <w:sz w:val="22"/>
          <w:szCs w:val="22"/>
          <w:lang w:val="ro-RO"/>
        </w:rPr>
        <w:t xml:space="preserve"> prevăzut</w:t>
      </w:r>
      <w:r w:rsidR="00AC655E" w:rsidRPr="00026D4D">
        <w:rPr>
          <w:rFonts w:ascii="Trebuchet MS" w:hAnsi="Trebuchet MS"/>
          <w:sz w:val="22"/>
          <w:szCs w:val="22"/>
          <w:lang w:val="ro-RO"/>
        </w:rPr>
        <w:t>ă</w:t>
      </w:r>
      <w:r w:rsidRPr="00026D4D">
        <w:rPr>
          <w:rFonts w:ascii="Trebuchet MS" w:hAnsi="Trebuchet MS"/>
          <w:sz w:val="22"/>
          <w:szCs w:val="22"/>
          <w:lang w:val="ro-RO"/>
        </w:rPr>
        <w:t xml:space="preserve"> la anexa II la Directiva 2003/59/CE cu modificările și completările ulterioare, care are înscris codul armonizat nr. 95 al Uninunii, prevăzut în anexa I la Directiva 2006/126/CE, alături de categoriile de permise corespunzătoare</w:t>
      </w:r>
      <w:r w:rsidR="00161237" w:rsidRPr="00026D4D">
        <w:rPr>
          <w:rFonts w:ascii="Trebuchet MS" w:hAnsi="Trebuchet MS"/>
          <w:sz w:val="22"/>
          <w:szCs w:val="22"/>
          <w:lang w:val="ro-RO"/>
        </w:rPr>
        <w:t xml:space="preserve">. </w:t>
      </w:r>
      <w:r w:rsidR="00026D4D" w:rsidRPr="00026D4D">
        <w:rPr>
          <w:rFonts w:ascii="Trebuchet MS" w:hAnsi="Trebuchet MS"/>
          <w:sz w:val="22"/>
          <w:szCs w:val="22"/>
          <w:lang w:val="ro-RO"/>
        </w:rPr>
        <w:t>Certificatele de calificare profesională CPI şi CPC eliberate în condiţiile Directivei 2003/59/CE</w:t>
      </w:r>
      <w:r w:rsidR="00281E2A" w:rsidRPr="00026D4D">
        <w:rPr>
          <w:rFonts w:ascii="Trebuchet MS" w:hAnsi="Trebuchet MS"/>
          <w:sz w:val="22"/>
          <w:szCs w:val="22"/>
          <w:lang w:val="ro-RO"/>
        </w:rPr>
        <w:t xml:space="preserve"> înainte de 23 mai 2020 sunt valabile până la data expirării;</w:t>
      </w:r>
      <w:r w:rsidR="00161237" w:rsidRPr="00026D4D">
        <w:rPr>
          <w:rFonts w:ascii="Trebuchet MS" w:hAnsi="Trebuchet MS"/>
          <w:sz w:val="22"/>
          <w:szCs w:val="22"/>
          <w:lang w:val="ro-RO"/>
        </w:rPr>
        <w:t xml:space="preserve"> sau</w:t>
      </w:r>
    </w:p>
    <w:p w14:paraId="58E77F60" w14:textId="77777777" w:rsidR="00E6613A" w:rsidRPr="00026D4D" w:rsidRDefault="00E6613A" w:rsidP="007F1B16">
      <w:pPr>
        <w:pStyle w:val="NormalWeb"/>
        <w:spacing w:before="0" w:beforeAutospacing="0" w:after="0" w:afterAutospacing="0"/>
        <w:jc w:val="both"/>
        <w:rPr>
          <w:rFonts w:ascii="Trebuchet MS" w:hAnsi="Trebuchet MS"/>
          <w:sz w:val="22"/>
          <w:szCs w:val="22"/>
          <w:lang w:val="ro-RO"/>
        </w:rPr>
      </w:pPr>
      <w:r w:rsidRPr="00026D4D">
        <w:rPr>
          <w:rFonts w:ascii="Trebuchet MS" w:hAnsi="Trebuchet MS"/>
          <w:sz w:val="22"/>
          <w:szCs w:val="22"/>
          <w:lang w:val="ro-RO"/>
        </w:rPr>
        <w:tab/>
        <w:t xml:space="preserve">c) în cazul conducătorilor auto resortisanți ai unor state nemembre ale Uniunii </w:t>
      </w:r>
      <w:r w:rsidR="00F53D91" w:rsidRPr="00026D4D">
        <w:rPr>
          <w:rFonts w:ascii="Trebuchet MS" w:hAnsi="Trebuchet MS"/>
          <w:sz w:val="22"/>
          <w:szCs w:val="22"/>
          <w:lang w:val="ro-RO"/>
        </w:rPr>
        <w:t>E</w:t>
      </w:r>
      <w:r w:rsidRPr="00026D4D">
        <w:rPr>
          <w:rFonts w:ascii="Trebuchet MS" w:hAnsi="Trebuchet MS"/>
          <w:sz w:val="22"/>
          <w:szCs w:val="22"/>
          <w:lang w:val="ro-RO"/>
        </w:rPr>
        <w:t>uropene care conduc vehicule utilizate pentru transportul rutier de mărfuri li se permite, de asemenea, să facă dovada deținerii calificării și formării prevăzute în Directiva 2003/59/CE, prin atestatul de conducător auto menționat în Regulamentul (CE) nr. 1072/2009 al Parlamentului European și al Consiliului, cu condiția ca pe documentul respectiv să fie înscris codul nr. 95 al Uniunii la rubrica „Observații” a atestatului. Atestatele de conducător auto pe care nu este înscris codul nr. 95 al Uniunii și care au fost eliberate înainte de 23 mai 2020 în conformitate cu articolul 5 din Regulamentul (C</w:t>
      </w:r>
      <w:r w:rsidR="0015246D" w:rsidRPr="00026D4D">
        <w:rPr>
          <w:rFonts w:ascii="Trebuchet MS" w:hAnsi="Trebuchet MS"/>
          <w:sz w:val="22"/>
          <w:szCs w:val="22"/>
          <w:lang w:val="ro-RO"/>
        </w:rPr>
        <w:t>E) nr. 1072/2009 în vederea cer</w:t>
      </w:r>
      <w:r w:rsidRPr="00026D4D">
        <w:rPr>
          <w:rFonts w:ascii="Trebuchet MS" w:hAnsi="Trebuchet MS"/>
          <w:sz w:val="22"/>
          <w:szCs w:val="22"/>
          <w:lang w:val="ro-RO"/>
        </w:rPr>
        <w:t xml:space="preserve">tificării conformității cu cerințele de formare în temeiul </w:t>
      </w:r>
      <w:r w:rsidR="0015246D" w:rsidRPr="00026D4D">
        <w:rPr>
          <w:rFonts w:ascii="Trebuchet MS" w:hAnsi="Trebuchet MS"/>
          <w:sz w:val="22"/>
          <w:szCs w:val="22"/>
          <w:lang w:val="ro-RO"/>
        </w:rPr>
        <w:t>Directivei 2003/59/CE</w:t>
      </w:r>
      <w:r w:rsidRPr="00026D4D">
        <w:rPr>
          <w:rFonts w:ascii="Trebuchet MS" w:hAnsi="Trebuchet MS"/>
          <w:sz w:val="22"/>
          <w:szCs w:val="22"/>
          <w:lang w:val="ro-RO"/>
        </w:rPr>
        <w:t xml:space="preserve"> sunt acceptate ca dovadă a calificării până la data expirării.</w:t>
      </w:r>
      <w:r w:rsidR="00C04343" w:rsidRPr="00026D4D">
        <w:rPr>
          <w:rFonts w:ascii="Trebuchet MS" w:hAnsi="Trebuchet MS"/>
          <w:sz w:val="22"/>
          <w:szCs w:val="22"/>
          <w:lang w:val="ro-RO"/>
        </w:rPr>
        <w:t>”</w:t>
      </w:r>
    </w:p>
    <w:p w14:paraId="440E621D" w14:textId="77777777" w:rsidR="00026D4D" w:rsidRPr="00026D4D" w:rsidRDefault="00026D4D" w:rsidP="007F1B16">
      <w:pPr>
        <w:pStyle w:val="NormalWeb"/>
        <w:spacing w:before="0" w:beforeAutospacing="0" w:after="0" w:afterAutospacing="0"/>
        <w:jc w:val="both"/>
        <w:rPr>
          <w:rFonts w:ascii="Trebuchet MS" w:hAnsi="Trebuchet MS"/>
          <w:sz w:val="22"/>
          <w:szCs w:val="22"/>
          <w:lang w:val="ro-RO"/>
        </w:rPr>
      </w:pPr>
    </w:p>
    <w:p w14:paraId="76D6BD03" w14:textId="77777777" w:rsidR="00E97530" w:rsidRPr="00026D4D" w:rsidRDefault="00A32F17" w:rsidP="00E97530">
      <w:pPr>
        <w:pStyle w:val="NormalWeb"/>
        <w:numPr>
          <w:ilvl w:val="0"/>
          <w:numId w:val="5"/>
        </w:numPr>
        <w:spacing w:before="0" w:beforeAutospacing="0" w:after="0" w:afterAutospacing="0"/>
        <w:jc w:val="both"/>
        <w:rPr>
          <w:rFonts w:ascii="Trebuchet MS" w:hAnsi="Trebuchet MS"/>
          <w:sz w:val="22"/>
          <w:szCs w:val="22"/>
          <w:lang w:val="ro-RO"/>
        </w:rPr>
      </w:pPr>
      <w:r w:rsidRPr="00026D4D">
        <w:rPr>
          <w:rFonts w:ascii="Trebuchet MS" w:hAnsi="Trebuchet MS"/>
          <w:sz w:val="22"/>
          <w:szCs w:val="22"/>
          <w:lang w:val="ro-RO"/>
        </w:rPr>
        <w:t xml:space="preserve">La articolul 1, </w:t>
      </w:r>
      <w:r w:rsidR="00E97530" w:rsidRPr="00026D4D">
        <w:rPr>
          <w:rFonts w:ascii="Trebuchet MS" w:hAnsi="Trebuchet MS"/>
          <w:sz w:val="22"/>
          <w:szCs w:val="22"/>
          <w:lang w:val="ro-RO"/>
        </w:rPr>
        <w:t xml:space="preserve">după </w:t>
      </w:r>
      <w:r w:rsidRPr="00026D4D">
        <w:rPr>
          <w:rFonts w:ascii="Trebuchet MS" w:hAnsi="Trebuchet MS"/>
          <w:sz w:val="22"/>
          <w:szCs w:val="22"/>
          <w:lang w:val="ro-RO"/>
        </w:rPr>
        <w:t>alineat</w:t>
      </w:r>
      <w:r w:rsidR="00E97530" w:rsidRPr="00026D4D">
        <w:rPr>
          <w:rFonts w:ascii="Trebuchet MS" w:hAnsi="Trebuchet MS"/>
          <w:sz w:val="22"/>
          <w:szCs w:val="22"/>
          <w:lang w:val="ro-RO"/>
        </w:rPr>
        <w:t>ul</w:t>
      </w:r>
      <w:r w:rsidRPr="00026D4D">
        <w:rPr>
          <w:rFonts w:ascii="Trebuchet MS" w:hAnsi="Trebuchet MS"/>
          <w:sz w:val="22"/>
          <w:szCs w:val="22"/>
          <w:lang w:val="ro-RO"/>
        </w:rPr>
        <w:t xml:space="preserve"> (</w:t>
      </w:r>
      <w:r w:rsidR="00E97530" w:rsidRPr="00026D4D">
        <w:rPr>
          <w:rFonts w:ascii="Trebuchet MS" w:hAnsi="Trebuchet MS"/>
          <w:sz w:val="22"/>
          <w:szCs w:val="22"/>
          <w:lang w:val="ro-RO"/>
        </w:rPr>
        <w:t>5</w:t>
      </w:r>
      <w:r w:rsidRPr="00026D4D">
        <w:rPr>
          <w:rFonts w:ascii="Trebuchet MS" w:hAnsi="Trebuchet MS"/>
          <w:sz w:val="22"/>
          <w:szCs w:val="22"/>
          <w:lang w:val="ro-RO"/>
        </w:rPr>
        <w:t xml:space="preserve">), </w:t>
      </w:r>
      <w:r w:rsidR="00E97530" w:rsidRPr="00026D4D">
        <w:rPr>
          <w:rFonts w:ascii="Trebuchet MS" w:hAnsi="Trebuchet MS"/>
          <w:sz w:val="22"/>
          <w:szCs w:val="22"/>
          <w:lang w:val="ro-RO"/>
        </w:rPr>
        <w:t>se introduce un nou alineat, alineatul (5</w:t>
      </w:r>
      <w:r w:rsidR="00E97530" w:rsidRPr="00026D4D">
        <w:rPr>
          <w:rFonts w:ascii="Trebuchet MS" w:hAnsi="Trebuchet MS"/>
          <w:sz w:val="22"/>
          <w:szCs w:val="22"/>
          <w:vertAlign w:val="superscript"/>
          <w:lang w:val="ro-RO"/>
        </w:rPr>
        <w:t>1</w:t>
      </w:r>
      <w:r w:rsidR="00E97530" w:rsidRPr="00026D4D">
        <w:rPr>
          <w:rFonts w:ascii="Trebuchet MS" w:hAnsi="Trebuchet MS"/>
          <w:sz w:val="22"/>
          <w:szCs w:val="22"/>
          <w:lang w:val="ro-RO"/>
        </w:rPr>
        <w:t>)</w:t>
      </w:r>
      <w:r w:rsidR="00E97530" w:rsidRPr="00026D4D">
        <w:rPr>
          <w:rFonts w:ascii="Trebuchet MS" w:hAnsi="Trebuchet MS"/>
          <w:sz w:val="22"/>
          <w:szCs w:val="22"/>
          <w:vertAlign w:val="superscript"/>
          <w:lang w:val="ro-RO"/>
        </w:rPr>
        <w:t xml:space="preserve"> </w:t>
      </w:r>
      <w:r w:rsidR="00E97530" w:rsidRPr="00026D4D">
        <w:rPr>
          <w:rFonts w:ascii="Trebuchet MS" w:hAnsi="Trebuchet MS"/>
          <w:sz w:val="22"/>
          <w:szCs w:val="22"/>
          <w:lang w:val="ro-RO"/>
        </w:rPr>
        <w:t>cu</w:t>
      </w:r>
      <w:r w:rsidRPr="00026D4D">
        <w:rPr>
          <w:rFonts w:ascii="Trebuchet MS" w:hAnsi="Trebuchet MS"/>
          <w:sz w:val="22"/>
          <w:szCs w:val="22"/>
          <w:lang w:val="ro-RO"/>
        </w:rPr>
        <w:t xml:space="preserve"> următorul cuprins</w:t>
      </w:r>
      <w:r w:rsidR="00E97530" w:rsidRPr="00026D4D">
        <w:rPr>
          <w:rFonts w:ascii="Trebuchet MS" w:hAnsi="Trebuchet MS"/>
          <w:sz w:val="22"/>
          <w:szCs w:val="22"/>
          <w:lang w:val="ro-RO"/>
        </w:rPr>
        <w:t>:</w:t>
      </w:r>
    </w:p>
    <w:p w14:paraId="271E0B0F" w14:textId="77777777" w:rsidR="00E97530" w:rsidRPr="00026D4D" w:rsidRDefault="00E97530" w:rsidP="00E97530">
      <w:pPr>
        <w:pStyle w:val="NormalWeb"/>
        <w:tabs>
          <w:tab w:val="left" w:pos="360"/>
        </w:tabs>
        <w:spacing w:before="0" w:beforeAutospacing="0" w:after="0" w:afterAutospacing="0"/>
        <w:jc w:val="both"/>
        <w:rPr>
          <w:rFonts w:ascii="Trebuchet MS" w:hAnsi="Trebuchet MS"/>
          <w:sz w:val="22"/>
          <w:szCs w:val="22"/>
          <w:lang w:val="ro-RO"/>
        </w:rPr>
      </w:pPr>
      <w:r w:rsidRPr="00026D4D">
        <w:rPr>
          <w:rFonts w:ascii="Trebuchet MS" w:hAnsi="Trebuchet MS"/>
          <w:sz w:val="22"/>
          <w:szCs w:val="22"/>
          <w:lang w:val="ro-RO"/>
        </w:rPr>
        <w:tab/>
        <w:t>„</w:t>
      </w:r>
      <w:r w:rsidR="00B90350">
        <w:rPr>
          <w:rFonts w:ascii="Trebuchet MS" w:hAnsi="Trebuchet MS"/>
          <w:sz w:val="22"/>
          <w:szCs w:val="22"/>
          <w:lang w:val="ro-RO"/>
        </w:rPr>
        <w:t>(</w:t>
      </w:r>
      <w:r w:rsidR="00B90350" w:rsidRPr="00B90350">
        <w:rPr>
          <w:rFonts w:ascii="Trebuchet MS" w:hAnsi="Trebuchet MS"/>
          <w:sz w:val="22"/>
          <w:szCs w:val="22"/>
          <w:lang w:val="ro-RO"/>
        </w:rPr>
        <w:t>5</w:t>
      </w:r>
      <w:r w:rsidR="00B90350" w:rsidRPr="00B90350">
        <w:rPr>
          <w:rFonts w:ascii="Trebuchet MS" w:hAnsi="Trebuchet MS"/>
          <w:sz w:val="22"/>
          <w:szCs w:val="22"/>
          <w:vertAlign w:val="superscript"/>
          <w:lang w:val="ro-RO"/>
        </w:rPr>
        <w:t>1</w:t>
      </w:r>
      <w:r w:rsidR="00B90350">
        <w:rPr>
          <w:rFonts w:ascii="Trebuchet MS" w:hAnsi="Trebuchet MS"/>
          <w:sz w:val="22"/>
          <w:szCs w:val="22"/>
          <w:lang w:val="ro-RO"/>
        </w:rPr>
        <w:t xml:space="preserve">) </w:t>
      </w:r>
      <w:r w:rsidRPr="00B90350">
        <w:rPr>
          <w:rFonts w:ascii="Trebuchet MS" w:hAnsi="Trebuchet MS"/>
          <w:sz w:val="22"/>
          <w:szCs w:val="22"/>
          <w:lang w:val="ro-RO"/>
        </w:rPr>
        <w:t>Modelul</w:t>
      </w:r>
      <w:r w:rsidRPr="00026D4D">
        <w:rPr>
          <w:rFonts w:ascii="Trebuchet MS" w:hAnsi="Trebuchet MS"/>
          <w:sz w:val="22"/>
          <w:szCs w:val="22"/>
          <w:lang w:val="ro-RO"/>
        </w:rPr>
        <w:t xml:space="preserve"> şi conţinutul cartelei de pregătire profesională a conducătorului auto sunt prevăzute în Anexa nr. 2c) la prezentele norme.”</w:t>
      </w:r>
    </w:p>
    <w:p w14:paraId="469B18BD" w14:textId="77777777" w:rsidR="00026D4D" w:rsidRPr="00026D4D" w:rsidRDefault="00026D4D" w:rsidP="00E97530">
      <w:pPr>
        <w:pStyle w:val="NormalWeb"/>
        <w:tabs>
          <w:tab w:val="left" w:pos="360"/>
        </w:tabs>
        <w:spacing w:before="0" w:beforeAutospacing="0" w:after="0" w:afterAutospacing="0"/>
        <w:jc w:val="both"/>
        <w:rPr>
          <w:rFonts w:ascii="Trebuchet MS" w:hAnsi="Trebuchet MS"/>
          <w:sz w:val="22"/>
          <w:szCs w:val="22"/>
          <w:lang w:val="ro-RO"/>
        </w:rPr>
      </w:pPr>
    </w:p>
    <w:p w14:paraId="4710DFC7" w14:textId="77777777" w:rsidR="00F53D91" w:rsidRPr="00026D4D" w:rsidRDefault="00C04343" w:rsidP="00F53D91">
      <w:pPr>
        <w:pStyle w:val="NormalWeb"/>
        <w:numPr>
          <w:ilvl w:val="0"/>
          <w:numId w:val="5"/>
        </w:numPr>
        <w:spacing w:before="0" w:beforeAutospacing="0" w:after="0" w:afterAutospacing="0"/>
        <w:jc w:val="both"/>
        <w:rPr>
          <w:rFonts w:ascii="Trebuchet MS" w:hAnsi="Trebuchet MS"/>
          <w:b/>
          <w:sz w:val="22"/>
          <w:szCs w:val="22"/>
          <w:lang w:val="ro-RO"/>
        </w:rPr>
      </w:pPr>
      <w:r w:rsidRPr="00026D4D">
        <w:rPr>
          <w:rFonts w:ascii="Trebuchet MS" w:hAnsi="Trebuchet MS"/>
          <w:sz w:val="22"/>
          <w:szCs w:val="22"/>
          <w:lang w:val="ro-RO"/>
        </w:rPr>
        <w:t xml:space="preserve">La articolul </w:t>
      </w:r>
      <w:r w:rsidR="00F53D91" w:rsidRPr="00026D4D">
        <w:rPr>
          <w:rFonts w:ascii="Trebuchet MS" w:hAnsi="Trebuchet MS"/>
          <w:sz w:val="22"/>
          <w:szCs w:val="22"/>
          <w:lang w:val="ro-RO"/>
        </w:rPr>
        <w:t>2</w:t>
      </w:r>
      <w:r w:rsidRPr="00026D4D">
        <w:rPr>
          <w:rFonts w:ascii="Trebuchet MS" w:hAnsi="Trebuchet MS"/>
          <w:sz w:val="22"/>
          <w:szCs w:val="22"/>
          <w:lang w:val="ro-RO"/>
        </w:rPr>
        <w:t>, alineat</w:t>
      </w:r>
      <w:r w:rsidR="007F1B16" w:rsidRPr="00026D4D">
        <w:rPr>
          <w:rFonts w:ascii="Trebuchet MS" w:hAnsi="Trebuchet MS"/>
          <w:sz w:val="22"/>
          <w:szCs w:val="22"/>
          <w:lang w:val="ro-RO"/>
        </w:rPr>
        <w:t>ul</w:t>
      </w:r>
      <w:r w:rsidRPr="00026D4D">
        <w:rPr>
          <w:rFonts w:ascii="Trebuchet MS" w:hAnsi="Trebuchet MS"/>
          <w:sz w:val="22"/>
          <w:szCs w:val="22"/>
          <w:lang w:val="ro-RO"/>
        </w:rPr>
        <w:t xml:space="preserve"> (</w:t>
      </w:r>
      <w:r w:rsidR="00F53D91" w:rsidRPr="00026D4D">
        <w:rPr>
          <w:rFonts w:ascii="Trebuchet MS" w:hAnsi="Trebuchet MS"/>
          <w:sz w:val="22"/>
          <w:szCs w:val="22"/>
          <w:lang w:val="ro-RO"/>
        </w:rPr>
        <w:t>3</w:t>
      </w:r>
      <w:r w:rsidRPr="00026D4D">
        <w:rPr>
          <w:rFonts w:ascii="Trebuchet MS" w:hAnsi="Trebuchet MS"/>
          <w:sz w:val="22"/>
          <w:szCs w:val="22"/>
          <w:lang w:val="ro-RO"/>
        </w:rPr>
        <w:t xml:space="preserve">) se modifică și </w:t>
      </w:r>
      <w:r w:rsidR="00F53D91" w:rsidRPr="00026D4D">
        <w:rPr>
          <w:rFonts w:ascii="Trebuchet MS" w:hAnsi="Trebuchet MS"/>
          <w:sz w:val="22"/>
          <w:szCs w:val="22"/>
          <w:lang w:val="ro-RO"/>
        </w:rPr>
        <w:t>va</w:t>
      </w:r>
      <w:r w:rsidRPr="00026D4D">
        <w:rPr>
          <w:rFonts w:ascii="Trebuchet MS" w:hAnsi="Trebuchet MS"/>
          <w:sz w:val="22"/>
          <w:szCs w:val="22"/>
          <w:lang w:val="ro-RO"/>
        </w:rPr>
        <w:t xml:space="preserve"> avea următorul cuprins:</w:t>
      </w:r>
    </w:p>
    <w:p w14:paraId="6D65BC51" w14:textId="77777777" w:rsidR="00F53D91" w:rsidRPr="00026D4D" w:rsidRDefault="00F53D91" w:rsidP="00F53D91">
      <w:pPr>
        <w:pStyle w:val="NormalWeb"/>
        <w:spacing w:before="0" w:beforeAutospacing="0" w:after="0" w:afterAutospacing="0"/>
        <w:jc w:val="both"/>
        <w:rPr>
          <w:rFonts w:ascii="Trebuchet MS" w:hAnsi="Trebuchet MS"/>
          <w:sz w:val="22"/>
          <w:szCs w:val="22"/>
          <w:lang w:val="ro-RO"/>
        </w:rPr>
      </w:pPr>
      <w:r w:rsidRPr="00026D4D">
        <w:rPr>
          <w:rFonts w:ascii="Trebuchet MS" w:hAnsi="Trebuchet MS"/>
          <w:sz w:val="22"/>
          <w:szCs w:val="22"/>
          <w:lang w:val="ro-RO"/>
        </w:rPr>
        <w:t>  „(3) Conducătorii auto care efectuează transport de marfă şi care îşi dezvoltă sau îşi schimbă activitatea pentru a efectua transport de persoane ori invers şi care deţin un CPI nu trebuie să mai susțină examen teoretic pentru părţile comune ale celor două tipuri de calificare iniţială, ci doar pentru părţile specifice noii calificări, urmate de promovarea unui examen practic. Aceşti conducători vor susţine în mod obligatoriu examenul practic în totalitate.”</w:t>
      </w:r>
    </w:p>
    <w:p w14:paraId="72F66642" w14:textId="77777777" w:rsidR="00026D4D" w:rsidRPr="00026D4D" w:rsidRDefault="00026D4D" w:rsidP="00F53D91">
      <w:pPr>
        <w:pStyle w:val="NormalWeb"/>
        <w:spacing w:before="0" w:beforeAutospacing="0" w:after="0" w:afterAutospacing="0"/>
        <w:jc w:val="both"/>
        <w:rPr>
          <w:rFonts w:ascii="Trebuchet MS" w:hAnsi="Trebuchet MS"/>
          <w:sz w:val="22"/>
          <w:szCs w:val="22"/>
          <w:lang w:val="ro-RO"/>
        </w:rPr>
      </w:pPr>
    </w:p>
    <w:p w14:paraId="71BDF579" w14:textId="77777777" w:rsidR="00F53D91" w:rsidRPr="00026D4D" w:rsidRDefault="00F53D91" w:rsidP="00F53D91">
      <w:pPr>
        <w:pStyle w:val="NormalWeb"/>
        <w:numPr>
          <w:ilvl w:val="0"/>
          <w:numId w:val="5"/>
        </w:numPr>
        <w:spacing w:before="0" w:beforeAutospacing="0" w:after="0" w:afterAutospacing="0"/>
        <w:jc w:val="both"/>
        <w:rPr>
          <w:rFonts w:ascii="Trebuchet MS" w:hAnsi="Trebuchet MS"/>
          <w:sz w:val="22"/>
          <w:szCs w:val="22"/>
          <w:lang w:val="ro-RO"/>
        </w:rPr>
      </w:pPr>
      <w:r w:rsidRPr="00026D4D">
        <w:rPr>
          <w:rFonts w:ascii="Trebuchet MS" w:hAnsi="Trebuchet MS"/>
          <w:sz w:val="22"/>
          <w:szCs w:val="22"/>
          <w:lang w:val="ro-RO"/>
        </w:rPr>
        <w:t>La articolul 3, alineatele (</w:t>
      </w:r>
      <w:r w:rsidR="007F1B16" w:rsidRPr="00026D4D">
        <w:rPr>
          <w:rFonts w:ascii="Trebuchet MS" w:hAnsi="Trebuchet MS"/>
          <w:sz w:val="22"/>
          <w:szCs w:val="22"/>
          <w:lang w:val="ro-RO"/>
        </w:rPr>
        <w:t>1</w:t>
      </w:r>
      <w:r w:rsidRPr="00026D4D">
        <w:rPr>
          <w:rFonts w:ascii="Trebuchet MS" w:hAnsi="Trebuchet MS"/>
          <w:sz w:val="22"/>
          <w:szCs w:val="22"/>
          <w:lang w:val="ro-RO"/>
        </w:rPr>
        <w:t>)</w:t>
      </w:r>
      <w:r w:rsidR="007F1B16" w:rsidRPr="00026D4D">
        <w:rPr>
          <w:rFonts w:ascii="Trebuchet MS" w:hAnsi="Trebuchet MS"/>
          <w:sz w:val="22"/>
          <w:szCs w:val="22"/>
          <w:lang w:val="ro-RO"/>
        </w:rPr>
        <w:t xml:space="preserve"> și (2)</w:t>
      </w:r>
      <w:r w:rsidRPr="00026D4D">
        <w:rPr>
          <w:rFonts w:ascii="Trebuchet MS" w:hAnsi="Trebuchet MS"/>
          <w:sz w:val="22"/>
          <w:szCs w:val="22"/>
          <w:lang w:val="ro-RO"/>
        </w:rPr>
        <w:t xml:space="preserve"> se modifică și v</w:t>
      </w:r>
      <w:r w:rsidR="007F1B16" w:rsidRPr="00026D4D">
        <w:rPr>
          <w:rFonts w:ascii="Trebuchet MS" w:hAnsi="Trebuchet MS"/>
          <w:sz w:val="22"/>
          <w:szCs w:val="22"/>
          <w:lang w:val="ro-RO"/>
        </w:rPr>
        <w:t>or</w:t>
      </w:r>
      <w:r w:rsidRPr="00026D4D">
        <w:rPr>
          <w:rFonts w:ascii="Trebuchet MS" w:hAnsi="Trebuchet MS"/>
          <w:sz w:val="22"/>
          <w:szCs w:val="22"/>
          <w:lang w:val="ro-RO"/>
        </w:rPr>
        <w:t xml:space="preserve"> avea următorul cuprins</w:t>
      </w:r>
      <w:r w:rsidR="007F1B16" w:rsidRPr="00026D4D">
        <w:rPr>
          <w:rFonts w:ascii="Trebuchet MS" w:hAnsi="Trebuchet MS"/>
          <w:sz w:val="22"/>
          <w:szCs w:val="22"/>
          <w:lang w:val="ro-RO"/>
        </w:rPr>
        <w:t>:</w:t>
      </w:r>
      <w:r w:rsidRPr="00026D4D">
        <w:rPr>
          <w:rFonts w:ascii="Trebuchet MS" w:hAnsi="Trebuchet MS"/>
          <w:sz w:val="22"/>
          <w:szCs w:val="22"/>
          <w:lang w:val="ro-RO"/>
        </w:rPr>
        <w:t xml:space="preserve"> </w:t>
      </w:r>
      <w:r w:rsidRPr="00026D4D">
        <w:rPr>
          <w:rFonts w:ascii="Trebuchet MS" w:hAnsi="Trebuchet MS"/>
          <w:sz w:val="22"/>
          <w:szCs w:val="22"/>
          <w:lang w:val="ro-RO"/>
        </w:rPr>
        <w:t> </w:t>
      </w:r>
      <w:r w:rsidRPr="00026D4D">
        <w:rPr>
          <w:rFonts w:ascii="Trebuchet MS" w:hAnsi="Trebuchet MS"/>
          <w:sz w:val="22"/>
          <w:szCs w:val="22"/>
          <w:lang w:val="ro-RO"/>
        </w:rPr>
        <w:t> </w:t>
      </w:r>
    </w:p>
    <w:p w14:paraId="1F7F1AC5" w14:textId="77777777" w:rsidR="00F53D91" w:rsidRPr="00026D4D" w:rsidRDefault="00F53D91" w:rsidP="004E5C81">
      <w:pPr>
        <w:pStyle w:val="NormalWeb"/>
        <w:tabs>
          <w:tab w:val="left" w:pos="360"/>
        </w:tabs>
        <w:spacing w:before="0" w:beforeAutospacing="0" w:after="0" w:afterAutospacing="0"/>
        <w:jc w:val="both"/>
        <w:rPr>
          <w:rFonts w:ascii="Trebuchet MS" w:hAnsi="Trebuchet MS"/>
          <w:sz w:val="22"/>
          <w:szCs w:val="22"/>
          <w:lang w:val="ro-RO"/>
        </w:rPr>
      </w:pPr>
      <w:r w:rsidRPr="00026D4D">
        <w:rPr>
          <w:rFonts w:ascii="Trebuchet MS" w:hAnsi="Trebuchet MS"/>
          <w:sz w:val="22"/>
          <w:szCs w:val="22"/>
          <w:lang w:val="ro-RO"/>
        </w:rPr>
        <w:tab/>
      </w:r>
      <w:r w:rsidR="007F1B16" w:rsidRPr="00026D4D">
        <w:rPr>
          <w:rFonts w:ascii="Trebuchet MS" w:hAnsi="Trebuchet MS"/>
          <w:sz w:val="22"/>
          <w:szCs w:val="22"/>
          <w:lang w:val="ro-RO"/>
        </w:rPr>
        <w:t>„</w:t>
      </w:r>
      <w:r w:rsidRPr="00026D4D">
        <w:rPr>
          <w:rFonts w:ascii="Trebuchet MS" w:hAnsi="Trebuchet MS"/>
          <w:sz w:val="22"/>
          <w:szCs w:val="22"/>
          <w:lang w:val="ro-RO"/>
        </w:rPr>
        <w:t>(1) Pregătirea profesională periodică constă în cursuri specifice, prin care conducătorii auto îşi actualizează cunoştinţele necesare în activitate, cu precădere în ceea ce priveşte siguranţa rutieră, sănătatea și siguranța la locul de muncă și reducerea impactului pe care condusul unui autovehicul îl are asupra mediului.</w:t>
      </w:r>
    </w:p>
    <w:p w14:paraId="6A32BC20" w14:textId="77777777" w:rsidR="00F53D91" w:rsidRPr="00026D4D" w:rsidRDefault="00F53D91" w:rsidP="00F53D91">
      <w:pPr>
        <w:pStyle w:val="NormalWeb"/>
        <w:spacing w:before="0" w:beforeAutospacing="0" w:after="0" w:afterAutospacing="0"/>
        <w:jc w:val="both"/>
        <w:rPr>
          <w:rFonts w:ascii="Trebuchet MS" w:hAnsi="Trebuchet MS"/>
          <w:sz w:val="22"/>
          <w:szCs w:val="22"/>
          <w:lang w:val="ro-RO"/>
        </w:rPr>
      </w:pPr>
      <w:r w:rsidRPr="00026D4D">
        <w:rPr>
          <w:rFonts w:ascii="Trebuchet MS" w:hAnsi="Trebuchet MS"/>
          <w:sz w:val="22"/>
          <w:szCs w:val="22"/>
          <w:lang w:val="ro-RO"/>
        </w:rPr>
        <w:t> </w:t>
      </w:r>
      <w:r w:rsidRPr="00026D4D">
        <w:rPr>
          <w:rFonts w:ascii="Trebuchet MS" w:hAnsi="Trebuchet MS"/>
          <w:sz w:val="22"/>
          <w:szCs w:val="22"/>
          <w:lang w:val="ro-RO"/>
        </w:rPr>
        <w:t> </w:t>
      </w:r>
      <w:r w:rsidRPr="00026D4D">
        <w:rPr>
          <w:rFonts w:ascii="Trebuchet MS" w:hAnsi="Trebuchet MS"/>
          <w:sz w:val="22"/>
          <w:szCs w:val="22"/>
          <w:lang w:val="ro-RO"/>
        </w:rPr>
        <w:t>(2) Cursurile prevăzute la alin. (1) sunt organizate de către centre de pregătire şi perfecţionare profesională autorizate de Ministerul Transporturilor şi se desfăşoară conform programelor prevăzute în Anexa nr. 2a) la prezentele norme. Suporturile de curs utilizate vor fi întocmite în scopul însuşirii de către candidaţi a cunoştinţelor menţionate Anexa 2a) la prezentele norme, cu respectarea necesităţilor de învăţare ale acestora. Cursurile acoperă o gamă largă de subiecte și includ întodeauna cel puțin un subiect legat de siguranța rutieră. Subiectele de formare cuprinse în suporturile de curs iau în considerare evoluțiile legislative și tehnologice relevante. Cursurile includ cel puțin două ore de instruire practică.</w:t>
      </w:r>
      <w:r w:rsidR="007F1B16" w:rsidRPr="00026D4D">
        <w:rPr>
          <w:rFonts w:ascii="Trebuchet MS" w:hAnsi="Trebuchet MS"/>
          <w:sz w:val="22"/>
          <w:szCs w:val="22"/>
          <w:lang w:val="ro-RO"/>
        </w:rPr>
        <w:t>”</w:t>
      </w:r>
    </w:p>
    <w:p w14:paraId="3767F92F" w14:textId="77777777" w:rsidR="00C04343" w:rsidRPr="00026D4D" w:rsidRDefault="00C04343" w:rsidP="00C04343">
      <w:pPr>
        <w:pStyle w:val="NormalWeb"/>
        <w:spacing w:before="0" w:beforeAutospacing="0" w:after="0" w:afterAutospacing="0"/>
        <w:jc w:val="both"/>
        <w:rPr>
          <w:rFonts w:ascii="Trebuchet MS" w:hAnsi="Trebuchet MS"/>
          <w:b/>
          <w:sz w:val="22"/>
          <w:szCs w:val="22"/>
          <w:lang w:val="ro-RO"/>
        </w:rPr>
      </w:pPr>
    </w:p>
    <w:p w14:paraId="2ACF4695" w14:textId="77777777" w:rsidR="000F25D9" w:rsidRPr="00026D4D" w:rsidRDefault="000F25D9" w:rsidP="000F25D9">
      <w:pPr>
        <w:pStyle w:val="NormalWeb"/>
        <w:numPr>
          <w:ilvl w:val="0"/>
          <w:numId w:val="5"/>
        </w:numPr>
        <w:spacing w:before="0" w:beforeAutospacing="0" w:after="0" w:afterAutospacing="0"/>
        <w:jc w:val="both"/>
        <w:rPr>
          <w:rFonts w:ascii="Trebuchet MS" w:hAnsi="Trebuchet MS"/>
          <w:b/>
          <w:sz w:val="22"/>
          <w:szCs w:val="22"/>
          <w:lang w:val="ro-RO"/>
        </w:rPr>
      </w:pPr>
      <w:r w:rsidRPr="00026D4D">
        <w:rPr>
          <w:rFonts w:ascii="Trebuchet MS" w:hAnsi="Trebuchet MS"/>
          <w:sz w:val="22"/>
          <w:szCs w:val="22"/>
          <w:lang w:val="ro-RO"/>
        </w:rPr>
        <w:t>La articolul 3, după alineatul (2) se introduce un nou alineat, alineatul (2</w:t>
      </w:r>
      <w:r w:rsidR="00C23382" w:rsidRPr="00026D4D">
        <w:rPr>
          <w:rFonts w:ascii="Trebuchet MS" w:hAnsi="Trebuchet MS"/>
          <w:sz w:val="22"/>
          <w:szCs w:val="22"/>
          <w:vertAlign w:val="superscript"/>
          <w:lang w:val="ro-RO"/>
        </w:rPr>
        <w:t>1</w:t>
      </w:r>
      <w:r w:rsidR="00C23382" w:rsidRPr="00026D4D">
        <w:rPr>
          <w:rFonts w:ascii="Trebuchet MS" w:hAnsi="Trebuchet MS"/>
          <w:sz w:val="22"/>
          <w:szCs w:val="22"/>
          <w:lang w:val="ro-RO"/>
        </w:rPr>
        <w:t>) cu următorul cuprins:</w:t>
      </w:r>
    </w:p>
    <w:p w14:paraId="6CD3990B" w14:textId="77777777" w:rsidR="00AD53AD" w:rsidRPr="00026D4D" w:rsidRDefault="001A03B7" w:rsidP="00AD53AD">
      <w:pPr>
        <w:pStyle w:val="NormalWeb"/>
        <w:spacing w:before="0" w:beforeAutospacing="0" w:after="0" w:afterAutospacing="0"/>
        <w:ind w:firstLine="360"/>
        <w:jc w:val="both"/>
        <w:rPr>
          <w:rFonts w:ascii="Trebuchet MS" w:hAnsi="Trebuchet MS"/>
          <w:sz w:val="22"/>
          <w:szCs w:val="22"/>
          <w:lang w:val="ro-RO"/>
        </w:rPr>
      </w:pPr>
      <w:r w:rsidRPr="00026D4D">
        <w:rPr>
          <w:rFonts w:ascii="Trebuchet MS" w:hAnsi="Trebuchet MS"/>
          <w:sz w:val="22"/>
          <w:szCs w:val="22"/>
          <w:lang w:val="ro-RO"/>
        </w:rPr>
        <w:t>„</w:t>
      </w:r>
      <w:r w:rsidR="000D6A98" w:rsidRPr="00026D4D">
        <w:rPr>
          <w:rFonts w:ascii="Trebuchet MS" w:hAnsi="Trebuchet MS"/>
          <w:sz w:val="22"/>
          <w:szCs w:val="22"/>
          <w:lang w:val="ro-RO"/>
        </w:rPr>
        <w:t>(2</w:t>
      </w:r>
      <w:r w:rsidR="000D6A98" w:rsidRPr="00026D4D">
        <w:rPr>
          <w:rFonts w:ascii="Trebuchet MS" w:hAnsi="Trebuchet MS"/>
          <w:sz w:val="22"/>
          <w:szCs w:val="22"/>
          <w:vertAlign w:val="superscript"/>
          <w:lang w:val="ro-RO"/>
        </w:rPr>
        <w:t>1</w:t>
      </w:r>
      <w:r w:rsidR="000D6A98" w:rsidRPr="00026D4D">
        <w:rPr>
          <w:rFonts w:ascii="Trebuchet MS" w:hAnsi="Trebuchet MS"/>
          <w:sz w:val="22"/>
          <w:szCs w:val="22"/>
          <w:lang w:val="ro-RO"/>
        </w:rPr>
        <w:t>) Centrele de pregătire și perfecționare profesională pot utiliza programe informatice de tip e-learning pentru susținerea cursurilor de la alin. (1). Centrele pot, în condițiile prevăzute în prezentele norme, să utilizeze platformele digitale pentru cel mult 12 ore din orele prevăzute în Anexa</w:t>
      </w:r>
      <w:r w:rsidR="005F5FCB">
        <w:rPr>
          <w:rFonts w:ascii="Trebuchet MS" w:hAnsi="Trebuchet MS"/>
          <w:sz w:val="22"/>
          <w:szCs w:val="22"/>
          <w:lang w:val="ro-RO"/>
        </w:rPr>
        <w:t xml:space="preserve"> nr.</w:t>
      </w:r>
      <w:r w:rsidR="000D6A98" w:rsidRPr="00026D4D">
        <w:rPr>
          <w:rFonts w:ascii="Trebuchet MS" w:hAnsi="Trebuchet MS"/>
          <w:sz w:val="22"/>
          <w:szCs w:val="22"/>
          <w:lang w:val="ro-RO"/>
        </w:rPr>
        <w:t xml:space="preserve"> 2a) la prezentele norme.</w:t>
      </w:r>
    </w:p>
    <w:p w14:paraId="0CA32FD0" w14:textId="77777777" w:rsidR="00AD53AD" w:rsidRPr="00026D4D" w:rsidRDefault="000D6A98" w:rsidP="00AD53AD">
      <w:pPr>
        <w:pStyle w:val="NormalWeb"/>
        <w:spacing w:before="0" w:beforeAutospacing="0" w:after="0" w:afterAutospacing="0"/>
        <w:ind w:firstLine="360"/>
        <w:jc w:val="both"/>
        <w:rPr>
          <w:rFonts w:ascii="Trebuchet MS" w:hAnsi="Trebuchet MS"/>
          <w:sz w:val="22"/>
          <w:szCs w:val="22"/>
          <w:lang w:val="ro-RO"/>
        </w:rPr>
      </w:pPr>
      <w:r w:rsidRPr="00026D4D">
        <w:rPr>
          <w:rFonts w:ascii="Trebuchet MS" w:hAnsi="Trebuchet MS"/>
          <w:sz w:val="22"/>
          <w:szCs w:val="22"/>
          <w:lang w:val="ro-RO"/>
        </w:rPr>
        <w:t>a)</w:t>
      </w:r>
      <w:r w:rsidRPr="00026D4D">
        <w:rPr>
          <w:rFonts w:ascii="Trebuchet MS" w:hAnsi="Trebuchet MS"/>
          <w:sz w:val="22"/>
          <w:szCs w:val="22"/>
          <w:lang w:val="ro-RO"/>
        </w:rPr>
        <w:tab/>
        <w:t>programul informatic de tip e-learning este o platformă digitală operată de către centrul de pregătire și perfecționare profesională care trebuie să îndeplinească următoarele condiții:</w:t>
      </w:r>
    </w:p>
    <w:p w14:paraId="6B6DF8EE" w14:textId="77777777" w:rsidR="00AD53AD" w:rsidRPr="00026D4D" w:rsidRDefault="000D6A98" w:rsidP="00AD53AD">
      <w:pPr>
        <w:pStyle w:val="NormalWeb"/>
        <w:spacing w:before="0" w:beforeAutospacing="0" w:after="0" w:afterAutospacing="0"/>
        <w:ind w:firstLine="360"/>
        <w:jc w:val="both"/>
        <w:rPr>
          <w:rFonts w:ascii="Trebuchet MS" w:hAnsi="Trebuchet MS"/>
          <w:sz w:val="22"/>
          <w:szCs w:val="22"/>
          <w:lang w:val="ro-RO"/>
        </w:rPr>
      </w:pPr>
      <w:r w:rsidRPr="00026D4D">
        <w:rPr>
          <w:rFonts w:ascii="Trebuchet MS" w:hAnsi="Trebuchet MS"/>
          <w:sz w:val="22"/>
          <w:szCs w:val="22"/>
          <w:lang w:val="ro-RO"/>
        </w:rPr>
        <w:lastRenderedPageBreak/>
        <w:t>(i)</w:t>
      </w:r>
      <w:r w:rsidRPr="00026D4D">
        <w:rPr>
          <w:rFonts w:ascii="Trebuchet MS" w:hAnsi="Trebuchet MS"/>
          <w:sz w:val="22"/>
          <w:szCs w:val="22"/>
          <w:lang w:val="ro-RO"/>
        </w:rPr>
        <w:tab/>
        <w:t>permite cursanților conectarea</w:t>
      </w:r>
      <w:r w:rsidR="000322E9" w:rsidRPr="00026D4D">
        <w:rPr>
          <w:rFonts w:ascii="Trebuchet MS" w:hAnsi="Trebuchet MS"/>
          <w:sz w:val="22"/>
          <w:szCs w:val="22"/>
          <w:lang w:val="ro-RO"/>
        </w:rPr>
        <w:t>,</w:t>
      </w:r>
      <w:r w:rsidRPr="00026D4D">
        <w:rPr>
          <w:rFonts w:ascii="Trebuchet MS" w:hAnsi="Trebuchet MS"/>
          <w:sz w:val="22"/>
          <w:szCs w:val="22"/>
          <w:lang w:val="ro-RO"/>
        </w:rPr>
        <w:t xml:space="preserve"> </w:t>
      </w:r>
      <w:r w:rsidR="000322E9" w:rsidRPr="00026D4D">
        <w:rPr>
          <w:rFonts w:ascii="Trebuchet MS" w:hAnsi="Trebuchet MS"/>
          <w:sz w:val="22"/>
          <w:szCs w:val="22"/>
          <w:lang w:val="ro-RO"/>
        </w:rPr>
        <w:t xml:space="preserve">pentru a deveni utilizatori, </w:t>
      </w:r>
      <w:r w:rsidRPr="00026D4D">
        <w:rPr>
          <w:rFonts w:ascii="Trebuchet MS" w:hAnsi="Trebuchet MS"/>
          <w:sz w:val="22"/>
          <w:szCs w:val="22"/>
          <w:lang w:val="ro-RO"/>
        </w:rPr>
        <w:t>doar cu nume de utilizator și parolă;</w:t>
      </w:r>
    </w:p>
    <w:p w14:paraId="74F3AF67" w14:textId="77777777" w:rsidR="00AD53AD" w:rsidRPr="00026D4D" w:rsidRDefault="000D6A98" w:rsidP="00AD53AD">
      <w:pPr>
        <w:pStyle w:val="NormalWeb"/>
        <w:spacing w:before="0" w:beforeAutospacing="0" w:after="0" w:afterAutospacing="0"/>
        <w:ind w:firstLine="360"/>
        <w:jc w:val="both"/>
        <w:rPr>
          <w:rFonts w:ascii="Trebuchet MS" w:hAnsi="Trebuchet MS"/>
          <w:sz w:val="22"/>
          <w:szCs w:val="22"/>
          <w:lang w:val="ro-RO"/>
        </w:rPr>
      </w:pPr>
      <w:r w:rsidRPr="00026D4D">
        <w:rPr>
          <w:rFonts w:ascii="Trebuchet MS" w:hAnsi="Trebuchet MS"/>
          <w:sz w:val="22"/>
          <w:szCs w:val="22"/>
          <w:lang w:val="ro-RO"/>
        </w:rPr>
        <w:t>(ii)</w:t>
      </w:r>
      <w:r w:rsidRPr="00026D4D">
        <w:rPr>
          <w:rFonts w:ascii="Trebuchet MS" w:hAnsi="Trebuchet MS"/>
          <w:sz w:val="22"/>
          <w:szCs w:val="22"/>
          <w:lang w:val="ro-RO"/>
        </w:rPr>
        <w:tab/>
        <w:t xml:space="preserve">ţine evidenţa automată a cursanților și păstrează istoricul pentru o perioadă de doi </w:t>
      </w:r>
      <w:r w:rsidR="0035495F" w:rsidRPr="00026D4D">
        <w:rPr>
          <w:rFonts w:ascii="Trebuchet MS" w:hAnsi="Trebuchet MS"/>
          <w:sz w:val="22"/>
          <w:szCs w:val="22"/>
          <w:lang w:val="ro-RO"/>
        </w:rPr>
        <w:t xml:space="preserve">ani </w:t>
      </w:r>
      <w:r w:rsidRPr="00026D4D">
        <w:rPr>
          <w:rFonts w:ascii="Trebuchet MS" w:hAnsi="Trebuchet MS"/>
          <w:sz w:val="22"/>
          <w:szCs w:val="22"/>
          <w:lang w:val="ro-RO"/>
        </w:rPr>
        <w:t>privind numărul de conectări, modulele accesate,</w:t>
      </w:r>
      <w:r w:rsidR="00AE1AB6" w:rsidRPr="00026D4D">
        <w:rPr>
          <w:rFonts w:ascii="Trebuchet MS" w:hAnsi="Trebuchet MS"/>
          <w:sz w:val="22"/>
          <w:szCs w:val="22"/>
          <w:lang w:val="ro-RO"/>
        </w:rPr>
        <w:t xml:space="preserve"> timpul cumulat de utilizare a platformei,</w:t>
      </w:r>
      <w:r w:rsidR="001E7439" w:rsidRPr="00026D4D">
        <w:rPr>
          <w:rFonts w:ascii="Trebuchet MS" w:hAnsi="Trebuchet MS"/>
          <w:sz w:val="22"/>
          <w:szCs w:val="22"/>
          <w:lang w:val="ro-RO"/>
        </w:rPr>
        <w:t xml:space="preserve"> etc.,</w:t>
      </w:r>
      <w:r w:rsidRPr="00026D4D">
        <w:rPr>
          <w:rFonts w:ascii="Trebuchet MS" w:hAnsi="Trebuchet MS"/>
          <w:sz w:val="22"/>
          <w:szCs w:val="22"/>
          <w:lang w:val="ro-RO"/>
        </w:rPr>
        <w:t xml:space="preserve"> punctajele obținute la simulările de examen efectuate de către cursanți</w:t>
      </w:r>
      <w:r w:rsidR="00AD53AD" w:rsidRPr="00026D4D">
        <w:rPr>
          <w:rFonts w:ascii="Trebuchet MS" w:hAnsi="Trebuchet MS"/>
          <w:sz w:val="22"/>
          <w:szCs w:val="22"/>
          <w:lang w:val="ro-RO"/>
        </w:rPr>
        <w:t>,</w:t>
      </w:r>
      <w:r w:rsidRPr="00026D4D">
        <w:rPr>
          <w:rFonts w:ascii="Trebuchet MS" w:hAnsi="Trebuchet MS"/>
          <w:sz w:val="22"/>
          <w:szCs w:val="22"/>
          <w:lang w:val="ro-RO"/>
        </w:rPr>
        <w:t xml:space="preserve"> întocmind registre în acest sens;</w:t>
      </w:r>
    </w:p>
    <w:p w14:paraId="439D06D1" w14:textId="77777777" w:rsidR="007A686F" w:rsidRPr="00026D4D" w:rsidRDefault="000D6A98" w:rsidP="007A686F">
      <w:pPr>
        <w:pStyle w:val="NormalWeb"/>
        <w:spacing w:before="0" w:beforeAutospacing="0" w:after="0" w:afterAutospacing="0"/>
        <w:ind w:firstLine="360"/>
        <w:jc w:val="both"/>
        <w:rPr>
          <w:rFonts w:ascii="Trebuchet MS" w:hAnsi="Trebuchet MS"/>
          <w:sz w:val="22"/>
          <w:szCs w:val="22"/>
          <w:lang w:val="ro-RO"/>
        </w:rPr>
      </w:pPr>
      <w:r w:rsidRPr="00026D4D">
        <w:rPr>
          <w:rFonts w:ascii="Trebuchet MS" w:hAnsi="Trebuchet MS"/>
          <w:sz w:val="22"/>
          <w:szCs w:val="22"/>
          <w:lang w:val="ro-RO"/>
        </w:rPr>
        <w:t>(iii)</w:t>
      </w:r>
      <w:r w:rsidRPr="00026D4D">
        <w:rPr>
          <w:rFonts w:ascii="Trebuchet MS" w:hAnsi="Trebuchet MS"/>
          <w:sz w:val="22"/>
          <w:szCs w:val="22"/>
          <w:lang w:val="ro-RO"/>
        </w:rPr>
        <w:tab/>
        <w:t xml:space="preserve">emite automat mesaje către utilizatori în situațiile în care nu au utilizat suficient platforma digitală </w:t>
      </w:r>
      <w:r w:rsidR="000A3B6F" w:rsidRPr="00026D4D">
        <w:rPr>
          <w:rFonts w:ascii="Trebuchet MS" w:hAnsi="Trebuchet MS"/>
          <w:sz w:val="22"/>
          <w:szCs w:val="22"/>
          <w:lang w:val="ro-RO"/>
        </w:rPr>
        <w:t>și</w:t>
      </w:r>
      <w:r w:rsidRPr="00026D4D">
        <w:rPr>
          <w:rFonts w:ascii="Trebuchet MS" w:hAnsi="Trebuchet MS"/>
          <w:sz w:val="22"/>
          <w:szCs w:val="22"/>
          <w:lang w:val="ro-RO"/>
        </w:rPr>
        <w:t>/</w:t>
      </w:r>
      <w:r w:rsidR="000A3B6F" w:rsidRPr="00026D4D">
        <w:rPr>
          <w:rFonts w:ascii="Trebuchet MS" w:hAnsi="Trebuchet MS"/>
          <w:sz w:val="22"/>
          <w:szCs w:val="22"/>
          <w:lang w:val="ro-RO"/>
        </w:rPr>
        <w:t>sau</w:t>
      </w:r>
      <w:r w:rsidRPr="00026D4D">
        <w:rPr>
          <w:rFonts w:ascii="Trebuchet MS" w:hAnsi="Trebuchet MS"/>
          <w:sz w:val="22"/>
          <w:szCs w:val="22"/>
          <w:lang w:val="ro-RO"/>
        </w:rPr>
        <w:t xml:space="preserve"> nu s-au prezentat la toate orele de curs necesare pentru a le fi considerat finalizat cursul de pregătire și perfecționare. Mesajele oferă informații privind numărul orelor de curs și al </w:t>
      </w:r>
      <w:r w:rsidR="001E7439" w:rsidRPr="00026D4D">
        <w:rPr>
          <w:rFonts w:ascii="Trebuchet MS" w:hAnsi="Trebuchet MS"/>
          <w:sz w:val="22"/>
          <w:szCs w:val="22"/>
          <w:lang w:val="ro-RO"/>
        </w:rPr>
        <w:t xml:space="preserve">orelor </w:t>
      </w:r>
      <w:r w:rsidRPr="00026D4D">
        <w:rPr>
          <w:rFonts w:ascii="Trebuchet MS" w:hAnsi="Trebuchet MS"/>
          <w:sz w:val="22"/>
          <w:szCs w:val="22"/>
          <w:lang w:val="ro-RO"/>
        </w:rPr>
        <w:t xml:space="preserve">de utilizare al platformei </w:t>
      </w:r>
      <w:r w:rsidR="00780814" w:rsidRPr="00026D4D">
        <w:rPr>
          <w:rFonts w:ascii="Trebuchet MS" w:hAnsi="Trebuchet MS"/>
          <w:sz w:val="22"/>
          <w:szCs w:val="22"/>
          <w:lang w:val="ro-RO"/>
        </w:rPr>
        <w:t xml:space="preserve">necesare </w:t>
      </w:r>
      <w:r w:rsidRPr="00026D4D">
        <w:rPr>
          <w:rFonts w:ascii="Trebuchet MS" w:hAnsi="Trebuchet MS"/>
          <w:sz w:val="22"/>
          <w:szCs w:val="22"/>
          <w:lang w:val="ro-RO"/>
        </w:rPr>
        <w:t>pentru finalizarea cursului;</w:t>
      </w:r>
    </w:p>
    <w:p w14:paraId="7A1B5843" w14:textId="77777777" w:rsidR="007A686F" w:rsidRPr="00026D4D" w:rsidRDefault="000D6A98" w:rsidP="007A686F">
      <w:pPr>
        <w:pStyle w:val="NormalWeb"/>
        <w:spacing w:before="0" w:beforeAutospacing="0" w:after="0" w:afterAutospacing="0"/>
        <w:ind w:firstLine="360"/>
        <w:jc w:val="both"/>
        <w:rPr>
          <w:rFonts w:ascii="Trebuchet MS" w:hAnsi="Trebuchet MS"/>
          <w:sz w:val="22"/>
          <w:szCs w:val="22"/>
          <w:lang w:val="ro-RO"/>
        </w:rPr>
      </w:pPr>
      <w:r w:rsidRPr="00026D4D">
        <w:rPr>
          <w:rFonts w:ascii="Trebuchet MS" w:hAnsi="Trebuchet MS"/>
          <w:sz w:val="22"/>
          <w:szCs w:val="22"/>
          <w:lang w:val="ro-RO"/>
        </w:rPr>
        <w:t>(iv)</w:t>
      </w:r>
      <w:r w:rsidRPr="00026D4D">
        <w:rPr>
          <w:rFonts w:ascii="Trebuchet MS" w:hAnsi="Trebuchet MS"/>
          <w:sz w:val="22"/>
          <w:szCs w:val="22"/>
          <w:lang w:val="ro-RO"/>
        </w:rPr>
        <w:tab/>
        <w:t>prelucrează datele cu caracter personal cu respectarea Legii nr. 190/2018 privind măsuri de punere în aplicare a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w:t>
      </w:r>
    </w:p>
    <w:p w14:paraId="06160877" w14:textId="77777777" w:rsidR="007A686F" w:rsidRPr="00026D4D" w:rsidRDefault="000D6A98" w:rsidP="007A686F">
      <w:pPr>
        <w:pStyle w:val="NormalWeb"/>
        <w:spacing w:before="0" w:beforeAutospacing="0" w:after="0" w:afterAutospacing="0"/>
        <w:ind w:firstLine="360"/>
        <w:jc w:val="both"/>
        <w:rPr>
          <w:rFonts w:ascii="Trebuchet MS" w:hAnsi="Trebuchet MS"/>
          <w:sz w:val="22"/>
          <w:szCs w:val="22"/>
          <w:lang w:val="ro-RO"/>
        </w:rPr>
      </w:pPr>
      <w:r w:rsidRPr="00026D4D">
        <w:rPr>
          <w:rFonts w:ascii="Trebuchet MS" w:hAnsi="Trebuchet MS"/>
          <w:sz w:val="22"/>
          <w:szCs w:val="22"/>
          <w:lang w:val="ro-RO"/>
        </w:rPr>
        <w:t>(v)</w:t>
      </w:r>
      <w:r w:rsidRPr="00026D4D">
        <w:rPr>
          <w:rFonts w:ascii="Trebuchet MS" w:hAnsi="Trebuchet MS"/>
          <w:sz w:val="22"/>
          <w:szCs w:val="22"/>
          <w:lang w:val="ro-RO"/>
        </w:rPr>
        <w:tab/>
        <w:t>are implementate metode şi proceduri complexe de asigurare a securităţii cibernetice şi protecţiei datelor.</w:t>
      </w:r>
    </w:p>
    <w:p w14:paraId="164F761B" w14:textId="77777777" w:rsidR="007A686F" w:rsidRPr="00026D4D" w:rsidRDefault="000D6A98" w:rsidP="007A686F">
      <w:pPr>
        <w:pStyle w:val="NormalWeb"/>
        <w:spacing w:before="0" w:beforeAutospacing="0" w:after="0" w:afterAutospacing="0"/>
        <w:ind w:firstLine="360"/>
        <w:jc w:val="both"/>
        <w:rPr>
          <w:rFonts w:ascii="Trebuchet MS" w:hAnsi="Trebuchet MS"/>
          <w:sz w:val="22"/>
          <w:szCs w:val="22"/>
          <w:lang w:val="ro-RO"/>
        </w:rPr>
      </w:pPr>
      <w:r w:rsidRPr="00026D4D">
        <w:rPr>
          <w:rFonts w:ascii="Trebuchet MS" w:hAnsi="Trebuchet MS"/>
          <w:sz w:val="22"/>
          <w:szCs w:val="22"/>
          <w:lang w:val="ro-RO"/>
        </w:rPr>
        <w:t>b)</w:t>
      </w:r>
      <w:r w:rsidRPr="00026D4D">
        <w:rPr>
          <w:rFonts w:ascii="Trebuchet MS" w:hAnsi="Trebuchet MS"/>
          <w:sz w:val="22"/>
          <w:szCs w:val="22"/>
          <w:lang w:val="ro-RO"/>
        </w:rPr>
        <w:tab/>
        <w:t>conţinutul minimal al platformei specifice pregătirii teoretice este următorul:</w:t>
      </w:r>
    </w:p>
    <w:p w14:paraId="0172981E" w14:textId="77777777" w:rsidR="007A686F" w:rsidRPr="00026D4D" w:rsidRDefault="000D6A98" w:rsidP="007A686F">
      <w:pPr>
        <w:pStyle w:val="NormalWeb"/>
        <w:spacing w:before="0" w:beforeAutospacing="0" w:after="0" w:afterAutospacing="0"/>
        <w:ind w:firstLine="360"/>
        <w:jc w:val="both"/>
        <w:rPr>
          <w:rFonts w:ascii="Trebuchet MS" w:hAnsi="Trebuchet MS"/>
          <w:sz w:val="22"/>
          <w:szCs w:val="22"/>
          <w:lang w:val="ro-RO"/>
        </w:rPr>
      </w:pPr>
      <w:r w:rsidRPr="00026D4D">
        <w:rPr>
          <w:rFonts w:ascii="Trebuchet MS" w:hAnsi="Trebuchet MS"/>
          <w:sz w:val="22"/>
          <w:szCs w:val="22"/>
          <w:lang w:val="ro-RO"/>
        </w:rPr>
        <w:t>(i)</w:t>
      </w:r>
      <w:r w:rsidRPr="00026D4D">
        <w:rPr>
          <w:rFonts w:ascii="Trebuchet MS" w:hAnsi="Trebuchet MS"/>
          <w:sz w:val="22"/>
          <w:szCs w:val="22"/>
          <w:lang w:val="ro-RO"/>
        </w:rPr>
        <w:tab/>
        <w:t>actele normative relevante pentru obiectivele prevăzute în Anexa 2a);</w:t>
      </w:r>
    </w:p>
    <w:p w14:paraId="2442741E" w14:textId="77777777" w:rsidR="007A686F" w:rsidRPr="00026D4D" w:rsidRDefault="000D6A98" w:rsidP="007A686F">
      <w:pPr>
        <w:pStyle w:val="NormalWeb"/>
        <w:spacing w:before="0" w:beforeAutospacing="0" w:after="0" w:afterAutospacing="0"/>
        <w:ind w:firstLine="360"/>
        <w:jc w:val="both"/>
        <w:rPr>
          <w:rFonts w:ascii="Trebuchet MS" w:hAnsi="Trebuchet MS"/>
          <w:sz w:val="22"/>
          <w:szCs w:val="22"/>
          <w:lang w:val="ro-RO"/>
        </w:rPr>
      </w:pPr>
      <w:r w:rsidRPr="00026D4D">
        <w:rPr>
          <w:rFonts w:ascii="Trebuchet MS" w:hAnsi="Trebuchet MS"/>
          <w:sz w:val="22"/>
          <w:szCs w:val="22"/>
          <w:lang w:val="ro-RO"/>
        </w:rPr>
        <w:t>(ii)</w:t>
      </w:r>
      <w:r w:rsidRPr="00026D4D">
        <w:rPr>
          <w:rFonts w:ascii="Trebuchet MS" w:hAnsi="Trebuchet MS"/>
          <w:sz w:val="22"/>
          <w:szCs w:val="22"/>
          <w:lang w:val="ro-RO"/>
        </w:rPr>
        <w:tab/>
        <w:t>cursuri și lecții conform obiectivelor prevăzute în Anexa</w:t>
      </w:r>
      <w:r w:rsidR="005F5FCB">
        <w:rPr>
          <w:rFonts w:ascii="Trebuchet MS" w:hAnsi="Trebuchet MS"/>
          <w:sz w:val="22"/>
          <w:szCs w:val="22"/>
          <w:lang w:val="ro-RO"/>
        </w:rPr>
        <w:t xml:space="preserve"> nr.</w:t>
      </w:r>
      <w:r w:rsidRPr="00026D4D">
        <w:rPr>
          <w:rFonts w:ascii="Trebuchet MS" w:hAnsi="Trebuchet MS"/>
          <w:sz w:val="22"/>
          <w:szCs w:val="22"/>
          <w:lang w:val="ro-RO"/>
        </w:rPr>
        <w:t xml:space="preserve"> 2a);</w:t>
      </w:r>
    </w:p>
    <w:p w14:paraId="246D65BD" w14:textId="77777777" w:rsidR="0037218F" w:rsidRPr="00026D4D" w:rsidRDefault="000D6A98" w:rsidP="0037218F">
      <w:pPr>
        <w:pStyle w:val="NormalWeb"/>
        <w:spacing w:before="0" w:beforeAutospacing="0" w:after="0" w:afterAutospacing="0"/>
        <w:ind w:firstLine="360"/>
        <w:jc w:val="both"/>
        <w:rPr>
          <w:rFonts w:ascii="Trebuchet MS" w:hAnsi="Trebuchet MS"/>
          <w:sz w:val="22"/>
          <w:szCs w:val="22"/>
          <w:lang w:val="ro-RO"/>
        </w:rPr>
      </w:pPr>
      <w:r w:rsidRPr="00026D4D">
        <w:rPr>
          <w:rFonts w:ascii="Trebuchet MS" w:hAnsi="Trebuchet MS"/>
          <w:sz w:val="22"/>
          <w:szCs w:val="22"/>
          <w:lang w:val="ro-RO"/>
        </w:rPr>
        <w:t>(iii)</w:t>
      </w:r>
      <w:r w:rsidRPr="00026D4D">
        <w:rPr>
          <w:rFonts w:ascii="Trebuchet MS" w:hAnsi="Trebuchet MS"/>
          <w:sz w:val="22"/>
          <w:szCs w:val="22"/>
          <w:lang w:val="ro-RO"/>
        </w:rPr>
        <w:tab/>
        <w:t>un modul de examinare care trebuie să ofere o interfaţă asemănătoare celei întâlnită la examenul teoretic, pentru a pregăti cursanţii din timp pentru evaluarea finală şi a-i acomoda cu  examinarea pe calculator. Etapele unei simulări de examinare trebuie să fie identice cu etapele întîlnite de către utilizator la susținerea examenelor prevăzute la art. 5;</w:t>
      </w:r>
    </w:p>
    <w:p w14:paraId="13E4C38A" w14:textId="77777777" w:rsidR="0037218F" w:rsidRPr="00026D4D" w:rsidRDefault="000D6A98" w:rsidP="0037218F">
      <w:pPr>
        <w:pStyle w:val="NormalWeb"/>
        <w:spacing w:before="0" w:beforeAutospacing="0" w:after="0" w:afterAutospacing="0"/>
        <w:ind w:firstLine="360"/>
        <w:jc w:val="both"/>
        <w:rPr>
          <w:rFonts w:ascii="Trebuchet MS" w:hAnsi="Trebuchet MS"/>
          <w:sz w:val="22"/>
          <w:szCs w:val="22"/>
          <w:lang w:val="ro-RO"/>
        </w:rPr>
      </w:pPr>
      <w:r w:rsidRPr="00026D4D">
        <w:rPr>
          <w:rFonts w:ascii="Trebuchet MS" w:hAnsi="Trebuchet MS"/>
          <w:sz w:val="22"/>
          <w:szCs w:val="22"/>
          <w:lang w:val="ro-RO"/>
        </w:rPr>
        <w:t>c)</w:t>
      </w:r>
      <w:r w:rsidRPr="00026D4D">
        <w:rPr>
          <w:rFonts w:ascii="Trebuchet MS" w:hAnsi="Trebuchet MS"/>
          <w:sz w:val="22"/>
          <w:szCs w:val="22"/>
          <w:lang w:val="ro-RO"/>
        </w:rPr>
        <w:tab/>
        <w:t>Centrul de pregătire și perfecționare profesională în calitate de operator al platformei digitale are următoarele obligații:</w:t>
      </w:r>
    </w:p>
    <w:p w14:paraId="4A2E45FC" w14:textId="77777777" w:rsidR="0037218F" w:rsidRPr="00026D4D" w:rsidRDefault="000D6A98" w:rsidP="0037218F">
      <w:pPr>
        <w:pStyle w:val="NormalWeb"/>
        <w:spacing w:before="0" w:beforeAutospacing="0" w:after="0" w:afterAutospacing="0"/>
        <w:ind w:firstLine="360"/>
        <w:jc w:val="both"/>
        <w:rPr>
          <w:rFonts w:ascii="Trebuchet MS" w:hAnsi="Trebuchet MS"/>
          <w:sz w:val="22"/>
          <w:szCs w:val="22"/>
          <w:lang w:val="ro-RO"/>
        </w:rPr>
      </w:pPr>
      <w:r w:rsidRPr="00026D4D">
        <w:rPr>
          <w:rFonts w:ascii="Trebuchet MS" w:hAnsi="Trebuchet MS"/>
          <w:sz w:val="22"/>
          <w:szCs w:val="22"/>
          <w:lang w:val="ro-RO"/>
        </w:rPr>
        <w:t>(i)</w:t>
      </w:r>
      <w:r w:rsidRPr="00026D4D">
        <w:rPr>
          <w:rFonts w:ascii="Trebuchet MS" w:hAnsi="Trebuchet MS"/>
          <w:sz w:val="22"/>
          <w:szCs w:val="22"/>
          <w:lang w:val="ro-RO"/>
        </w:rPr>
        <w:tab/>
        <w:t>să informeze complet şi cuprinzător toţi cursanții în calitatea lor de utilizatori, la înregistrarea acestora pe platforma digitală, cu privire la termenii şi condiţiile de funcţionare a platformei digitale, la drepturile şi obligaţiile lor în cursul şi după utilizarea platformei digitale, precum şi cu privire la prelucrarea datelor lor cu caracter personal. Termenii şi condiţiile privind funcţionarea platformei digitale trebuie să poată fi accesaţi cu uşurinţă de utilizatori prin intermediul acesteia, iar operatorul trebuie să permită doar celor care au fost de acord în mod expres cu aceşti termeni şi condiţii să devină utilizatori ai platformei digitale;</w:t>
      </w:r>
    </w:p>
    <w:p w14:paraId="6C3FA342" w14:textId="77777777" w:rsidR="0037218F" w:rsidRPr="00026D4D" w:rsidRDefault="000D6A98" w:rsidP="0037218F">
      <w:pPr>
        <w:pStyle w:val="NormalWeb"/>
        <w:spacing w:before="0" w:beforeAutospacing="0" w:after="0" w:afterAutospacing="0"/>
        <w:ind w:firstLine="360"/>
        <w:jc w:val="both"/>
        <w:rPr>
          <w:rFonts w:ascii="Trebuchet MS" w:hAnsi="Trebuchet MS"/>
          <w:sz w:val="22"/>
          <w:szCs w:val="22"/>
          <w:lang w:val="ro-RO"/>
        </w:rPr>
      </w:pPr>
      <w:r w:rsidRPr="00026D4D">
        <w:rPr>
          <w:rFonts w:ascii="Trebuchet MS" w:hAnsi="Trebuchet MS"/>
          <w:sz w:val="22"/>
          <w:szCs w:val="22"/>
          <w:lang w:val="ro-RO"/>
        </w:rPr>
        <w:t>(ii)</w:t>
      </w:r>
      <w:r w:rsidRPr="00026D4D">
        <w:rPr>
          <w:rFonts w:ascii="Trebuchet MS" w:hAnsi="Trebuchet MS"/>
          <w:sz w:val="22"/>
          <w:szCs w:val="22"/>
          <w:lang w:val="ro-RO"/>
        </w:rPr>
        <w:tab/>
        <w:t>să păstreze evidenţa utilizatorilor și registrele privind istoricul conectărilor, al modulelor accesate, al punctajelor obținute la simulările de examen pentru o perioadă de cel puțin doi ani;</w:t>
      </w:r>
    </w:p>
    <w:p w14:paraId="606700E1" w14:textId="77777777" w:rsidR="0037218F" w:rsidRPr="00026D4D" w:rsidRDefault="000D6A98" w:rsidP="0037218F">
      <w:pPr>
        <w:pStyle w:val="NormalWeb"/>
        <w:spacing w:before="0" w:beforeAutospacing="0" w:after="0" w:afterAutospacing="0"/>
        <w:ind w:firstLine="360"/>
        <w:jc w:val="both"/>
        <w:rPr>
          <w:rFonts w:ascii="Trebuchet MS" w:hAnsi="Trebuchet MS"/>
          <w:sz w:val="22"/>
          <w:szCs w:val="22"/>
          <w:lang w:val="ro-RO"/>
        </w:rPr>
      </w:pPr>
      <w:r w:rsidRPr="00026D4D">
        <w:rPr>
          <w:rFonts w:ascii="Trebuchet MS" w:hAnsi="Trebuchet MS"/>
          <w:sz w:val="22"/>
          <w:szCs w:val="22"/>
          <w:lang w:val="ro-RO"/>
        </w:rPr>
        <w:t>(iii)</w:t>
      </w:r>
      <w:r w:rsidRPr="00026D4D">
        <w:rPr>
          <w:rFonts w:ascii="Trebuchet MS" w:hAnsi="Trebuchet MS"/>
          <w:sz w:val="22"/>
          <w:szCs w:val="22"/>
          <w:lang w:val="ro-RO"/>
        </w:rPr>
        <w:tab/>
        <w:t>să admită pe platforma digitală doar utilizatorii care şi-au înregistrat în mod corespunzător datele cu caracter personal solicitate prin platforma digitală;</w:t>
      </w:r>
    </w:p>
    <w:p w14:paraId="6A9992C6" w14:textId="77777777" w:rsidR="004A14FD" w:rsidRPr="00026D4D" w:rsidRDefault="000D6A98" w:rsidP="004A14FD">
      <w:pPr>
        <w:pStyle w:val="NormalWeb"/>
        <w:spacing w:before="0" w:beforeAutospacing="0" w:after="0" w:afterAutospacing="0"/>
        <w:ind w:firstLine="360"/>
        <w:jc w:val="both"/>
        <w:rPr>
          <w:rFonts w:ascii="Trebuchet MS" w:hAnsi="Trebuchet MS"/>
          <w:sz w:val="22"/>
          <w:szCs w:val="22"/>
          <w:lang w:val="ro-RO"/>
        </w:rPr>
      </w:pPr>
      <w:r w:rsidRPr="00026D4D">
        <w:rPr>
          <w:rFonts w:ascii="Trebuchet MS" w:hAnsi="Trebuchet MS"/>
          <w:sz w:val="22"/>
          <w:szCs w:val="22"/>
          <w:lang w:val="ro-RO"/>
        </w:rPr>
        <w:t>(iv)</w:t>
      </w:r>
      <w:r w:rsidRPr="00026D4D">
        <w:rPr>
          <w:rFonts w:ascii="Trebuchet MS" w:hAnsi="Trebuchet MS"/>
          <w:sz w:val="22"/>
          <w:szCs w:val="22"/>
          <w:lang w:val="ro-RO"/>
        </w:rPr>
        <w:tab/>
        <w:t>să asigure securitatea cibernetică a platformei digitale şi a tuturor datelor încărcate de utilizatori;</w:t>
      </w:r>
    </w:p>
    <w:p w14:paraId="20A0AA5F" w14:textId="77777777" w:rsidR="004A14FD" w:rsidRPr="00026D4D" w:rsidRDefault="000D6A98" w:rsidP="004A14FD">
      <w:pPr>
        <w:pStyle w:val="NormalWeb"/>
        <w:spacing w:before="0" w:beforeAutospacing="0" w:after="0" w:afterAutospacing="0"/>
        <w:ind w:firstLine="360"/>
        <w:jc w:val="both"/>
        <w:rPr>
          <w:rFonts w:ascii="Trebuchet MS" w:hAnsi="Trebuchet MS"/>
          <w:sz w:val="22"/>
          <w:szCs w:val="22"/>
          <w:lang w:val="ro-RO"/>
        </w:rPr>
      </w:pPr>
      <w:r w:rsidRPr="00026D4D">
        <w:rPr>
          <w:rFonts w:ascii="Trebuchet MS" w:hAnsi="Trebuchet MS"/>
          <w:sz w:val="22"/>
          <w:szCs w:val="22"/>
          <w:lang w:val="ro-RO"/>
        </w:rPr>
        <w:t>(v)</w:t>
      </w:r>
      <w:r w:rsidRPr="00026D4D">
        <w:rPr>
          <w:rFonts w:ascii="Trebuchet MS" w:hAnsi="Trebuchet MS"/>
          <w:sz w:val="22"/>
          <w:szCs w:val="22"/>
          <w:lang w:val="ro-RO"/>
        </w:rPr>
        <w:tab/>
        <w:t>să prelucreze toate datele cu caracter personal colectate prin intermediul platformei digitale în conformitate cu dispoziţiile legale în vigoare şi să informeze în mod corespunzător, înainte de înregistrare, toţi utilizatorii, prin intermediul platformei digitale, cu privire la colectarea şi prelucrarea datelor cu caracter personal ale acestora;</w:t>
      </w:r>
    </w:p>
    <w:p w14:paraId="4EB4BC54" w14:textId="77777777" w:rsidR="004A14FD" w:rsidRPr="00026D4D" w:rsidRDefault="000D6A98" w:rsidP="004A14FD">
      <w:pPr>
        <w:pStyle w:val="NormalWeb"/>
        <w:spacing w:before="0" w:beforeAutospacing="0" w:after="0" w:afterAutospacing="0"/>
        <w:ind w:firstLine="360"/>
        <w:jc w:val="both"/>
        <w:rPr>
          <w:rFonts w:ascii="Trebuchet MS" w:hAnsi="Trebuchet MS"/>
          <w:sz w:val="22"/>
          <w:szCs w:val="22"/>
          <w:lang w:val="ro-RO"/>
        </w:rPr>
      </w:pPr>
      <w:r w:rsidRPr="00026D4D">
        <w:rPr>
          <w:rFonts w:ascii="Trebuchet MS" w:hAnsi="Trebuchet MS"/>
          <w:sz w:val="22"/>
          <w:szCs w:val="22"/>
          <w:lang w:val="ro-RO"/>
        </w:rPr>
        <w:t>(vi)</w:t>
      </w:r>
      <w:r w:rsidRPr="00026D4D">
        <w:rPr>
          <w:rFonts w:ascii="Trebuchet MS" w:hAnsi="Trebuchet MS"/>
          <w:sz w:val="22"/>
          <w:szCs w:val="22"/>
          <w:lang w:val="ro-RO"/>
        </w:rPr>
        <w:tab/>
        <w:t>să înregistreze pe platforma digitală doar solicitanţii care sunt de acord în mod expres cu termenii şi condiţiile prelucrării datelor cu caracter personal;</w:t>
      </w:r>
    </w:p>
    <w:p w14:paraId="06A9B6BD" w14:textId="77777777" w:rsidR="004A14FD" w:rsidRPr="00026D4D" w:rsidRDefault="0012613A" w:rsidP="004A14FD">
      <w:pPr>
        <w:pStyle w:val="NormalWeb"/>
        <w:spacing w:before="0" w:beforeAutospacing="0" w:after="0" w:afterAutospacing="0"/>
        <w:ind w:firstLine="360"/>
        <w:jc w:val="both"/>
        <w:rPr>
          <w:rFonts w:ascii="Trebuchet MS" w:hAnsi="Trebuchet MS"/>
          <w:sz w:val="22"/>
          <w:szCs w:val="22"/>
          <w:lang w:val="ro-RO"/>
        </w:rPr>
      </w:pPr>
      <w:r w:rsidRPr="00026D4D">
        <w:rPr>
          <w:rFonts w:ascii="Trebuchet MS" w:hAnsi="Trebuchet MS"/>
          <w:sz w:val="22"/>
          <w:szCs w:val="22"/>
          <w:lang w:val="ro-RO"/>
        </w:rPr>
        <w:t xml:space="preserve">(vii) </w:t>
      </w:r>
      <w:r w:rsidR="000D6A98" w:rsidRPr="00026D4D">
        <w:rPr>
          <w:rFonts w:ascii="Trebuchet MS" w:hAnsi="Trebuchet MS"/>
          <w:sz w:val="22"/>
          <w:szCs w:val="22"/>
          <w:lang w:val="ro-RO"/>
        </w:rPr>
        <w:t>de a nu schimba termenii şi condiţiile de utilizare a platformei digitale fără notificar</w:t>
      </w:r>
      <w:r w:rsidR="004A14FD" w:rsidRPr="00026D4D">
        <w:rPr>
          <w:rFonts w:ascii="Trebuchet MS" w:hAnsi="Trebuchet MS"/>
          <w:sz w:val="22"/>
          <w:szCs w:val="22"/>
          <w:lang w:val="ro-RO"/>
        </w:rPr>
        <w:t>ea prealabilă a utilizatorilor;</w:t>
      </w:r>
    </w:p>
    <w:p w14:paraId="37D42A6E" w14:textId="77777777" w:rsidR="0012613A" w:rsidRPr="00026D4D" w:rsidRDefault="0012613A" w:rsidP="0012613A">
      <w:pPr>
        <w:pStyle w:val="NormalWeb"/>
        <w:spacing w:before="0" w:beforeAutospacing="0" w:after="0" w:afterAutospacing="0"/>
        <w:ind w:firstLine="360"/>
        <w:jc w:val="both"/>
        <w:rPr>
          <w:rFonts w:ascii="Trebuchet MS" w:hAnsi="Trebuchet MS"/>
          <w:sz w:val="22"/>
          <w:szCs w:val="22"/>
          <w:lang w:val="ro-RO"/>
        </w:rPr>
      </w:pPr>
      <w:r w:rsidRPr="00026D4D">
        <w:rPr>
          <w:rFonts w:ascii="Trebuchet MS" w:hAnsi="Trebuchet MS"/>
          <w:sz w:val="22"/>
          <w:szCs w:val="22"/>
          <w:lang w:val="ro-RO"/>
        </w:rPr>
        <w:t xml:space="preserve">(viii) </w:t>
      </w:r>
      <w:r w:rsidR="000D6A98" w:rsidRPr="00026D4D">
        <w:rPr>
          <w:rFonts w:ascii="Trebuchet MS" w:hAnsi="Trebuchet MS"/>
          <w:sz w:val="22"/>
          <w:szCs w:val="22"/>
          <w:lang w:val="ro-RO"/>
        </w:rPr>
        <w:t xml:space="preserve">să confirme în sistemul informatic al Autorității Rutiere Române – ARR finalizarea cursului pentru fiecare candidat, finalizare care atestă faptul că, în ceea ce priveşte </w:t>
      </w:r>
      <w:r w:rsidR="000D6A98" w:rsidRPr="00026D4D">
        <w:rPr>
          <w:rFonts w:ascii="Trebuchet MS" w:hAnsi="Trebuchet MS"/>
          <w:sz w:val="22"/>
          <w:szCs w:val="22"/>
          <w:lang w:val="ro-RO"/>
        </w:rPr>
        <w:lastRenderedPageBreak/>
        <w:t>respectivul candidat, sunt respectate prevederile reglementărilor specifice în vigoare referitoare la condiţiile de înscriere, perioada în care candidatul a efectuat pregătirea teoretică şi/sau practică, precum şi condiţiile pentru susţinerea examinării. În cazul utilizării platformelor digitale finalizarea se confirmă după 23 de ore de curs, după utilizarea platformei de către utilizator pentru un timp cumulat de minim 8 ore și după ce utilizatorul a simulat un număr de cel puțin 4 examene</w:t>
      </w:r>
      <w:r w:rsidRPr="00026D4D">
        <w:rPr>
          <w:rFonts w:ascii="Trebuchet MS" w:hAnsi="Trebuchet MS"/>
          <w:sz w:val="22"/>
          <w:szCs w:val="22"/>
          <w:lang w:val="ro-RO"/>
        </w:rPr>
        <w:t xml:space="preserve"> teoretice</w:t>
      </w:r>
      <w:r w:rsidR="000D6A98" w:rsidRPr="00026D4D">
        <w:rPr>
          <w:rFonts w:ascii="Trebuchet MS" w:hAnsi="Trebuchet MS"/>
          <w:sz w:val="22"/>
          <w:szCs w:val="22"/>
          <w:lang w:val="ro-RO"/>
        </w:rPr>
        <w:t>;</w:t>
      </w:r>
    </w:p>
    <w:p w14:paraId="616C9986" w14:textId="77777777" w:rsidR="00C23382" w:rsidRPr="00026D4D" w:rsidRDefault="000D6A98" w:rsidP="009A6E21">
      <w:pPr>
        <w:pStyle w:val="NormalWeb"/>
        <w:spacing w:before="0" w:beforeAutospacing="0" w:after="0" w:afterAutospacing="0"/>
        <w:ind w:firstLine="360"/>
        <w:jc w:val="both"/>
        <w:rPr>
          <w:rFonts w:ascii="Trebuchet MS" w:hAnsi="Trebuchet MS"/>
          <w:sz w:val="22"/>
          <w:szCs w:val="22"/>
          <w:lang w:val="ro-RO"/>
        </w:rPr>
      </w:pPr>
      <w:r w:rsidRPr="00026D4D">
        <w:rPr>
          <w:rFonts w:ascii="Trebuchet MS" w:hAnsi="Trebuchet MS"/>
          <w:sz w:val="22"/>
          <w:szCs w:val="22"/>
          <w:lang w:val="ro-RO"/>
        </w:rPr>
        <w:t>(ix)</w:t>
      </w:r>
      <w:r w:rsidR="0012613A" w:rsidRPr="00026D4D">
        <w:rPr>
          <w:rFonts w:ascii="Trebuchet MS" w:hAnsi="Trebuchet MS"/>
          <w:sz w:val="22"/>
          <w:szCs w:val="22"/>
          <w:lang w:val="ro-RO"/>
        </w:rPr>
        <w:t xml:space="preserve"> </w:t>
      </w:r>
      <w:r w:rsidRPr="00026D4D">
        <w:rPr>
          <w:rFonts w:ascii="Trebuchet MS" w:hAnsi="Trebuchet MS"/>
          <w:sz w:val="22"/>
          <w:szCs w:val="22"/>
          <w:lang w:val="ro-RO"/>
        </w:rPr>
        <w:t>la solicitarea inspectorilor Inspectoratului de Stat pentru Controlul în Transportul Rutier, în vederea efectuării controlului modului de desfăşurare a cursurilor de pregătire şi perfecţionare profesională și a modului de finalizare a cursurilor, centrul de formare profesională în calitate de operator al platformei digitale pune la dispoziţia acestora toate informaţiile cerute pe care le deţine în legătură cu activitatea utilizatorilor pe platformă.</w:t>
      </w:r>
      <w:r w:rsidR="001A03B7" w:rsidRPr="00026D4D">
        <w:rPr>
          <w:rFonts w:ascii="Trebuchet MS" w:hAnsi="Trebuchet MS"/>
          <w:sz w:val="22"/>
          <w:szCs w:val="22"/>
          <w:lang w:val="ro-RO"/>
        </w:rPr>
        <w:t>”</w:t>
      </w:r>
    </w:p>
    <w:p w14:paraId="1E4A822C" w14:textId="77777777" w:rsidR="00C23382" w:rsidRPr="00026D4D" w:rsidRDefault="00C23382" w:rsidP="00C23382">
      <w:pPr>
        <w:pStyle w:val="NormalWeb"/>
        <w:spacing w:before="0" w:beforeAutospacing="0" w:after="0" w:afterAutospacing="0"/>
        <w:ind w:left="720"/>
        <w:jc w:val="both"/>
        <w:rPr>
          <w:rFonts w:ascii="Trebuchet MS" w:hAnsi="Trebuchet MS"/>
          <w:b/>
          <w:sz w:val="22"/>
          <w:szCs w:val="22"/>
          <w:lang w:val="ro-RO"/>
        </w:rPr>
      </w:pPr>
    </w:p>
    <w:p w14:paraId="2B709951" w14:textId="77777777" w:rsidR="00186DF5" w:rsidRPr="00026D4D" w:rsidRDefault="00186DF5" w:rsidP="00186DF5">
      <w:pPr>
        <w:pStyle w:val="NormalWeb"/>
        <w:numPr>
          <w:ilvl w:val="0"/>
          <w:numId w:val="5"/>
        </w:numPr>
        <w:spacing w:before="0" w:beforeAutospacing="0" w:after="0" w:afterAutospacing="0"/>
        <w:jc w:val="both"/>
        <w:rPr>
          <w:rFonts w:ascii="Trebuchet MS" w:hAnsi="Trebuchet MS"/>
          <w:b/>
          <w:sz w:val="22"/>
          <w:szCs w:val="22"/>
          <w:lang w:val="ro-RO"/>
        </w:rPr>
      </w:pPr>
      <w:r w:rsidRPr="00026D4D">
        <w:rPr>
          <w:rFonts w:ascii="Trebuchet MS" w:hAnsi="Trebuchet MS"/>
          <w:sz w:val="22"/>
          <w:szCs w:val="22"/>
          <w:lang w:val="ro-RO"/>
        </w:rPr>
        <w:t>Articolul 10 se modifică și va avea următorul cuprins:</w:t>
      </w:r>
    </w:p>
    <w:p w14:paraId="19B68F45" w14:textId="77777777" w:rsidR="00186DF5" w:rsidRDefault="004E5C81" w:rsidP="004E5C81">
      <w:pPr>
        <w:pStyle w:val="NormalWeb"/>
        <w:tabs>
          <w:tab w:val="left" w:pos="360"/>
        </w:tabs>
        <w:spacing w:before="0" w:beforeAutospacing="0" w:after="0" w:afterAutospacing="0"/>
        <w:jc w:val="both"/>
        <w:rPr>
          <w:rFonts w:ascii="Trebuchet MS" w:hAnsi="Trebuchet MS"/>
          <w:sz w:val="22"/>
          <w:szCs w:val="22"/>
          <w:lang w:val="ro-RO"/>
        </w:rPr>
      </w:pPr>
      <w:r>
        <w:rPr>
          <w:rFonts w:ascii="Trebuchet MS" w:hAnsi="Trebuchet MS"/>
          <w:sz w:val="22"/>
          <w:szCs w:val="22"/>
          <w:lang w:val="ro-RO"/>
        </w:rPr>
        <w:tab/>
      </w:r>
      <w:r w:rsidR="001441FA" w:rsidRPr="00026D4D">
        <w:rPr>
          <w:rFonts w:ascii="Trebuchet MS" w:hAnsi="Trebuchet MS"/>
          <w:sz w:val="22"/>
          <w:szCs w:val="22"/>
          <w:lang w:val="ro-RO"/>
        </w:rPr>
        <w:t>„Pe certificatele CPI, CPC și pe atestatul de conducător auto menționat în Regulamentul (CE) nr. 1072/2009 al Parlamentului European și al Consiliului se marchează codul armonizat "95" al Uniunii, corespunzător calificării de conducător auto.”</w:t>
      </w:r>
    </w:p>
    <w:p w14:paraId="0BA3118D" w14:textId="77777777" w:rsidR="004E5C81" w:rsidRDefault="004E5C81" w:rsidP="001441FA">
      <w:pPr>
        <w:pStyle w:val="NormalWeb"/>
        <w:tabs>
          <w:tab w:val="left" w:pos="450"/>
        </w:tabs>
        <w:spacing w:before="0" w:beforeAutospacing="0" w:after="0" w:afterAutospacing="0"/>
        <w:jc w:val="both"/>
        <w:rPr>
          <w:rFonts w:ascii="Trebuchet MS" w:hAnsi="Trebuchet MS"/>
          <w:sz w:val="22"/>
          <w:szCs w:val="22"/>
          <w:lang w:val="ro-RO"/>
        </w:rPr>
      </w:pPr>
    </w:p>
    <w:p w14:paraId="09E50CA4" w14:textId="77777777" w:rsidR="004E5C81" w:rsidRDefault="004E5C81" w:rsidP="004E5C81">
      <w:pPr>
        <w:pStyle w:val="NormalWeb"/>
        <w:numPr>
          <w:ilvl w:val="0"/>
          <w:numId w:val="5"/>
        </w:numPr>
        <w:spacing w:before="0" w:beforeAutospacing="0" w:after="0" w:afterAutospacing="0"/>
        <w:jc w:val="both"/>
        <w:rPr>
          <w:rFonts w:ascii="Trebuchet MS" w:hAnsi="Trebuchet MS"/>
          <w:sz w:val="22"/>
          <w:szCs w:val="22"/>
          <w:lang w:val="ro-RO"/>
        </w:rPr>
      </w:pPr>
      <w:r>
        <w:rPr>
          <w:rFonts w:ascii="Trebuchet MS" w:hAnsi="Trebuchet MS"/>
          <w:sz w:val="22"/>
          <w:szCs w:val="22"/>
          <w:lang w:val="ro-RO"/>
        </w:rPr>
        <w:t xml:space="preserve">Articolul </w:t>
      </w:r>
      <w:r w:rsidRPr="004E5C81">
        <w:rPr>
          <w:rFonts w:ascii="Trebuchet MS" w:hAnsi="Trebuchet MS"/>
          <w:sz w:val="22"/>
          <w:szCs w:val="22"/>
          <w:lang w:val="ro-RO"/>
        </w:rPr>
        <w:t>12 se modifică și va avea următorul cuprins</w:t>
      </w:r>
      <w:r>
        <w:rPr>
          <w:rFonts w:ascii="Trebuchet MS" w:hAnsi="Trebuchet MS"/>
          <w:sz w:val="22"/>
          <w:szCs w:val="22"/>
          <w:lang w:val="ro-RO"/>
        </w:rPr>
        <w:t>:</w:t>
      </w:r>
    </w:p>
    <w:p w14:paraId="3322AED2" w14:textId="77777777" w:rsidR="004E5C81" w:rsidRPr="00026D4D" w:rsidRDefault="004E5C81" w:rsidP="004E5C81">
      <w:pPr>
        <w:pStyle w:val="NormalWeb"/>
        <w:spacing w:before="0" w:beforeAutospacing="0" w:after="0" w:afterAutospacing="0"/>
        <w:ind w:left="360"/>
        <w:jc w:val="both"/>
        <w:rPr>
          <w:rFonts w:ascii="Trebuchet MS" w:hAnsi="Trebuchet MS"/>
          <w:sz w:val="22"/>
          <w:szCs w:val="22"/>
          <w:lang w:val="ro-RO"/>
        </w:rPr>
      </w:pPr>
      <w:r>
        <w:rPr>
          <w:rFonts w:ascii="Trebuchet MS" w:hAnsi="Trebuchet MS"/>
          <w:sz w:val="22"/>
          <w:szCs w:val="22"/>
          <w:lang w:val="ro-RO"/>
        </w:rPr>
        <w:t>„</w:t>
      </w:r>
      <w:r w:rsidRPr="00E27262">
        <w:rPr>
          <w:lang w:val="ro-RO"/>
        </w:rPr>
        <w:t>Anexele nr. 2a)</w:t>
      </w:r>
      <w:r>
        <w:rPr>
          <w:lang w:val="ro-RO"/>
        </w:rPr>
        <w:t>, 2b)</w:t>
      </w:r>
      <w:r w:rsidRPr="00E27262">
        <w:rPr>
          <w:lang w:val="ro-RO"/>
        </w:rPr>
        <w:t xml:space="preserve"> şi 2</w:t>
      </w:r>
      <w:r>
        <w:rPr>
          <w:lang w:val="ro-RO"/>
        </w:rPr>
        <w:t>c</w:t>
      </w:r>
      <w:r w:rsidRPr="00E27262">
        <w:rPr>
          <w:lang w:val="ro-RO"/>
        </w:rPr>
        <w:t>) fac parte integrantă din prezentele norme.</w:t>
      </w:r>
      <w:r>
        <w:rPr>
          <w:lang w:val="ro-RO"/>
        </w:rPr>
        <w:t>”</w:t>
      </w:r>
    </w:p>
    <w:p w14:paraId="54996D74" w14:textId="77777777" w:rsidR="001441FA" w:rsidRPr="00026D4D" w:rsidRDefault="001441FA" w:rsidP="001441FA">
      <w:pPr>
        <w:pStyle w:val="NormalWeb"/>
        <w:tabs>
          <w:tab w:val="left" w:pos="450"/>
        </w:tabs>
        <w:spacing w:before="0" w:beforeAutospacing="0" w:after="0" w:afterAutospacing="0"/>
        <w:jc w:val="both"/>
        <w:rPr>
          <w:rFonts w:ascii="Trebuchet MS" w:hAnsi="Trebuchet MS"/>
          <w:sz w:val="22"/>
          <w:szCs w:val="22"/>
          <w:lang w:val="ro-RO"/>
        </w:rPr>
      </w:pPr>
    </w:p>
    <w:p w14:paraId="1D08D9B4" w14:textId="77777777" w:rsidR="001441FA" w:rsidRPr="00026D4D" w:rsidRDefault="001441FA" w:rsidP="001441FA">
      <w:pPr>
        <w:pStyle w:val="NormalWeb"/>
        <w:numPr>
          <w:ilvl w:val="0"/>
          <w:numId w:val="5"/>
        </w:numPr>
        <w:spacing w:before="0" w:beforeAutospacing="0" w:after="0" w:afterAutospacing="0"/>
        <w:jc w:val="both"/>
        <w:rPr>
          <w:rFonts w:ascii="Trebuchet MS" w:hAnsi="Trebuchet MS"/>
          <w:sz w:val="22"/>
          <w:szCs w:val="22"/>
          <w:lang w:val="ro-RO"/>
        </w:rPr>
      </w:pPr>
      <w:r w:rsidRPr="00026D4D">
        <w:rPr>
          <w:rFonts w:ascii="Trebuchet MS" w:hAnsi="Trebuchet MS"/>
          <w:sz w:val="22"/>
          <w:szCs w:val="22"/>
          <w:lang w:val="ro-RO"/>
        </w:rPr>
        <w:t>Anexa</w:t>
      </w:r>
      <w:r w:rsidR="005F5FCB">
        <w:rPr>
          <w:rFonts w:ascii="Trebuchet MS" w:hAnsi="Trebuchet MS"/>
          <w:sz w:val="22"/>
          <w:szCs w:val="22"/>
          <w:lang w:val="ro-RO"/>
        </w:rPr>
        <w:t xml:space="preserve"> nr.</w:t>
      </w:r>
      <w:r w:rsidRPr="00026D4D">
        <w:rPr>
          <w:rFonts w:ascii="Trebuchet MS" w:hAnsi="Trebuchet MS"/>
          <w:sz w:val="22"/>
          <w:szCs w:val="22"/>
          <w:lang w:val="ro-RO"/>
        </w:rPr>
        <w:t xml:space="preserve"> 2a) se modifică și va avea următorul conținut:</w:t>
      </w:r>
    </w:p>
    <w:p w14:paraId="77948AB4" w14:textId="77777777" w:rsidR="001441FA" w:rsidRPr="00026D4D" w:rsidRDefault="001441FA" w:rsidP="001441FA">
      <w:pPr>
        <w:pStyle w:val="NormalWeb"/>
        <w:spacing w:before="0" w:beforeAutospacing="0" w:after="0" w:afterAutospacing="0"/>
        <w:jc w:val="both"/>
        <w:rPr>
          <w:rFonts w:ascii="Trebuchet MS" w:hAnsi="Trebuchet MS"/>
          <w:sz w:val="22"/>
          <w:szCs w:val="22"/>
          <w:lang w:val="ro-RO"/>
        </w:rPr>
      </w:pPr>
    </w:p>
    <w:p w14:paraId="189A2410" w14:textId="77777777" w:rsidR="001441FA" w:rsidRPr="00026D4D" w:rsidRDefault="001441FA" w:rsidP="001441FA">
      <w:pPr>
        <w:jc w:val="right"/>
        <w:rPr>
          <w:rFonts w:ascii="Times New Roman" w:hAnsi="Times New Roman"/>
          <w:b/>
          <w:sz w:val="24"/>
          <w:szCs w:val="24"/>
          <w:lang w:val="ro-RO"/>
        </w:rPr>
      </w:pPr>
      <w:r w:rsidRPr="00026D4D">
        <w:rPr>
          <w:rFonts w:ascii="Times New Roman" w:hAnsi="Times New Roman"/>
          <w:b/>
          <w:sz w:val="24"/>
          <w:szCs w:val="24"/>
          <w:lang w:val="ro-RO"/>
        </w:rPr>
        <w:t>Anexa 2a)</w:t>
      </w:r>
    </w:p>
    <w:p w14:paraId="6C663946" w14:textId="77777777" w:rsidR="001441FA" w:rsidRPr="00026D4D" w:rsidRDefault="001441FA" w:rsidP="001441FA">
      <w:pPr>
        <w:jc w:val="center"/>
        <w:rPr>
          <w:rFonts w:ascii="Times New Roman" w:hAnsi="Times New Roman"/>
          <w:b/>
          <w:sz w:val="24"/>
          <w:szCs w:val="24"/>
          <w:lang w:val="ro-RO"/>
        </w:rPr>
      </w:pPr>
      <w:r w:rsidRPr="00026D4D">
        <w:rPr>
          <w:rFonts w:ascii="Times New Roman" w:hAnsi="Times New Roman"/>
          <w:b/>
          <w:sz w:val="24"/>
          <w:szCs w:val="24"/>
          <w:lang w:val="ro-RO"/>
        </w:rPr>
        <w:t>Programa de pregătire profesională periodică în vederea obținerii CPC pentru categoriile de vehicule C1, C1E, C şi CE</w:t>
      </w:r>
    </w:p>
    <w:p w14:paraId="28B02CDD" w14:textId="77777777" w:rsidR="001441FA" w:rsidRPr="00026D4D" w:rsidRDefault="001441FA" w:rsidP="001441FA">
      <w:pPr>
        <w:jc w:val="both"/>
        <w:rPr>
          <w:rFonts w:ascii="Times New Roman" w:hAnsi="Times New Roman"/>
          <w:i/>
          <w:sz w:val="24"/>
          <w:szCs w:val="24"/>
          <w:lang w:val="ro-RO"/>
        </w:rPr>
      </w:pPr>
      <w:r w:rsidRPr="00026D4D">
        <w:rPr>
          <w:rFonts w:ascii="Times New Roman" w:hAnsi="Times New Roman"/>
          <w:i/>
          <w:sz w:val="24"/>
          <w:szCs w:val="24"/>
          <w:lang w:val="ro-RO"/>
        </w:rPr>
        <w:t>Notă: Subiectele comune la care fac referire art. 3 alin. (12) din Norme sunt marcate cu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3"/>
        <w:gridCol w:w="5634"/>
        <w:gridCol w:w="883"/>
        <w:gridCol w:w="759"/>
      </w:tblGrid>
      <w:tr w:rsidR="001441FA" w:rsidRPr="00026D4D" w14:paraId="40455BEC" w14:textId="77777777" w:rsidTr="007B216B">
        <w:trPr>
          <w:trHeight w:val="441"/>
        </w:trPr>
        <w:tc>
          <w:tcPr>
            <w:tcW w:w="2660" w:type="dxa"/>
            <w:tcBorders>
              <w:left w:val="single" w:sz="8" w:space="0" w:color="auto"/>
            </w:tcBorders>
            <w:shd w:val="clear" w:color="auto" w:fill="auto"/>
          </w:tcPr>
          <w:p w14:paraId="09B5ECA3" w14:textId="77777777" w:rsidR="001441FA" w:rsidRPr="00026D4D" w:rsidRDefault="001441FA" w:rsidP="007B216B">
            <w:pPr>
              <w:rPr>
                <w:rFonts w:ascii="Times New Roman" w:hAnsi="Times New Roman"/>
                <w:b/>
                <w:sz w:val="20"/>
                <w:szCs w:val="20"/>
                <w:lang w:val="ro-RO"/>
              </w:rPr>
            </w:pPr>
            <w:r w:rsidRPr="00026D4D">
              <w:rPr>
                <w:rFonts w:ascii="Times New Roman" w:hAnsi="Times New Roman"/>
                <w:b/>
                <w:sz w:val="20"/>
                <w:szCs w:val="20"/>
                <w:lang w:val="ro-RO"/>
              </w:rPr>
              <w:t>Obiectiv</w:t>
            </w:r>
          </w:p>
        </w:tc>
        <w:tc>
          <w:tcPr>
            <w:tcW w:w="5812" w:type="dxa"/>
            <w:shd w:val="clear" w:color="auto" w:fill="auto"/>
          </w:tcPr>
          <w:p w14:paraId="2343CE3B" w14:textId="77777777" w:rsidR="001441FA" w:rsidRPr="00026D4D" w:rsidRDefault="001441FA" w:rsidP="007B216B">
            <w:pPr>
              <w:jc w:val="both"/>
              <w:rPr>
                <w:rFonts w:ascii="Times New Roman" w:hAnsi="Times New Roman"/>
                <w:b/>
                <w:sz w:val="20"/>
                <w:szCs w:val="20"/>
                <w:lang w:val="ro-RO"/>
              </w:rPr>
            </w:pPr>
            <w:r w:rsidRPr="00026D4D">
              <w:rPr>
                <w:rFonts w:ascii="Times New Roman" w:hAnsi="Times New Roman"/>
                <w:b/>
                <w:sz w:val="20"/>
                <w:szCs w:val="20"/>
                <w:lang w:val="ro-RO"/>
              </w:rPr>
              <w:t>Tematici</w:t>
            </w:r>
          </w:p>
        </w:tc>
        <w:tc>
          <w:tcPr>
            <w:tcW w:w="650" w:type="dxa"/>
            <w:tcBorders>
              <w:right w:val="single" w:sz="4" w:space="0" w:color="auto"/>
            </w:tcBorders>
            <w:shd w:val="clear" w:color="auto" w:fill="auto"/>
          </w:tcPr>
          <w:p w14:paraId="7B4B7CEE" w14:textId="77777777" w:rsidR="001441FA" w:rsidRPr="00026D4D" w:rsidRDefault="001441FA" w:rsidP="007B216B">
            <w:pPr>
              <w:jc w:val="both"/>
              <w:rPr>
                <w:rFonts w:ascii="Times New Roman" w:hAnsi="Times New Roman"/>
                <w:b/>
                <w:sz w:val="20"/>
                <w:szCs w:val="20"/>
                <w:lang w:val="ro-RO"/>
              </w:rPr>
            </w:pPr>
            <w:r w:rsidRPr="00026D4D">
              <w:rPr>
                <w:rFonts w:ascii="Times New Roman" w:hAnsi="Times New Roman"/>
                <w:b/>
                <w:sz w:val="20"/>
                <w:szCs w:val="20"/>
                <w:lang w:val="ro-RO"/>
              </w:rPr>
              <w:t>Ore</w:t>
            </w:r>
          </w:p>
        </w:tc>
        <w:tc>
          <w:tcPr>
            <w:tcW w:w="767" w:type="dxa"/>
            <w:tcBorders>
              <w:right w:val="single" w:sz="4" w:space="0" w:color="auto"/>
            </w:tcBorders>
            <w:shd w:val="clear" w:color="auto" w:fill="auto"/>
          </w:tcPr>
          <w:p w14:paraId="1A04ABF3" w14:textId="77777777" w:rsidR="001441FA" w:rsidRPr="00026D4D" w:rsidRDefault="001441FA" w:rsidP="007B216B">
            <w:pPr>
              <w:jc w:val="both"/>
              <w:rPr>
                <w:rFonts w:ascii="Times New Roman" w:hAnsi="Times New Roman"/>
                <w:b/>
                <w:sz w:val="20"/>
                <w:szCs w:val="20"/>
                <w:lang w:val="ro-RO"/>
              </w:rPr>
            </w:pPr>
            <w:r w:rsidRPr="00026D4D">
              <w:rPr>
                <w:rFonts w:ascii="Times New Roman" w:hAnsi="Times New Roman"/>
                <w:b/>
                <w:sz w:val="20"/>
                <w:szCs w:val="20"/>
                <w:lang w:val="ro-RO"/>
              </w:rPr>
              <w:t>Ziua</w:t>
            </w:r>
          </w:p>
        </w:tc>
      </w:tr>
      <w:tr w:rsidR="001441FA" w:rsidRPr="00026D4D" w14:paraId="286DA8C3" w14:textId="77777777" w:rsidTr="007B216B">
        <w:trPr>
          <w:trHeight w:val="250"/>
        </w:trPr>
        <w:tc>
          <w:tcPr>
            <w:tcW w:w="2660" w:type="dxa"/>
            <w:tcBorders>
              <w:left w:val="single" w:sz="4" w:space="0" w:color="auto"/>
            </w:tcBorders>
            <w:shd w:val="clear" w:color="auto" w:fill="auto"/>
          </w:tcPr>
          <w:p w14:paraId="3FE453FC" w14:textId="77777777" w:rsidR="001441FA" w:rsidRPr="00026D4D" w:rsidRDefault="001441FA" w:rsidP="007B216B">
            <w:pPr>
              <w:rPr>
                <w:rFonts w:ascii="Times New Roman" w:hAnsi="Times New Roman"/>
                <w:sz w:val="20"/>
                <w:szCs w:val="20"/>
                <w:lang w:val="ro-RO"/>
              </w:rPr>
            </w:pPr>
            <w:r w:rsidRPr="00026D4D">
              <w:rPr>
                <w:rFonts w:ascii="Times New Roman" w:hAnsi="Times New Roman"/>
                <w:color w:val="000000"/>
                <w:sz w:val="20"/>
                <w:szCs w:val="20"/>
                <w:lang w:val="ro-RO"/>
              </w:rPr>
              <w:t>1.1. Obiectiv: cunoaşterea caracteristicilor sistemului de transmisie în scopul utilizării optime</w:t>
            </w:r>
          </w:p>
        </w:tc>
        <w:tc>
          <w:tcPr>
            <w:tcW w:w="5812" w:type="dxa"/>
            <w:tcBorders>
              <w:bottom w:val="single" w:sz="8" w:space="0" w:color="auto"/>
            </w:tcBorders>
            <w:shd w:val="clear" w:color="auto" w:fill="auto"/>
          </w:tcPr>
          <w:p w14:paraId="3576CFED" w14:textId="77777777" w:rsidR="001441FA" w:rsidRPr="00026D4D" w:rsidRDefault="001441FA" w:rsidP="007B216B">
            <w:pPr>
              <w:snapToGrid w:val="0"/>
              <w:jc w:val="both"/>
              <w:rPr>
                <w:rFonts w:ascii="Times New Roman" w:hAnsi="Times New Roman"/>
                <w:color w:val="000000"/>
                <w:sz w:val="20"/>
                <w:szCs w:val="20"/>
                <w:lang w:val="ro-RO"/>
              </w:rPr>
            </w:pPr>
            <w:r w:rsidRPr="00026D4D">
              <w:rPr>
                <w:rFonts w:ascii="Times New Roman" w:hAnsi="Times New Roman"/>
                <w:color w:val="000000"/>
                <w:sz w:val="20"/>
                <w:szCs w:val="20"/>
                <w:lang w:val="ro-RO"/>
              </w:rPr>
              <w:t>(*) componentele motorului și transmisiei și rolul acestora, curbele de cuplu, de putere şi de consum specific ale unui motor, zona de utilizare optimă a turației motorului, diagrame privind rapoartele transmisiei</w:t>
            </w:r>
          </w:p>
        </w:tc>
        <w:tc>
          <w:tcPr>
            <w:tcW w:w="650" w:type="dxa"/>
            <w:tcBorders>
              <w:bottom w:val="single" w:sz="8" w:space="0" w:color="auto"/>
            </w:tcBorders>
            <w:shd w:val="clear" w:color="auto" w:fill="auto"/>
          </w:tcPr>
          <w:p w14:paraId="2A1387B9" w14:textId="77777777" w:rsidR="001441FA" w:rsidRPr="00026D4D" w:rsidRDefault="001441FA" w:rsidP="007B216B">
            <w:pPr>
              <w:jc w:val="both"/>
              <w:rPr>
                <w:rFonts w:ascii="Times New Roman" w:hAnsi="Times New Roman"/>
                <w:sz w:val="20"/>
                <w:szCs w:val="20"/>
                <w:lang w:val="ro-RO"/>
              </w:rPr>
            </w:pPr>
            <w:r w:rsidRPr="00026D4D">
              <w:rPr>
                <w:rFonts w:ascii="Times New Roman" w:hAnsi="Times New Roman"/>
                <w:sz w:val="20"/>
                <w:szCs w:val="20"/>
                <w:lang w:val="ro-RO"/>
              </w:rPr>
              <w:t>1</w:t>
            </w:r>
          </w:p>
        </w:tc>
        <w:tc>
          <w:tcPr>
            <w:tcW w:w="767" w:type="dxa"/>
            <w:vMerge w:val="restart"/>
            <w:shd w:val="clear" w:color="auto" w:fill="auto"/>
          </w:tcPr>
          <w:p w14:paraId="4A4A88C4" w14:textId="77777777" w:rsidR="001441FA" w:rsidRPr="00026D4D" w:rsidRDefault="001441FA" w:rsidP="007B216B">
            <w:pPr>
              <w:jc w:val="both"/>
              <w:rPr>
                <w:rFonts w:ascii="Times New Roman" w:hAnsi="Times New Roman"/>
                <w:sz w:val="20"/>
                <w:szCs w:val="20"/>
                <w:lang w:val="ro-RO"/>
              </w:rPr>
            </w:pPr>
            <w:r w:rsidRPr="00026D4D">
              <w:rPr>
                <w:rFonts w:ascii="Times New Roman" w:hAnsi="Times New Roman"/>
                <w:sz w:val="20"/>
                <w:szCs w:val="20"/>
                <w:lang w:val="ro-RO"/>
              </w:rPr>
              <w:t>1</w:t>
            </w:r>
          </w:p>
        </w:tc>
      </w:tr>
      <w:tr w:rsidR="001441FA" w:rsidRPr="00026D4D" w14:paraId="2EBD0B8E" w14:textId="77777777" w:rsidTr="007B216B">
        <w:trPr>
          <w:trHeight w:val="201"/>
        </w:trPr>
        <w:tc>
          <w:tcPr>
            <w:tcW w:w="2660" w:type="dxa"/>
            <w:tcBorders>
              <w:left w:val="single" w:sz="4" w:space="0" w:color="auto"/>
            </w:tcBorders>
            <w:shd w:val="clear" w:color="auto" w:fill="auto"/>
          </w:tcPr>
          <w:p w14:paraId="11F0075A" w14:textId="77777777" w:rsidR="001441FA" w:rsidRPr="00026D4D" w:rsidRDefault="001441FA" w:rsidP="007B216B">
            <w:pPr>
              <w:rPr>
                <w:rFonts w:ascii="Times New Roman" w:hAnsi="Times New Roman"/>
                <w:sz w:val="20"/>
                <w:szCs w:val="20"/>
                <w:lang w:val="ro-RO"/>
              </w:rPr>
            </w:pPr>
            <w:r w:rsidRPr="00026D4D">
              <w:rPr>
                <w:rFonts w:ascii="Times New Roman" w:hAnsi="Times New Roman"/>
                <w:color w:val="000000"/>
                <w:sz w:val="20"/>
                <w:szCs w:val="20"/>
                <w:lang w:val="ro-RO"/>
              </w:rPr>
              <w:t>1.2. Obiectiv: cunoaşterea caracteristicilor tehnice şi funcţionarea dispozitivelor de siguranţă pentru a controla vehiculul, pentru a minimiza uzura şi pentru a preveni disfuncţionalităţile specifice</w:t>
            </w:r>
          </w:p>
        </w:tc>
        <w:tc>
          <w:tcPr>
            <w:tcW w:w="5812" w:type="dxa"/>
            <w:tcBorders>
              <w:top w:val="single" w:sz="8" w:space="0" w:color="auto"/>
              <w:bottom w:val="single" w:sz="8" w:space="0" w:color="auto"/>
            </w:tcBorders>
            <w:shd w:val="clear" w:color="auto" w:fill="auto"/>
          </w:tcPr>
          <w:p w14:paraId="4056B840" w14:textId="77777777" w:rsidR="001441FA" w:rsidRPr="00026D4D" w:rsidRDefault="001441FA" w:rsidP="00C2357D">
            <w:pPr>
              <w:snapToGrid w:val="0"/>
              <w:jc w:val="both"/>
              <w:rPr>
                <w:rFonts w:ascii="Times New Roman" w:hAnsi="Times New Roman"/>
                <w:color w:val="000000"/>
                <w:sz w:val="20"/>
                <w:szCs w:val="20"/>
                <w:lang w:val="ro-RO"/>
              </w:rPr>
            </w:pPr>
            <w:r w:rsidRPr="00026D4D">
              <w:rPr>
                <w:rFonts w:ascii="Times New Roman" w:hAnsi="Times New Roman"/>
                <w:color w:val="000000"/>
                <w:sz w:val="20"/>
                <w:szCs w:val="20"/>
                <w:lang w:val="ro-RO"/>
              </w:rPr>
              <w:t xml:space="preserve">(*) limitele de utilizare a frânelor şi a </w:t>
            </w:r>
            <w:r w:rsidR="00C2357D" w:rsidRPr="00026D4D">
              <w:rPr>
                <w:rFonts w:ascii="Times New Roman" w:hAnsi="Times New Roman"/>
                <w:color w:val="000000"/>
                <w:sz w:val="20"/>
                <w:szCs w:val="20"/>
                <w:lang w:val="ro-RO"/>
              </w:rPr>
              <w:t>frânei</w:t>
            </w:r>
            <w:r w:rsidRPr="00026D4D">
              <w:rPr>
                <w:rFonts w:ascii="Times New Roman" w:hAnsi="Times New Roman"/>
                <w:color w:val="000000"/>
                <w:sz w:val="20"/>
                <w:szCs w:val="20"/>
                <w:lang w:val="ro-RO"/>
              </w:rPr>
              <w:t xml:space="preserve"> de încetinire, utilizarea combinată a frânelor şi a </w:t>
            </w:r>
            <w:r w:rsidR="00C2357D" w:rsidRPr="00026D4D">
              <w:rPr>
                <w:rFonts w:ascii="Times New Roman" w:hAnsi="Times New Roman"/>
                <w:color w:val="000000"/>
                <w:sz w:val="20"/>
                <w:szCs w:val="20"/>
                <w:lang w:val="ro-RO"/>
              </w:rPr>
              <w:t>frânei</w:t>
            </w:r>
            <w:r w:rsidRPr="00026D4D">
              <w:rPr>
                <w:rFonts w:ascii="Times New Roman" w:hAnsi="Times New Roman"/>
                <w:color w:val="000000"/>
                <w:sz w:val="20"/>
                <w:szCs w:val="20"/>
                <w:lang w:val="ro-RO"/>
              </w:rPr>
              <w:t xml:space="preserve"> de încetinire, utilizarea optimă a vitezei şi rapoartelor transmisiei, utilizarea inerţiei vehiculului, utilizarea mijloacelor de încetinire şi de frânare în cursul coborârilor, comportament în caz de defecţiune, utilizarea dispozitivelor electronice și mecanice cum ar fi sistemul de control electronic al stabilității (ESP – Electronic Stability Program), sistemele avansate de frânare de uregență (AEBS – Advanced Emergency Braking Systems), sistemul antiblocare (ABS – Anti –Lock Braking System), sistemele de control al tracțiunii (TCS – traction control systems), și sistemele de monitorizare montate pe vehicul (IVMS – In Vehicle Monitoring System), precum și a altor dispozitive, autorizate pentru utilizare, de asistență a conducătorului auto sau de automatizare</w:t>
            </w:r>
          </w:p>
        </w:tc>
        <w:tc>
          <w:tcPr>
            <w:tcW w:w="650" w:type="dxa"/>
            <w:tcBorders>
              <w:top w:val="single" w:sz="8" w:space="0" w:color="auto"/>
              <w:bottom w:val="single" w:sz="8" w:space="0" w:color="auto"/>
            </w:tcBorders>
            <w:shd w:val="clear" w:color="auto" w:fill="auto"/>
          </w:tcPr>
          <w:p w14:paraId="59E73DB3" w14:textId="77777777" w:rsidR="001441FA" w:rsidRPr="00026D4D" w:rsidRDefault="001441FA" w:rsidP="007B216B">
            <w:pPr>
              <w:jc w:val="both"/>
              <w:rPr>
                <w:rFonts w:ascii="Times New Roman" w:hAnsi="Times New Roman"/>
                <w:sz w:val="20"/>
                <w:szCs w:val="20"/>
                <w:lang w:val="ro-RO"/>
              </w:rPr>
            </w:pPr>
            <w:r w:rsidRPr="00026D4D">
              <w:rPr>
                <w:rFonts w:ascii="Times New Roman" w:hAnsi="Times New Roman"/>
                <w:sz w:val="20"/>
                <w:szCs w:val="20"/>
                <w:lang w:val="ro-RO"/>
              </w:rPr>
              <w:t>2</w:t>
            </w:r>
          </w:p>
        </w:tc>
        <w:tc>
          <w:tcPr>
            <w:tcW w:w="767" w:type="dxa"/>
            <w:vMerge/>
            <w:shd w:val="clear" w:color="auto" w:fill="auto"/>
          </w:tcPr>
          <w:p w14:paraId="1736DCB0" w14:textId="77777777" w:rsidR="001441FA" w:rsidRPr="00026D4D" w:rsidRDefault="001441FA" w:rsidP="007B216B">
            <w:pPr>
              <w:jc w:val="both"/>
              <w:rPr>
                <w:rFonts w:ascii="Times New Roman" w:hAnsi="Times New Roman"/>
                <w:sz w:val="20"/>
                <w:szCs w:val="20"/>
                <w:lang w:val="ro-RO"/>
              </w:rPr>
            </w:pPr>
          </w:p>
        </w:tc>
      </w:tr>
      <w:tr w:rsidR="001441FA" w:rsidRPr="00026D4D" w14:paraId="42AE58CC" w14:textId="77777777" w:rsidTr="007B216B">
        <w:trPr>
          <w:trHeight w:val="869"/>
        </w:trPr>
        <w:tc>
          <w:tcPr>
            <w:tcW w:w="2660" w:type="dxa"/>
            <w:tcBorders>
              <w:left w:val="single" w:sz="4" w:space="0" w:color="auto"/>
            </w:tcBorders>
            <w:shd w:val="clear" w:color="auto" w:fill="auto"/>
          </w:tcPr>
          <w:p w14:paraId="2571023B" w14:textId="77777777" w:rsidR="001441FA" w:rsidRPr="00026D4D" w:rsidRDefault="001441FA" w:rsidP="007B216B">
            <w:pPr>
              <w:rPr>
                <w:rFonts w:ascii="Times New Roman" w:hAnsi="Times New Roman"/>
                <w:sz w:val="20"/>
                <w:szCs w:val="20"/>
                <w:lang w:val="ro-RO"/>
              </w:rPr>
            </w:pPr>
            <w:r w:rsidRPr="00026D4D">
              <w:rPr>
                <w:rFonts w:ascii="Times New Roman" w:hAnsi="Times New Roman"/>
                <w:color w:val="000000"/>
                <w:sz w:val="20"/>
                <w:szCs w:val="20"/>
                <w:lang w:val="ro-RO"/>
              </w:rPr>
              <w:t>1.3. Obiectiv: capacitatea de optimizare a consumului de carburant</w:t>
            </w:r>
          </w:p>
        </w:tc>
        <w:tc>
          <w:tcPr>
            <w:tcW w:w="5812" w:type="dxa"/>
            <w:tcBorders>
              <w:top w:val="single" w:sz="8" w:space="0" w:color="auto"/>
              <w:bottom w:val="single" w:sz="8" w:space="0" w:color="auto"/>
            </w:tcBorders>
            <w:shd w:val="clear" w:color="auto" w:fill="auto"/>
          </w:tcPr>
          <w:p w14:paraId="7B6F5B62" w14:textId="77777777" w:rsidR="001441FA" w:rsidRPr="00026D4D" w:rsidRDefault="001441FA" w:rsidP="007B216B">
            <w:pPr>
              <w:snapToGrid w:val="0"/>
              <w:jc w:val="both"/>
              <w:rPr>
                <w:rFonts w:ascii="Times New Roman" w:hAnsi="Times New Roman"/>
                <w:color w:val="000000"/>
                <w:sz w:val="20"/>
                <w:szCs w:val="20"/>
                <w:lang w:val="ro-RO"/>
              </w:rPr>
            </w:pPr>
            <w:r w:rsidRPr="00026D4D">
              <w:rPr>
                <w:rFonts w:ascii="Times New Roman" w:hAnsi="Times New Roman"/>
                <w:color w:val="000000"/>
                <w:sz w:val="20"/>
                <w:szCs w:val="20"/>
                <w:lang w:val="ro-RO"/>
              </w:rPr>
              <w:t>(*) optimizarea consumului de carburant prin aplicarea competenţelor prezentate la pct. 1.1 şi 1.2, importanța anticipării fluxului de trafic, a distanței corespunzătoare față de alte vehicule, a utilizării impulsului vehiculului, a vitezei constante, a unui stil de conducere lină și a presiunii corespunzătoare în pneuri, precum și familiarizarea cu sistemele de transport inteligente, care conduce la creșterea eficienței în timpul condusului și la o mai bună planificare a rutelor</w:t>
            </w:r>
          </w:p>
        </w:tc>
        <w:tc>
          <w:tcPr>
            <w:tcW w:w="650" w:type="dxa"/>
            <w:tcBorders>
              <w:top w:val="single" w:sz="8" w:space="0" w:color="auto"/>
              <w:bottom w:val="single" w:sz="8" w:space="0" w:color="auto"/>
            </w:tcBorders>
            <w:shd w:val="clear" w:color="auto" w:fill="auto"/>
          </w:tcPr>
          <w:p w14:paraId="7A11C984" w14:textId="77777777" w:rsidR="001441FA" w:rsidRPr="00026D4D" w:rsidRDefault="001441FA" w:rsidP="007B216B">
            <w:pPr>
              <w:jc w:val="both"/>
              <w:rPr>
                <w:rFonts w:ascii="Times New Roman" w:hAnsi="Times New Roman"/>
                <w:sz w:val="20"/>
                <w:szCs w:val="20"/>
                <w:lang w:val="ro-RO"/>
              </w:rPr>
            </w:pPr>
            <w:r w:rsidRPr="00026D4D">
              <w:rPr>
                <w:rFonts w:ascii="Times New Roman" w:hAnsi="Times New Roman"/>
                <w:sz w:val="20"/>
                <w:szCs w:val="20"/>
                <w:lang w:val="ro-RO"/>
              </w:rPr>
              <w:t>1</w:t>
            </w:r>
          </w:p>
        </w:tc>
        <w:tc>
          <w:tcPr>
            <w:tcW w:w="767" w:type="dxa"/>
            <w:vMerge/>
            <w:shd w:val="clear" w:color="auto" w:fill="auto"/>
          </w:tcPr>
          <w:p w14:paraId="176CC42B" w14:textId="77777777" w:rsidR="001441FA" w:rsidRPr="00026D4D" w:rsidRDefault="001441FA" w:rsidP="007B216B">
            <w:pPr>
              <w:jc w:val="both"/>
              <w:rPr>
                <w:rFonts w:ascii="Times New Roman" w:hAnsi="Times New Roman"/>
                <w:sz w:val="20"/>
                <w:szCs w:val="20"/>
                <w:lang w:val="ro-RO"/>
              </w:rPr>
            </w:pPr>
          </w:p>
        </w:tc>
      </w:tr>
      <w:tr w:rsidR="001441FA" w:rsidRPr="00026D4D" w14:paraId="6897C185" w14:textId="77777777" w:rsidTr="007B216B">
        <w:trPr>
          <w:trHeight w:val="495"/>
        </w:trPr>
        <w:tc>
          <w:tcPr>
            <w:tcW w:w="2660" w:type="dxa"/>
            <w:vMerge w:val="restart"/>
            <w:tcBorders>
              <w:left w:val="single" w:sz="4" w:space="0" w:color="auto"/>
            </w:tcBorders>
            <w:shd w:val="clear" w:color="auto" w:fill="auto"/>
          </w:tcPr>
          <w:p w14:paraId="35916646" w14:textId="77777777" w:rsidR="001441FA" w:rsidRPr="00026D4D" w:rsidRDefault="001441FA" w:rsidP="007B216B">
            <w:pPr>
              <w:rPr>
                <w:rFonts w:ascii="Times New Roman" w:hAnsi="Times New Roman"/>
                <w:color w:val="000000"/>
                <w:sz w:val="20"/>
                <w:szCs w:val="20"/>
                <w:lang w:val="ro-RO"/>
              </w:rPr>
            </w:pPr>
            <w:r w:rsidRPr="00026D4D">
              <w:rPr>
                <w:rFonts w:ascii="Times New Roman" w:hAnsi="Times New Roman"/>
                <w:color w:val="000000"/>
                <w:sz w:val="20"/>
                <w:szCs w:val="20"/>
                <w:lang w:val="ro-RO"/>
              </w:rPr>
              <w:lastRenderedPageBreak/>
              <w:t>1.3a. Obiectiv: capacitatea de anticipare, de evaluare și a</w:t>
            </w:r>
            <w:r w:rsidR="00290C8F" w:rsidRPr="00026D4D">
              <w:rPr>
                <w:rFonts w:ascii="Times New Roman" w:hAnsi="Times New Roman"/>
                <w:color w:val="000000"/>
                <w:sz w:val="20"/>
                <w:szCs w:val="20"/>
                <w:lang w:val="ro-RO"/>
              </w:rPr>
              <w:t>daptare la riscurile din trafic</w:t>
            </w:r>
          </w:p>
        </w:tc>
        <w:tc>
          <w:tcPr>
            <w:tcW w:w="5812" w:type="dxa"/>
            <w:tcBorders>
              <w:top w:val="single" w:sz="8" w:space="0" w:color="auto"/>
              <w:bottom w:val="single" w:sz="8" w:space="0" w:color="auto"/>
            </w:tcBorders>
            <w:shd w:val="clear" w:color="auto" w:fill="auto"/>
          </w:tcPr>
          <w:p w14:paraId="260D4EF1" w14:textId="77777777" w:rsidR="001441FA" w:rsidRPr="00026D4D" w:rsidRDefault="001441FA" w:rsidP="007B216B">
            <w:pPr>
              <w:snapToGrid w:val="0"/>
              <w:jc w:val="both"/>
              <w:rPr>
                <w:rFonts w:ascii="Times New Roman" w:hAnsi="Times New Roman"/>
                <w:color w:val="000000"/>
                <w:sz w:val="20"/>
                <w:szCs w:val="20"/>
                <w:lang w:val="ro-RO"/>
              </w:rPr>
            </w:pPr>
            <w:r w:rsidRPr="00026D4D">
              <w:rPr>
                <w:rFonts w:ascii="Times New Roman" w:hAnsi="Times New Roman"/>
                <w:color w:val="000000"/>
                <w:sz w:val="20"/>
                <w:szCs w:val="20"/>
                <w:lang w:val="ro-RO"/>
              </w:rPr>
              <w:t>(*) conștientizarea diferitelor condiții rutiere, de trafic și meteorologice și adaptarea la acestea, anticiparea evenimentelor viitoare; înțelegerea modului în care trebuie să se pregătească și să se planifice o călătorie în condiții meteorologice anormale; familiarizarea cu utilizarea echipamentelor de siguranță conexe și dobândirea capacității de a înțelege când trebuie amânată sau anulată o călătorie din cauza condițiilor meteorologice extreme; adaptarea la riscurile de trafic, inclusiv la comportamentul periculos în trafic sau la conducerea neatentă (de exemplu, din cauza utilizării dispozitivelor electronice sau din cauza mâncatului sau a băutului etc.); recunoașterea și adaptarea la situații periculoase, legate în special de dimensiunile și de greutatea vehiculelor, precum și de utilizatorii vulnerabili ai drumurilor, cum ar fi pietonii, bicicliștii și conducătorii de vehicule motorizate cu două roți, și dobândirea capacității de a face față stresului generat de acești factori</w:t>
            </w:r>
          </w:p>
        </w:tc>
        <w:tc>
          <w:tcPr>
            <w:tcW w:w="650" w:type="dxa"/>
            <w:tcBorders>
              <w:top w:val="single" w:sz="8" w:space="0" w:color="auto"/>
            </w:tcBorders>
            <w:shd w:val="clear" w:color="auto" w:fill="auto"/>
          </w:tcPr>
          <w:p w14:paraId="679A4046" w14:textId="77777777" w:rsidR="001441FA" w:rsidRPr="00026D4D" w:rsidRDefault="001441FA" w:rsidP="007B216B">
            <w:pPr>
              <w:jc w:val="both"/>
              <w:rPr>
                <w:rFonts w:ascii="Times New Roman" w:hAnsi="Times New Roman"/>
                <w:sz w:val="20"/>
                <w:szCs w:val="20"/>
                <w:lang w:val="ro-RO"/>
              </w:rPr>
            </w:pPr>
            <w:r w:rsidRPr="00026D4D">
              <w:rPr>
                <w:rFonts w:ascii="Times New Roman" w:hAnsi="Times New Roman"/>
                <w:sz w:val="20"/>
                <w:szCs w:val="20"/>
                <w:lang w:val="ro-RO"/>
              </w:rPr>
              <w:t>2</w:t>
            </w:r>
          </w:p>
        </w:tc>
        <w:tc>
          <w:tcPr>
            <w:tcW w:w="767" w:type="dxa"/>
            <w:vMerge w:val="restart"/>
            <w:shd w:val="clear" w:color="auto" w:fill="auto"/>
          </w:tcPr>
          <w:p w14:paraId="23A0BDA2" w14:textId="77777777" w:rsidR="001441FA" w:rsidRPr="00026D4D" w:rsidRDefault="001441FA" w:rsidP="007B216B">
            <w:pPr>
              <w:jc w:val="both"/>
              <w:rPr>
                <w:rFonts w:ascii="Times New Roman" w:hAnsi="Times New Roman"/>
                <w:sz w:val="20"/>
                <w:szCs w:val="20"/>
                <w:lang w:val="ro-RO"/>
              </w:rPr>
            </w:pPr>
          </w:p>
        </w:tc>
      </w:tr>
      <w:tr w:rsidR="001441FA" w:rsidRPr="00026D4D" w14:paraId="5DC33891" w14:textId="77777777" w:rsidTr="007B216B">
        <w:trPr>
          <w:trHeight w:val="495"/>
        </w:trPr>
        <w:tc>
          <w:tcPr>
            <w:tcW w:w="2660" w:type="dxa"/>
            <w:vMerge/>
            <w:tcBorders>
              <w:left w:val="single" w:sz="4" w:space="0" w:color="auto"/>
            </w:tcBorders>
            <w:shd w:val="clear" w:color="auto" w:fill="auto"/>
          </w:tcPr>
          <w:p w14:paraId="20E80B12" w14:textId="77777777" w:rsidR="001441FA" w:rsidRPr="00026D4D" w:rsidRDefault="001441FA" w:rsidP="007B216B">
            <w:pPr>
              <w:rPr>
                <w:rFonts w:ascii="Times New Roman" w:hAnsi="Times New Roman"/>
                <w:color w:val="000000"/>
                <w:sz w:val="20"/>
                <w:szCs w:val="20"/>
                <w:lang w:val="ro-RO"/>
              </w:rPr>
            </w:pPr>
          </w:p>
        </w:tc>
        <w:tc>
          <w:tcPr>
            <w:tcW w:w="5812" w:type="dxa"/>
            <w:tcBorders>
              <w:top w:val="single" w:sz="8" w:space="0" w:color="auto"/>
              <w:bottom w:val="single" w:sz="8" w:space="0" w:color="auto"/>
            </w:tcBorders>
            <w:shd w:val="clear" w:color="auto" w:fill="auto"/>
          </w:tcPr>
          <w:p w14:paraId="00FD7FC5" w14:textId="77777777" w:rsidR="001441FA" w:rsidRPr="00026D4D" w:rsidRDefault="001441FA" w:rsidP="007B216B">
            <w:pPr>
              <w:snapToGrid w:val="0"/>
              <w:jc w:val="both"/>
              <w:rPr>
                <w:rFonts w:ascii="Times New Roman" w:hAnsi="Times New Roman"/>
                <w:color w:val="000000"/>
                <w:sz w:val="20"/>
                <w:szCs w:val="20"/>
                <w:lang w:val="ro-RO"/>
              </w:rPr>
            </w:pPr>
            <w:r w:rsidRPr="00026D4D">
              <w:rPr>
                <w:rFonts w:ascii="Times New Roman" w:hAnsi="Times New Roman"/>
                <w:color w:val="000000"/>
                <w:sz w:val="20"/>
                <w:szCs w:val="20"/>
                <w:lang w:val="ro-RO"/>
              </w:rPr>
              <w:t>(*) identificarea posibilelor situații periculoase și interpretarea corespunzătoare a modului în care aceste situații care pot fi periculoase se pot transforma în situații în care accidentele rutiere nu mai pot fi evitate, precum și selectarea și punerea în aplicare a unor măsuri de sporire a marjelor de siguranță în asemenea măsură încât un accident să poată fi încă evitat în cazul în care intervin posibile pericole</w:t>
            </w:r>
          </w:p>
        </w:tc>
        <w:tc>
          <w:tcPr>
            <w:tcW w:w="650" w:type="dxa"/>
            <w:tcBorders>
              <w:bottom w:val="single" w:sz="8" w:space="0" w:color="auto"/>
            </w:tcBorders>
            <w:shd w:val="clear" w:color="auto" w:fill="auto"/>
          </w:tcPr>
          <w:p w14:paraId="181B4DF5" w14:textId="77777777" w:rsidR="001441FA" w:rsidRPr="00026D4D" w:rsidRDefault="001441FA" w:rsidP="007B216B">
            <w:pPr>
              <w:jc w:val="both"/>
              <w:rPr>
                <w:rFonts w:ascii="Times New Roman" w:hAnsi="Times New Roman"/>
                <w:sz w:val="20"/>
                <w:szCs w:val="20"/>
                <w:lang w:val="ro-RO"/>
              </w:rPr>
            </w:pPr>
            <w:r w:rsidRPr="00026D4D">
              <w:rPr>
                <w:rFonts w:ascii="Times New Roman" w:hAnsi="Times New Roman"/>
                <w:sz w:val="20"/>
                <w:szCs w:val="20"/>
                <w:lang w:val="ro-RO"/>
              </w:rPr>
              <w:t>1</w:t>
            </w:r>
          </w:p>
        </w:tc>
        <w:tc>
          <w:tcPr>
            <w:tcW w:w="767" w:type="dxa"/>
            <w:vMerge/>
            <w:shd w:val="clear" w:color="auto" w:fill="auto"/>
          </w:tcPr>
          <w:p w14:paraId="6A8A7BFB" w14:textId="77777777" w:rsidR="001441FA" w:rsidRPr="00026D4D" w:rsidRDefault="001441FA" w:rsidP="007B216B">
            <w:pPr>
              <w:jc w:val="both"/>
              <w:rPr>
                <w:rFonts w:ascii="Times New Roman" w:hAnsi="Times New Roman"/>
                <w:sz w:val="20"/>
                <w:szCs w:val="20"/>
                <w:lang w:val="ro-RO"/>
              </w:rPr>
            </w:pPr>
          </w:p>
        </w:tc>
      </w:tr>
      <w:tr w:rsidR="001441FA" w:rsidRPr="00026D4D" w14:paraId="5B34AB96" w14:textId="77777777" w:rsidTr="007B216B">
        <w:trPr>
          <w:trHeight w:val="1656"/>
        </w:trPr>
        <w:tc>
          <w:tcPr>
            <w:tcW w:w="2660" w:type="dxa"/>
            <w:vMerge w:val="restart"/>
            <w:tcBorders>
              <w:left w:val="single" w:sz="4" w:space="0" w:color="auto"/>
            </w:tcBorders>
            <w:shd w:val="clear" w:color="auto" w:fill="auto"/>
          </w:tcPr>
          <w:p w14:paraId="255DF5E2" w14:textId="77777777" w:rsidR="001441FA" w:rsidRPr="00026D4D" w:rsidRDefault="001441FA" w:rsidP="007B216B">
            <w:pPr>
              <w:rPr>
                <w:rFonts w:ascii="Times New Roman" w:hAnsi="Times New Roman"/>
                <w:sz w:val="20"/>
                <w:szCs w:val="20"/>
                <w:lang w:val="ro-RO"/>
              </w:rPr>
            </w:pPr>
            <w:r w:rsidRPr="00026D4D">
              <w:rPr>
                <w:rFonts w:ascii="Times New Roman" w:hAnsi="Times New Roman"/>
                <w:color w:val="000000"/>
                <w:sz w:val="20"/>
                <w:szCs w:val="20"/>
                <w:lang w:val="ro-RO"/>
              </w:rPr>
              <w:t>1.4. Obiectiv: capacitatea de a asigura încărcarea unui vehicul respectând regulile de siguranţă şi utilizare corectă a vehiculului</w:t>
            </w:r>
          </w:p>
        </w:tc>
        <w:tc>
          <w:tcPr>
            <w:tcW w:w="5812" w:type="dxa"/>
            <w:tcBorders>
              <w:top w:val="single" w:sz="8" w:space="0" w:color="auto"/>
              <w:bottom w:val="single" w:sz="4" w:space="0" w:color="auto"/>
            </w:tcBorders>
            <w:shd w:val="clear" w:color="auto" w:fill="auto"/>
          </w:tcPr>
          <w:p w14:paraId="20AEA576" w14:textId="77777777" w:rsidR="001441FA" w:rsidRPr="00026D4D" w:rsidRDefault="001441FA" w:rsidP="007B216B">
            <w:pPr>
              <w:snapToGrid w:val="0"/>
              <w:jc w:val="both"/>
              <w:rPr>
                <w:rFonts w:ascii="Times New Roman" w:hAnsi="Times New Roman"/>
                <w:color w:val="000000"/>
                <w:sz w:val="20"/>
                <w:szCs w:val="20"/>
                <w:lang w:val="ro-RO"/>
              </w:rPr>
            </w:pPr>
            <w:r w:rsidRPr="00026D4D">
              <w:rPr>
                <w:rFonts w:ascii="Times New Roman" w:hAnsi="Times New Roman"/>
                <w:color w:val="000000"/>
                <w:sz w:val="20"/>
                <w:szCs w:val="20"/>
                <w:lang w:val="ro-RO"/>
              </w:rPr>
              <w:t>forţele care se aplică vehiculului în mişcare, utilizarea rapoartelor transmisiei în funcţie de sarcina vehiculului şi de profilul drumului, utilizarea sistemelor de transmisie automată, calcularea sarcinii totale a unui vehicul sau a unui ansamblu de vehicule, calcularea volumului total, repartizarea încărcăturii, consecinţele supraîncărcării pe axă, stabilitatea vehiculului şi centrul de greutate, tipurile de ambalaje şi suporturile de sarcină</w:t>
            </w:r>
          </w:p>
        </w:tc>
        <w:tc>
          <w:tcPr>
            <w:tcW w:w="650" w:type="dxa"/>
            <w:tcBorders>
              <w:top w:val="single" w:sz="8" w:space="0" w:color="auto"/>
            </w:tcBorders>
            <w:shd w:val="clear" w:color="auto" w:fill="auto"/>
          </w:tcPr>
          <w:p w14:paraId="670E68D8" w14:textId="77777777" w:rsidR="001441FA" w:rsidRPr="00026D4D" w:rsidRDefault="001441FA" w:rsidP="007B216B">
            <w:pPr>
              <w:jc w:val="both"/>
              <w:rPr>
                <w:rFonts w:ascii="Times New Roman" w:hAnsi="Times New Roman"/>
                <w:sz w:val="20"/>
                <w:szCs w:val="20"/>
                <w:lang w:val="ro-RO"/>
              </w:rPr>
            </w:pPr>
            <w:r w:rsidRPr="00026D4D">
              <w:rPr>
                <w:rFonts w:ascii="Times New Roman" w:hAnsi="Times New Roman"/>
                <w:sz w:val="20"/>
                <w:szCs w:val="20"/>
                <w:lang w:val="ro-RO"/>
              </w:rPr>
              <w:t>2</w:t>
            </w:r>
          </w:p>
        </w:tc>
        <w:tc>
          <w:tcPr>
            <w:tcW w:w="767" w:type="dxa"/>
            <w:vMerge w:val="restart"/>
            <w:shd w:val="clear" w:color="auto" w:fill="auto"/>
          </w:tcPr>
          <w:p w14:paraId="2ED92387" w14:textId="77777777" w:rsidR="001441FA" w:rsidRPr="00026D4D" w:rsidRDefault="001441FA" w:rsidP="007B216B">
            <w:pPr>
              <w:jc w:val="both"/>
              <w:rPr>
                <w:rFonts w:ascii="Times New Roman" w:hAnsi="Times New Roman"/>
                <w:sz w:val="20"/>
                <w:szCs w:val="20"/>
                <w:lang w:val="ro-RO"/>
              </w:rPr>
            </w:pPr>
            <w:r w:rsidRPr="00026D4D">
              <w:rPr>
                <w:rFonts w:ascii="Times New Roman" w:hAnsi="Times New Roman"/>
                <w:sz w:val="20"/>
                <w:szCs w:val="20"/>
                <w:lang w:val="ro-RO"/>
              </w:rPr>
              <w:t>2</w:t>
            </w:r>
          </w:p>
        </w:tc>
      </w:tr>
      <w:tr w:rsidR="001441FA" w:rsidRPr="00026D4D" w14:paraId="2468088F" w14:textId="77777777" w:rsidTr="007B216B">
        <w:trPr>
          <w:trHeight w:val="1124"/>
        </w:trPr>
        <w:tc>
          <w:tcPr>
            <w:tcW w:w="2660" w:type="dxa"/>
            <w:vMerge/>
            <w:tcBorders>
              <w:left w:val="single" w:sz="4" w:space="0" w:color="auto"/>
            </w:tcBorders>
            <w:shd w:val="clear" w:color="auto" w:fill="auto"/>
          </w:tcPr>
          <w:p w14:paraId="0EA78684" w14:textId="77777777" w:rsidR="001441FA" w:rsidRPr="00026D4D" w:rsidRDefault="001441FA" w:rsidP="007B216B">
            <w:pPr>
              <w:rPr>
                <w:rFonts w:ascii="Times New Roman" w:hAnsi="Times New Roman"/>
                <w:color w:val="000000"/>
                <w:sz w:val="20"/>
                <w:szCs w:val="20"/>
                <w:lang w:val="ro-RO"/>
              </w:rPr>
            </w:pPr>
          </w:p>
        </w:tc>
        <w:tc>
          <w:tcPr>
            <w:tcW w:w="5812" w:type="dxa"/>
            <w:tcBorders>
              <w:top w:val="single" w:sz="4" w:space="0" w:color="auto"/>
              <w:bottom w:val="single" w:sz="8" w:space="0" w:color="auto"/>
            </w:tcBorders>
            <w:shd w:val="clear" w:color="auto" w:fill="auto"/>
          </w:tcPr>
          <w:p w14:paraId="4BE03471" w14:textId="77777777" w:rsidR="001441FA" w:rsidRPr="00026D4D" w:rsidRDefault="001441FA" w:rsidP="007B216B">
            <w:pPr>
              <w:snapToGrid w:val="0"/>
              <w:jc w:val="both"/>
              <w:rPr>
                <w:rFonts w:ascii="Times New Roman" w:hAnsi="Times New Roman"/>
                <w:color w:val="000000"/>
                <w:sz w:val="20"/>
                <w:szCs w:val="20"/>
                <w:lang w:val="ro-RO"/>
              </w:rPr>
            </w:pPr>
            <w:r w:rsidRPr="00026D4D">
              <w:rPr>
                <w:rFonts w:ascii="Times New Roman" w:hAnsi="Times New Roman"/>
                <w:color w:val="000000"/>
                <w:sz w:val="20"/>
                <w:szCs w:val="20"/>
                <w:lang w:val="ro-RO"/>
              </w:rPr>
              <w:t xml:space="preserve">principalele categorii de mărfuri ce necesită arimarea, tehnici de calare şi de arimare a încărcăturii, utilizarea chingilor de arimare, verificarea dispozitivelor de arimare, utilizarea de mijloace de manevrare, acoperirea cu prelată şi scoaterea prelatei </w:t>
            </w:r>
          </w:p>
        </w:tc>
        <w:tc>
          <w:tcPr>
            <w:tcW w:w="650" w:type="dxa"/>
            <w:tcBorders>
              <w:bottom w:val="single" w:sz="8" w:space="0" w:color="auto"/>
            </w:tcBorders>
            <w:shd w:val="clear" w:color="auto" w:fill="auto"/>
          </w:tcPr>
          <w:p w14:paraId="7348BF9E" w14:textId="77777777" w:rsidR="001441FA" w:rsidRPr="00026D4D" w:rsidRDefault="001441FA" w:rsidP="007B216B">
            <w:pPr>
              <w:jc w:val="both"/>
              <w:rPr>
                <w:rFonts w:ascii="Times New Roman" w:hAnsi="Times New Roman"/>
                <w:sz w:val="20"/>
                <w:szCs w:val="20"/>
                <w:lang w:val="ro-RO"/>
              </w:rPr>
            </w:pPr>
            <w:r w:rsidRPr="00026D4D">
              <w:rPr>
                <w:rFonts w:ascii="Times New Roman" w:hAnsi="Times New Roman"/>
                <w:sz w:val="20"/>
                <w:szCs w:val="20"/>
                <w:lang w:val="ro-RO"/>
              </w:rPr>
              <w:t>2 curs +2 instruire practică</w:t>
            </w:r>
          </w:p>
        </w:tc>
        <w:tc>
          <w:tcPr>
            <w:tcW w:w="767" w:type="dxa"/>
            <w:vMerge/>
            <w:shd w:val="clear" w:color="auto" w:fill="auto"/>
          </w:tcPr>
          <w:p w14:paraId="48EC182B" w14:textId="77777777" w:rsidR="001441FA" w:rsidRPr="00026D4D" w:rsidRDefault="001441FA" w:rsidP="007B216B">
            <w:pPr>
              <w:jc w:val="both"/>
              <w:rPr>
                <w:rFonts w:ascii="Times New Roman" w:hAnsi="Times New Roman"/>
                <w:sz w:val="20"/>
                <w:szCs w:val="20"/>
                <w:lang w:val="ro-RO"/>
              </w:rPr>
            </w:pPr>
          </w:p>
        </w:tc>
      </w:tr>
      <w:tr w:rsidR="001441FA" w:rsidRPr="00026D4D" w14:paraId="7F8F96E2" w14:textId="77777777" w:rsidTr="007B216B">
        <w:trPr>
          <w:trHeight w:val="1416"/>
        </w:trPr>
        <w:tc>
          <w:tcPr>
            <w:tcW w:w="2660" w:type="dxa"/>
            <w:vMerge w:val="restart"/>
            <w:tcBorders>
              <w:left w:val="single" w:sz="4" w:space="0" w:color="auto"/>
            </w:tcBorders>
            <w:shd w:val="clear" w:color="auto" w:fill="auto"/>
          </w:tcPr>
          <w:p w14:paraId="461D0EBF" w14:textId="77777777" w:rsidR="001441FA" w:rsidRPr="00026D4D" w:rsidRDefault="001441FA" w:rsidP="007B216B">
            <w:pPr>
              <w:rPr>
                <w:rFonts w:ascii="Times New Roman" w:hAnsi="Times New Roman"/>
                <w:sz w:val="20"/>
                <w:szCs w:val="20"/>
                <w:lang w:val="ro-RO"/>
              </w:rPr>
            </w:pPr>
            <w:r w:rsidRPr="00026D4D">
              <w:rPr>
                <w:rFonts w:ascii="Times New Roman" w:hAnsi="Times New Roman"/>
                <w:color w:val="000000"/>
                <w:sz w:val="20"/>
                <w:szCs w:val="20"/>
                <w:lang w:val="ro-RO"/>
              </w:rPr>
              <w:t>2.1. Obiectiv: cunoaşterea mediului social al transportului rutier şi regulile care îl guvernează</w:t>
            </w:r>
          </w:p>
        </w:tc>
        <w:tc>
          <w:tcPr>
            <w:tcW w:w="5812" w:type="dxa"/>
            <w:tcBorders>
              <w:top w:val="single" w:sz="8" w:space="0" w:color="auto"/>
              <w:bottom w:val="single" w:sz="4" w:space="0" w:color="auto"/>
            </w:tcBorders>
            <w:shd w:val="clear" w:color="auto" w:fill="auto"/>
          </w:tcPr>
          <w:p w14:paraId="63CB8316" w14:textId="77777777" w:rsidR="001441FA" w:rsidRPr="00026D4D" w:rsidRDefault="001441FA" w:rsidP="007B216B">
            <w:pPr>
              <w:snapToGrid w:val="0"/>
              <w:jc w:val="both"/>
              <w:rPr>
                <w:rFonts w:ascii="Times New Roman" w:hAnsi="Times New Roman"/>
                <w:color w:val="000000"/>
                <w:sz w:val="20"/>
                <w:szCs w:val="20"/>
                <w:lang w:val="ro-RO"/>
              </w:rPr>
            </w:pPr>
            <w:r w:rsidRPr="00026D4D">
              <w:rPr>
                <w:rFonts w:ascii="Times New Roman" w:hAnsi="Times New Roman"/>
                <w:color w:val="000000"/>
                <w:sz w:val="20"/>
                <w:szCs w:val="20"/>
                <w:lang w:val="ro-RO"/>
              </w:rPr>
              <w:t>(*) cunoaşterea mediului social al transportului rutier: drepturile şi obligaţiile conducătorului auto în ceea ce priveşte calificarea iniţială şi pregătirea profesională periodică, contractul de angajare al conducătorului auto, clauze contractuale și plăți interzise, responsabilitățile conducătorului auto</w:t>
            </w:r>
          </w:p>
        </w:tc>
        <w:tc>
          <w:tcPr>
            <w:tcW w:w="650" w:type="dxa"/>
            <w:tcBorders>
              <w:top w:val="single" w:sz="8" w:space="0" w:color="auto"/>
              <w:bottom w:val="single" w:sz="4" w:space="0" w:color="auto"/>
            </w:tcBorders>
            <w:shd w:val="clear" w:color="auto" w:fill="auto"/>
          </w:tcPr>
          <w:p w14:paraId="1170CAB2" w14:textId="77777777" w:rsidR="001441FA" w:rsidRPr="00026D4D" w:rsidRDefault="001441FA" w:rsidP="007B216B">
            <w:pPr>
              <w:jc w:val="both"/>
              <w:rPr>
                <w:rFonts w:ascii="Times New Roman" w:hAnsi="Times New Roman"/>
                <w:sz w:val="20"/>
                <w:szCs w:val="20"/>
                <w:lang w:val="ro-RO"/>
              </w:rPr>
            </w:pPr>
            <w:r w:rsidRPr="00026D4D">
              <w:rPr>
                <w:rFonts w:ascii="Times New Roman" w:hAnsi="Times New Roman"/>
                <w:sz w:val="20"/>
                <w:szCs w:val="20"/>
                <w:lang w:val="ro-RO"/>
              </w:rPr>
              <w:t>1</w:t>
            </w:r>
          </w:p>
        </w:tc>
        <w:tc>
          <w:tcPr>
            <w:tcW w:w="767" w:type="dxa"/>
            <w:vMerge/>
            <w:shd w:val="clear" w:color="auto" w:fill="auto"/>
          </w:tcPr>
          <w:p w14:paraId="2F1CD120" w14:textId="77777777" w:rsidR="001441FA" w:rsidRPr="00026D4D" w:rsidRDefault="001441FA" w:rsidP="007B216B">
            <w:pPr>
              <w:jc w:val="both"/>
              <w:rPr>
                <w:rFonts w:ascii="Times New Roman" w:hAnsi="Times New Roman"/>
                <w:sz w:val="20"/>
                <w:szCs w:val="20"/>
                <w:lang w:val="ro-RO"/>
              </w:rPr>
            </w:pPr>
          </w:p>
        </w:tc>
      </w:tr>
      <w:tr w:rsidR="001441FA" w:rsidRPr="00026D4D" w14:paraId="5B95B85B" w14:textId="77777777" w:rsidTr="007B216B">
        <w:trPr>
          <w:trHeight w:val="1230"/>
        </w:trPr>
        <w:tc>
          <w:tcPr>
            <w:tcW w:w="2660" w:type="dxa"/>
            <w:vMerge/>
            <w:tcBorders>
              <w:left w:val="single" w:sz="4" w:space="0" w:color="auto"/>
            </w:tcBorders>
            <w:shd w:val="clear" w:color="auto" w:fill="auto"/>
          </w:tcPr>
          <w:p w14:paraId="429C4946" w14:textId="77777777" w:rsidR="001441FA" w:rsidRPr="00026D4D" w:rsidRDefault="001441FA" w:rsidP="007B216B">
            <w:pPr>
              <w:rPr>
                <w:rFonts w:ascii="Times New Roman" w:hAnsi="Times New Roman"/>
                <w:color w:val="000000"/>
                <w:sz w:val="20"/>
                <w:szCs w:val="20"/>
                <w:lang w:val="ro-RO"/>
              </w:rPr>
            </w:pPr>
          </w:p>
        </w:tc>
        <w:tc>
          <w:tcPr>
            <w:tcW w:w="5812" w:type="dxa"/>
            <w:tcBorders>
              <w:top w:val="single" w:sz="4" w:space="0" w:color="auto"/>
              <w:bottom w:val="single" w:sz="4" w:space="0" w:color="auto"/>
            </w:tcBorders>
            <w:shd w:val="clear" w:color="auto" w:fill="auto"/>
          </w:tcPr>
          <w:p w14:paraId="00B3CEF0" w14:textId="77777777" w:rsidR="001441FA" w:rsidRPr="00026D4D" w:rsidRDefault="001441FA" w:rsidP="007B216B">
            <w:pPr>
              <w:snapToGrid w:val="0"/>
              <w:jc w:val="both"/>
              <w:rPr>
                <w:rFonts w:ascii="Times New Roman" w:hAnsi="Times New Roman"/>
                <w:color w:val="000000"/>
                <w:sz w:val="20"/>
                <w:szCs w:val="20"/>
                <w:lang w:val="ro-RO"/>
              </w:rPr>
            </w:pPr>
            <w:r w:rsidRPr="00026D4D">
              <w:rPr>
                <w:rFonts w:ascii="Times New Roman" w:hAnsi="Times New Roman"/>
                <w:color w:val="000000"/>
                <w:sz w:val="20"/>
                <w:szCs w:val="20"/>
                <w:lang w:val="ro-RO"/>
              </w:rPr>
              <w:t>(*) duratele maxime de lucru specifice transporturilor rutiere; principiile, aplicarea şi consecinţele prevăzute în legislaţia în domeniu; sancţiunile în caz de neutilizare, de utilizare necorespunzătoare sau de manipulare a tahografului în scopul fraudei</w:t>
            </w:r>
          </w:p>
        </w:tc>
        <w:tc>
          <w:tcPr>
            <w:tcW w:w="650" w:type="dxa"/>
            <w:tcBorders>
              <w:top w:val="single" w:sz="4" w:space="0" w:color="auto"/>
              <w:bottom w:val="single" w:sz="4" w:space="0" w:color="auto"/>
            </w:tcBorders>
            <w:shd w:val="clear" w:color="auto" w:fill="auto"/>
          </w:tcPr>
          <w:p w14:paraId="0D166BC3" w14:textId="77777777" w:rsidR="001441FA" w:rsidRPr="00026D4D" w:rsidRDefault="001441FA" w:rsidP="007B216B">
            <w:pPr>
              <w:jc w:val="both"/>
              <w:rPr>
                <w:rFonts w:ascii="Times New Roman" w:hAnsi="Times New Roman"/>
                <w:sz w:val="20"/>
                <w:szCs w:val="20"/>
                <w:lang w:val="ro-RO"/>
              </w:rPr>
            </w:pPr>
            <w:r w:rsidRPr="00026D4D">
              <w:rPr>
                <w:rFonts w:ascii="Times New Roman" w:hAnsi="Times New Roman"/>
                <w:sz w:val="20"/>
                <w:szCs w:val="20"/>
                <w:lang w:val="ro-RO"/>
              </w:rPr>
              <w:t>3</w:t>
            </w:r>
          </w:p>
        </w:tc>
        <w:tc>
          <w:tcPr>
            <w:tcW w:w="767" w:type="dxa"/>
            <w:vMerge w:val="restart"/>
            <w:shd w:val="clear" w:color="auto" w:fill="auto"/>
          </w:tcPr>
          <w:p w14:paraId="3030CF84" w14:textId="77777777" w:rsidR="001441FA" w:rsidRPr="00026D4D" w:rsidRDefault="001441FA" w:rsidP="007B216B">
            <w:pPr>
              <w:jc w:val="both"/>
              <w:rPr>
                <w:rFonts w:ascii="Times New Roman" w:hAnsi="Times New Roman"/>
                <w:sz w:val="20"/>
                <w:szCs w:val="20"/>
                <w:lang w:val="ro-RO"/>
              </w:rPr>
            </w:pPr>
            <w:r w:rsidRPr="00026D4D">
              <w:rPr>
                <w:rFonts w:ascii="Times New Roman" w:hAnsi="Times New Roman"/>
                <w:sz w:val="20"/>
                <w:szCs w:val="20"/>
                <w:lang w:val="ro-RO"/>
              </w:rPr>
              <w:t>3</w:t>
            </w:r>
          </w:p>
        </w:tc>
      </w:tr>
      <w:tr w:rsidR="001441FA" w:rsidRPr="00026D4D" w14:paraId="4A5F020C" w14:textId="77777777" w:rsidTr="007B216B">
        <w:trPr>
          <w:trHeight w:val="810"/>
        </w:trPr>
        <w:tc>
          <w:tcPr>
            <w:tcW w:w="2660" w:type="dxa"/>
            <w:vMerge w:val="restart"/>
            <w:tcBorders>
              <w:left w:val="single" w:sz="4" w:space="0" w:color="auto"/>
            </w:tcBorders>
            <w:shd w:val="clear" w:color="auto" w:fill="auto"/>
          </w:tcPr>
          <w:p w14:paraId="19CE6280" w14:textId="77777777" w:rsidR="001441FA" w:rsidRPr="00026D4D" w:rsidRDefault="001441FA" w:rsidP="007B216B">
            <w:pPr>
              <w:rPr>
                <w:rFonts w:ascii="Times New Roman" w:hAnsi="Times New Roman"/>
                <w:sz w:val="20"/>
                <w:szCs w:val="20"/>
                <w:lang w:val="ro-RO"/>
              </w:rPr>
            </w:pPr>
            <w:r w:rsidRPr="00026D4D">
              <w:rPr>
                <w:rFonts w:ascii="Times New Roman" w:hAnsi="Times New Roman"/>
                <w:color w:val="000000"/>
                <w:sz w:val="20"/>
                <w:szCs w:val="20"/>
                <w:lang w:val="ro-RO"/>
              </w:rPr>
              <w:t>2.2. Obiectiv: cunoaşterea reglementărilor privind transportul rutier de mărfuri</w:t>
            </w:r>
          </w:p>
        </w:tc>
        <w:tc>
          <w:tcPr>
            <w:tcW w:w="5812" w:type="dxa"/>
            <w:tcBorders>
              <w:top w:val="single" w:sz="4" w:space="0" w:color="auto"/>
              <w:bottom w:val="single" w:sz="4" w:space="0" w:color="auto"/>
            </w:tcBorders>
            <w:shd w:val="clear" w:color="auto" w:fill="auto"/>
          </w:tcPr>
          <w:p w14:paraId="1DA585CB" w14:textId="77777777" w:rsidR="001441FA" w:rsidRPr="00026D4D" w:rsidRDefault="001441FA" w:rsidP="007B216B">
            <w:pPr>
              <w:snapToGrid w:val="0"/>
              <w:jc w:val="both"/>
              <w:rPr>
                <w:rFonts w:ascii="Times New Roman" w:hAnsi="Times New Roman"/>
                <w:color w:val="000000"/>
                <w:sz w:val="20"/>
                <w:szCs w:val="20"/>
                <w:lang w:val="ro-RO"/>
              </w:rPr>
            </w:pPr>
            <w:r w:rsidRPr="00026D4D">
              <w:rPr>
                <w:rFonts w:ascii="Times New Roman" w:hAnsi="Times New Roman"/>
                <w:color w:val="000000"/>
                <w:sz w:val="20"/>
                <w:szCs w:val="20"/>
                <w:lang w:val="ro-RO"/>
              </w:rPr>
              <w:t>licenţa de transport, certificatul de transport în cont propriu, documentele care trebuie să se afle la bordul vehiculului, interdicțiile de utilizare a anumitor drumuri, taxele de utilizare a drumurilor, obligaţiile ce rezultă din contractul-tip de transport de mărfuri, redactarea documentelor privind contractul de transport,</w:t>
            </w:r>
          </w:p>
        </w:tc>
        <w:tc>
          <w:tcPr>
            <w:tcW w:w="650" w:type="dxa"/>
            <w:tcBorders>
              <w:top w:val="single" w:sz="4" w:space="0" w:color="auto"/>
              <w:bottom w:val="single" w:sz="4" w:space="0" w:color="auto"/>
            </w:tcBorders>
            <w:shd w:val="clear" w:color="auto" w:fill="auto"/>
          </w:tcPr>
          <w:p w14:paraId="720A868C" w14:textId="77777777" w:rsidR="001441FA" w:rsidRPr="00026D4D" w:rsidRDefault="001441FA" w:rsidP="007B216B">
            <w:pPr>
              <w:jc w:val="both"/>
              <w:rPr>
                <w:rFonts w:ascii="Times New Roman" w:hAnsi="Times New Roman"/>
                <w:sz w:val="20"/>
                <w:szCs w:val="20"/>
                <w:lang w:val="ro-RO"/>
              </w:rPr>
            </w:pPr>
            <w:r w:rsidRPr="00026D4D">
              <w:rPr>
                <w:rFonts w:ascii="Times New Roman" w:hAnsi="Times New Roman"/>
                <w:sz w:val="20"/>
                <w:szCs w:val="20"/>
                <w:lang w:val="ro-RO"/>
              </w:rPr>
              <w:t>1</w:t>
            </w:r>
          </w:p>
        </w:tc>
        <w:tc>
          <w:tcPr>
            <w:tcW w:w="767" w:type="dxa"/>
            <w:vMerge/>
            <w:shd w:val="clear" w:color="auto" w:fill="auto"/>
          </w:tcPr>
          <w:p w14:paraId="18D8A5D8" w14:textId="77777777" w:rsidR="001441FA" w:rsidRPr="00026D4D" w:rsidRDefault="001441FA" w:rsidP="007B216B">
            <w:pPr>
              <w:jc w:val="both"/>
              <w:rPr>
                <w:rFonts w:ascii="Times New Roman" w:hAnsi="Times New Roman"/>
                <w:sz w:val="20"/>
                <w:szCs w:val="20"/>
                <w:lang w:val="ro-RO"/>
              </w:rPr>
            </w:pPr>
          </w:p>
        </w:tc>
      </w:tr>
      <w:tr w:rsidR="001441FA" w:rsidRPr="00026D4D" w14:paraId="0B2C442C" w14:textId="77777777" w:rsidTr="007B216B">
        <w:trPr>
          <w:trHeight w:val="1500"/>
        </w:trPr>
        <w:tc>
          <w:tcPr>
            <w:tcW w:w="2660" w:type="dxa"/>
            <w:vMerge/>
            <w:tcBorders>
              <w:left w:val="single" w:sz="4" w:space="0" w:color="auto"/>
            </w:tcBorders>
            <w:shd w:val="clear" w:color="auto" w:fill="auto"/>
          </w:tcPr>
          <w:p w14:paraId="39DE5123" w14:textId="77777777" w:rsidR="001441FA" w:rsidRPr="00026D4D" w:rsidRDefault="001441FA" w:rsidP="007B216B">
            <w:pPr>
              <w:rPr>
                <w:rFonts w:ascii="Times New Roman" w:hAnsi="Times New Roman"/>
                <w:color w:val="000000"/>
                <w:sz w:val="20"/>
                <w:szCs w:val="20"/>
                <w:lang w:val="ro-RO"/>
              </w:rPr>
            </w:pPr>
          </w:p>
        </w:tc>
        <w:tc>
          <w:tcPr>
            <w:tcW w:w="5812" w:type="dxa"/>
            <w:tcBorders>
              <w:top w:val="single" w:sz="4" w:space="0" w:color="auto"/>
              <w:bottom w:val="single" w:sz="4" w:space="0" w:color="auto"/>
            </w:tcBorders>
            <w:shd w:val="clear" w:color="auto" w:fill="auto"/>
          </w:tcPr>
          <w:p w14:paraId="20DB9032" w14:textId="77777777" w:rsidR="001441FA" w:rsidRPr="00026D4D" w:rsidRDefault="001441FA" w:rsidP="007B216B">
            <w:pPr>
              <w:snapToGrid w:val="0"/>
              <w:jc w:val="both"/>
              <w:rPr>
                <w:rFonts w:ascii="Times New Roman" w:hAnsi="Times New Roman"/>
                <w:color w:val="000000"/>
                <w:sz w:val="20"/>
                <w:szCs w:val="20"/>
                <w:lang w:val="ro-RO"/>
              </w:rPr>
            </w:pPr>
            <w:r w:rsidRPr="00026D4D">
              <w:rPr>
                <w:rFonts w:ascii="Times New Roman" w:hAnsi="Times New Roman"/>
                <w:color w:val="000000"/>
                <w:sz w:val="20"/>
                <w:szCs w:val="20"/>
                <w:lang w:val="ro-RO"/>
              </w:rPr>
              <w:t xml:space="preserve"> autorizaţiile de transport internaţional, obligaţii ce rezultă din convenţia privind contractul de transport internaţional rutier de mărfuri, întocmirea documentelor pentru transportul internaţional, trecerea frontierelor, comisionarii de transport, documente speciale de însoţire a mărfii, cabotaj</w:t>
            </w:r>
          </w:p>
        </w:tc>
        <w:tc>
          <w:tcPr>
            <w:tcW w:w="650" w:type="dxa"/>
            <w:tcBorders>
              <w:top w:val="single" w:sz="4" w:space="0" w:color="auto"/>
              <w:bottom w:val="single" w:sz="4" w:space="0" w:color="auto"/>
            </w:tcBorders>
            <w:shd w:val="clear" w:color="auto" w:fill="auto"/>
          </w:tcPr>
          <w:p w14:paraId="223797E5" w14:textId="77777777" w:rsidR="001441FA" w:rsidRPr="00026D4D" w:rsidRDefault="001441FA" w:rsidP="007B216B">
            <w:pPr>
              <w:jc w:val="both"/>
              <w:rPr>
                <w:rFonts w:ascii="Times New Roman" w:hAnsi="Times New Roman"/>
                <w:sz w:val="20"/>
                <w:szCs w:val="20"/>
                <w:lang w:val="ro-RO"/>
              </w:rPr>
            </w:pPr>
            <w:r w:rsidRPr="00026D4D">
              <w:rPr>
                <w:rFonts w:ascii="Times New Roman" w:hAnsi="Times New Roman"/>
                <w:sz w:val="20"/>
                <w:szCs w:val="20"/>
                <w:lang w:val="ro-RO"/>
              </w:rPr>
              <w:t>3</w:t>
            </w:r>
          </w:p>
        </w:tc>
        <w:tc>
          <w:tcPr>
            <w:tcW w:w="767" w:type="dxa"/>
            <w:vMerge/>
            <w:shd w:val="clear" w:color="auto" w:fill="auto"/>
          </w:tcPr>
          <w:p w14:paraId="49CAFBD7" w14:textId="77777777" w:rsidR="001441FA" w:rsidRPr="00026D4D" w:rsidRDefault="001441FA" w:rsidP="007B216B">
            <w:pPr>
              <w:jc w:val="both"/>
              <w:rPr>
                <w:rFonts w:ascii="Times New Roman" w:hAnsi="Times New Roman"/>
                <w:sz w:val="20"/>
                <w:szCs w:val="20"/>
                <w:lang w:val="ro-RO"/>
              </w:rPr>
            </w:pPr>
          </w:p>
        </w:tc>
      </w:tr>
      <w:tr w:rsidR="001441FA" w:rsidRPr="00026D4D" w14:paraId="74B1E9E3" w14:textId="77777777" w:rsidTr="007B216B">
        <w:trPr>
          <w:trHeight w:val="990"/>
        </w:trPr>
        <w:tc>
          <w:tcPr>
            <w:tcW w:w="2660" w:type="dxa"/>
            <w:vMerge w:val="restart"/>
            <w:tcBorders>
              <w:left w:val="single" w:sz="4" w:space="0" w:color="auto"/>
            </w:tcBorders>
            <w:shd w:val="clear" w:color="auto" w:fill="auto"/>
          </w:tcPr>
          <w:p w14:paraId="3C3FF007" w14:textId="77777777" w:rsidR="001441FA" w:rsidRPr="00026D4D" w:rsidRDefault="001441FA" w:rsidP="007B216B">
            <w:pPr>
              <w:rPr>
                <w:rFonts w:ascii="Times New Roman" w:hAnsi="Times New Roman"/>
                <w:sz w:val="20"/>
                <w:szCs w:val="20"/>
                <w:lang w:val="ro-RO"/>
              </w:rPr>
            </w:pPr>
            <w:r w:rsidRPr="00026D4D">
              <w:rPr>
                <w:rFonts w:ascii="Times New Roman" w:hAnsi="Times New Roman"/>
                <w:color w:val="000000"/>
                <w:sz w:val="20"/>
                <w:szCs w:val="20"/>
                <w:lang w:val="ro-RO"/>
              </w:rPr>
              <w:t>3.1. Obiectiv: creşterea percepţiei privind riscurile rutiere şi accidentele de muncă</w:t>
            </w:r>
          </w:p>
        </w:tc>
        <w:tc>
          <w:tcPr>
            <w:tcW w:w="5812" w:type="dxa"/>
            <w:tcBorders>
              <w:top w:val="single" w:sz="4" w:space="0" w:color="auto"/>
              <w:bottom w:val="single" w:sz="4" w:space="0" w:color="auto"/>
            </w:tcBorders>
            <w:shd w:val="clear" w:color="auto" w:fill="auto"/>
          </w:tcPr>
          <w:p w14:paraId="7BE7FE2D" w14:textId="77777777" w:rsidR="001441FA" w:rsidRPr="00026D4D" w:rsidRDefault="001441FA" w:rsidP="007B216B">
            <w:pPr>
              <w:snapToGrid w:val="0"/>
              <w:jc w:val="both"/>
              <w:rPr>
                <w:rFonts w:ascii="Times New Roman" w:hAnsi="Times New Roman"/>
                <w:color w:val="000000"/>
                <w:sz w:val="20"/>
                <w:szCs w:val="20"/>
                <w:lang w:val="ro-RO"/>
              </w:rPr>
            </w:pPr>
            <w:r w:rsidRPr="00026D4D">
              <w:rPr>
                <w:rFonts w:ascii="Times New Roman" w:hAnsi="Times New Roman"/>
                <w:color w:val="000000"/>
                <w:sz w:val="20"/>
                <w:szCs w:val="20"/>
                <w:lang w:val="ro-RO"/>
              </w:rPr>
              <w:t xml:space="preserve">(*) tipologia accidentelor de muncă din sectorul transporturilor, statisticile accidentelor de circulaţie, implicarea camioanelor/autobuzelor, consecinţele </w:t>
            </w:r>
            <w:r w:rsidR="00934953" w:rsidRPr="00026D4D">
              <w:rPr>
                <w:rFonts w:ascii="Times New Roman" w:hAnsi="Times New Roman"/>
                <w:color w:val="000000"/>
                <w:sz w:val="20"/>
                <w:szCs w:val="20"/>
                <w:lang w:val="ro-RO"/>
              </w:rPr>
              <w:t>umane, materiale şi financiare</w:t>
            </w:r>
          </w:p>
        </w:tc>
        <w:tc>
          <w:tcPr>
            <w:tcW w:w="650" w:type="dxa"/>
            <w:tcBorders>
              <w:top w:val="single" w:sz="4" w:space="0" w:color="auto"/>
            </w:tcBorders>
            <w:shd w:val="clear" w:color="auto" w:fill="auto"/>
          </w:tcPr>
          <w:p w14:paraId="0E0F090D" w14:textId="77777777" w:rsidR="001441FA" w:rsidRPr="00026D4D" w:rsidRDefault="001441FA" w:rsidP="007B216B">
            <w:pPr>
              <w:jc w:val="both"/>
              <w:rPr>
                <w:rFonts w:ascii="Times New Roman" w:hAnsi="Times New Roman"/>
                <w:sz w:val="20"/>
                <w:szCs w:val="20"/>
                <w:lang w:val="ro-RO"/>
              </w:rPr>
            </w:pPr>
            <w:r w:rsidRPr="00026D4D">
              <w:rPr>
                <w:rFonts w:ascii="Times New Roman" w:hAnsi="Times New Roman"/>
                <w:sz w:val="20"/>
                <w:szCs w:val="20"/>
                <w:lang w:val="ro-RO"/>
              </w:rPr>
              <w:t>1</w:t>
            </w:r>
          </w:p>
        </w:tc>
        <w:tc>
          <w:tcPr>
            <w:tcW w:w="767" w:type="dxa"/>
            <w:vMerge w:val="restart"/>
            <w:shd w:val="clear" w:color="auto" w:fill="auto"/>
          </w:tcPr>
          <w:p w14:paraId="71DADF35" w14:textId="77777777" w:rsidR="001441FA" w:rsidRPr="00026D4D" w:rsidRDefault="001441FA" w:rsidP="007B216B">
            <w:pPr>
              <w:jc w:val="both"/>
              <w:rPr>
                <w:rFonts w:ascii="Times New Roman" w:hAnsi="Times New Roman"/>
                <w:sz w:val="20"/>
                <w:szCs w:val="20"/>
                <w:lang w:val="ro-RO"/>
              </w:rPr>
            </w:pPr>
            <w:r w:rsidRPr="00026D4D">
              <w:rPr>
                <w:rFonts w:ascii="Times New Roman" w:hAnsi="Times New Roman"/>
                <w:sz w:val="20"/>
                <w:szCs w:val="20"/>
                <w:lang w:val="ro-RO"/>
              </w:rPr>
              <w:t>4</w:t>
            </w:r>
          </w:p>
        </w:tc>
      </w:tr>
      <w:tr w:rsidR="001441FA" w:rsidRPr="00026D4D" w14:paraId="22625675" w14:textId="77777777" w:rsidTr="007B216B">
        <w:trPr>
          <w:trHeight w:val="255"/>
        </w:trPr>
        <w:tc>
          <w:tcPr>
            <w:tcW w:w="2660" w:type="dxa"/>
            <w:vMerge/>
            <w:tcBorders>
              <w:left w:val="single" w:sz="4" w:space="0" w:color="auto"/>
            </w:tcBorders>
            <w:shd w:val="clear" w:color="auto" w:fill="auto"/>
          </w:tcPr>
          <w:p w14:paraId="6866B08F" w14:textId="77777777" w:rsidR="001441FA" w:rsidRPr="00026D4D" w:rsidRDefault="001441FA" w:rsidP="007B216B">
            <w:pPr>
              <w:rPr>
                <w:rFonts w:ascii="Times New Roman" w:hAnsi="Times New Roman"/>
                <w:color w:val="000000"/>
                <w:sz w:val="20"/>
                <w:szCs w:val="20"/>
                <w:lang w:val="ro-RO"/>
              </w:rPr>
            </w:pPr>
          </w:p>
        </w:tc>
        <w:tc>
          <w:tcPr>
            <w:tcW w:w="5812" w:type="dxa"/>
            <w:tcBorders>
              <w:top w:val="single" w:sz="4" w:space="0" w:color="auto"/>
              <w:bottom w:val="single" w:sz="4" w:space="0" w:color="auto"/>
            </w:tcBorders>
            <w:shd w:val="clear" w:color="auto" w:fill="auto"/>
          </w:tcPr>
          <w:p w14:paraId="46904AF8" w14:textId="77777777" w:rsidR="001441FA" w:rsidRPr="00026D4D" w:rsidRDefault="001441FA" w:rsidP="007B216B">
            <w:pPr>
              <w:snapToGrid w:val="0"/>
              <w:jc w:val="both"/>
              <w:rPr>
                <w:rFonts w:ascii="Times New Roman" w:hAnsi="Times New Roman"/>
                <w:color w:val="000000"/>
                <w:sz w:val="20"/>
                <w:szCs w:val="20"/>
                <w:lang w:val="ro-RO"/>
              </w:rPr>
            </w:pPr>
            <w:r w:rsidRPr="00026D4D">
              <w:rPr>
                <w:rFonts w:ascii="Times New Roman" w:hAnsi="Times New Roman"/>
                <w:color w:val="000000"/>
                <w:sz w:val="20"/>
                <w:szCs w:val="20"/>
                <w:lang w:val="ro-RO"/>
              </w:rPr>
              <w:t>(*) principii şi modalităţi de corectare a atitudinilor şi comportamentelor care generează riscuri de accide</w:t>
            </w:r>
            <w:r w:rsidR="00934953" w:rsidRPr="00026D4D">
              <w:rPr>
                <w:rFonts w:ascii="Times New Roman" w:hAnsi="Times New Roman"/>
                <w:color w:val="000000"/>
                <w:sz w:val="20"/>
                <w:szCs w:val="20"/>
                <w:lang w:val="ro-RO"/>
              </w:rPr>
              <w:t>nt rutier sau accident de muncă</w:t>
            </w:r>
          </w:p>
        </w:tc>
        <w:tc>
          <w:tcPr>
            <w:tcW w:w="650" w:type="dxa"/>
            <w:tcBorders>
              <w:bottom w:val="single" w:sz="4" w:space="0" w:color="auto"/>
            </w:tcBorders>
            <w:shd w:val="clear" w:color="auto" w:fill="auto"/>
          </w:tcPr>
          <w:p w14:paraId="2898F0F3" w14:textId="77777777" w:rsidR="001441FA" w:rsidRPr="00026D4D" w:rsidRDefault="001441FA" w:rsidP="007B216B">
            <w:pPr>
              <w:jc w:val="both"/>
              <w:rPr>
                <w:rFonts w:ascii="Times New Roman" w:hAnsi="Times New Roman"/>
                <w:sz w:val="20"/>
                <w:szCs w:val="20"/>
                <w:lang w:val="ro-RO"/>
              </w:rPr>
            </w:pPr>
            <w:r w:rsidRPr="00026D4D">
              <w:rPr>
                <w:rFonts w:ascii="Times New Roman" w:hAnsi="Times New Roman"/>
                <w:sz w:val="20"/>
                <w:szCs w:val="20"/>
                <w:lang w:val="ro-RO"/>
              </w:rPr>
              <w:t>1</w:t>
            </w:r>
          </w:p>
        </w:tc>
        <w:tc>
          <w:tcPr>
            <w:tcW w:w="767" w:type="dxa"/>
            <w:vMerge/>
            <w:shd w:val="clear" w:color="auto" w:fill="auto"/>
          </w:tcPr>
          <w:p w14:paraId="0E60607D" w14:textId="77777777" w:rsidR="001441FA" w:rsidRPr="00026D4D" w:rsidRDefault="001441FA" w:rsidP="007B216B">
            <w:pPr>
              <w:jc w:val="both"/>
              <w:rPr>
                <w:rFonts w:ascii="Times New Roman" w:hAnsi="Times New Roman"/>
                <w:sz w:val="20"/>
                <w:szCs w:val="20"/>
                <w:lang w:val="ro-RO"/>
              </w:rPr>
            </w:pPr>
          </w:p>
        </w:tc>
      </w:tr>
      <w:tr w:rsidR="001441FA" w:rsidRPr="00026D4D" w14:paraId="35F016B5" w14:textId="77777777" w:rsidTr="007B216B">
        <w:trPr>
          <w:trHeight w:val="226"/>
        </w:trPr>
        <w:tc>
          <w:tcPr>
            <w:tcW w:w="2660" w:type="dxa"/>
            <w:tcBorders>
              <w:left w:val="single" w:sz="4" w:space="0" w:color="auto"/>
            </w:tcBorders>
            <w:shd w:val="clear" w:color="auto" w:fill="auto"/>
          </w:tcPr>
          <w:p w14:paraId="319B7F13" w14:textId="77777777" w:rsidR="001441FA" w:rsidRPr="00026D4D" w:rsidRDefault="001441FA" w:rsidP="007B216B">
            <w:pPr>
              <w:rPr>
                <w:rFonts w:ascii="Times New Roman" w:hAnsi="Times New Roman"/>
                <w:sz w:val="20"/>
                <w:szCs w:val="20"/>
                <w:lang w:val="ro-RO"/>
              </w:rPr>
            </w:pPr>
            <w:r w:rsidRPr="00026D4D">
              <w:rPr>
                <w:rFonts w:ascii="Times New Roman" w:hAnsi="Times New Roman"/>
                <w:color w:val="000000"/>
                <w:sz w:val="20"/>
                <w:szCs w:val="20"/>
                <w:lang w:val="ro-RO"/>
              </w:rPr>
              <w:t>3.2. Obiectiv: capacitatea de a preveni criminalitatea şi traficul de imigranţi ilegali</w:t>
            </w:r>
          </w:p>
        </w:tc>
        <w:tc>
          <w:tcPr>
            <w:tcW w:w="5812" w:type="dxa"/>
            <w:tcBorders>
              <w:top w:val="single" w:sz="4" w:space="0" w:color="auto"/>
              <w:bottom w:val="single" w:sz="4" w:space="0" w:color="auto"/>
            </w:tcBorders>
            <w:shd w:val="clear" w:color="auto" w:fill="auto"/>
          </w:tcPr>
          <w:p w14:paraId="3566DB10" w14:textId="77777777" w:rsidR="001441FA" w:rsidRPr="00026D4D" w:rsidRDefault="001441FA" w:rsidP="007B216B">
            <w:pPr>
              <w:snapToGrid w:val="0"/>
              <w:jc w:val="both"/>
              <w:rPr>
                <w:rFonts w:ascii="Times New Roman" w:hAnsi="Times New Roman"/>
                <w:color w:val="000000"/>
                <w:sz w:val="20"/>
                <w:szCs w:val="20"/>
                <w:lang w:val="ro-RO"/>
              </w:rPr>
            </w:pPr>
            <w:r w:rsidRPr="00026D4D">
              <w:rPr>
                <w:rFonts w:ascii="Times New Roman" w:hAnsi="Times New Roman"/>
                <w:color w:val="000000"/>
                <w:sz w:val="20"/>
                <w:szCs w:val="20"/>
                <w:lang w:val="ro-RO"/>
              </w:rPr>
              <w:t>(*) informaţii generale, implicaţii pentru conducătorii auto, măsurile de prevenire, lista verificărilor ce trebuie efectuate de conducătorul auto, legislaţia cu privire la responsabilitatea conducătorului auto ş</w:t>
            </w:r>
            <w:r w:rsidR="00934953" w:rsidRPr="00026D4D">
              <w:rPr>
                <w:rFonts w:ascii="Times New Roman" w:hAnsi="Times New Roman"/>
                <w:color w:val="000000"/>
                <w:sz w:val="20"/>
                <w:szCs w:val="20"/>
                <w:lang w:val="ro-RO"/>
              </w:rPr>
              <w:t>i întreprinderilor de transport</w:t>
            </w:r>
            <w:r w:rsidRPr="00026D4D">
              <w:rPr>
                <w:rFonts w:ascii="Times New Roman" w:hAnsi="Times New Roman"/>
                <w:color w:val="000000"/>
                <w:sz w:val="20"/>
                <w:szCs w:val="20"/>
                <w:lang w:val="ro-RO"/>
              </w:rPr>
              <w:t xml:space="preserve"> </w:t>
            </w:r>
          </w:p>
        </w:tc>
        <w:tc>
          <w:tcPr>
            <w:tcW w:w="650" w:type="dxa"/>
            <w:tcBorders>
              <w:top w:val="single" w:sz="4" w:space="0" w:color="auto"/>
              <w:bottom w:val="single" w:sz="4" w:space="0" w:color="auto"/>
            </w:tcBorders>
            <w:shd w:val="clear" w:color="auto" w:fill="auto"/>
          </w:tcPr>
          <w:p w14:paraId="45EEC283" w14:textId="77777777" w:rsidR="001441FA" w:rsidRPr="00026D4D" w:rsidRDefault="001441FA" w:rsidP="007B216B">
            <w:pPr>
              <w:jc w:val="both"/>
              <w:rPr>
                <w:rFonts w:ascii="Times New Roman" w:hAnsi="Times New Roman"/>
                <w:sz w:val="20"/>
                <w:szCs w:val="20"/>
                <w:lang w:val="ro-RO"/>
              </w:rPr>
            </w:pPr>
            <w:r w:rsidRPr="00026D4D">
              <w:rPr>
                <w:rFonts w:ascii="Times New Roman" w:hAnsi="Times New Roman"/>
                <w:sz w:val="20"/>
                <w:szCs w:val="20"/>
                <w:lang w:val="ro-RO"/>
              </w:rPr>
              <w:t>1</w:t>
            </w:r>
          </w:p>
        </w:tc>
        <w:tc>
          <w:tcPr>
            <w:tcW w:w="767" w:type="dxa"/>
            <w:vMerge/>
            <w:shd w:val="clear" w:color="auto" w:fill="auto"/>
          </w:tcPr>
          <w:p w14:paraId="73A9034A" w14:textId="77777777" w:rsidR="001441FA" w:rsidRPr="00026D4D" w:rsidRDefault="001441FA" w:rsidP="007B216B">
            <w:pPr>
              <w:jc w:val="both"/>
              <w:rPr>
                <w:rFonts w:ascii="Times New Roman" w:hAnsi="Times New Roman"/>
                <w:sz w:val="20"/>
                <w:szCs w:val="20"/>
                <w:lang w:val="ro-RO"/>
              </w:rPr>
            </w:pPr>
          </w:p>
        </w:tc>
      </w:tr>
      <w:tr w:rsidR="001441FA" w:rsidRPr="00026D4D" w14:paraId="6184F3E0" w14:textId="77777777" w:rsidTr="007B216B">
        <w:trPr>
          <w:trHeight w:val="275"/>
        </w:trPr>
        <w:tc>
          <w:tcPr>
            <w:tcW w:w="2660" w:type="dxa"/>
            <w:tcBorders>
              <w:left w:val="single" w:sz="4" w:space="0" w:color="auto"/>
            </w:tcBorders>
            <w:shd w:val="clear" w:color="auto" w:fill="auto"/>
          </w:tcPr>
          <w:p w14:paraId="56A3FC16" w14:textId="77777777" w:rsidR="001441FA" w:rsidRPr="00026D4D" w:rsidRDefault="001441FA" w:rsidP="007B216B">
            <w:pPr>
              <w:rPr>
                <w:rFonts w:ascii="Times New Roman" w:hAnsi="Times New Roman"/>
                <w:sz w:val="20"/>
                <w:szCs w:val="20"/>
                <w:lang w:val="ro-RO"/>
              </w:rPr>
            </w:pPr>
            <w:r w:rsidRPr="00026D4D">
              <w:rPr>
                <w:rFonts w:ascii="Times New Roman" w:hAnsi="Times New Roman"/>
                <w:color w:val="000000"/>
                <w:sz w:val="20"/>
                <w:szCs w:val="20"/>
                <w:lang w:val="ro-RO"/>
              </w:rPr>
              <w:t>3.3. Obiectiv: capacitatea de a preveni riscurile fizice: principiile ergonomice</w:t>
            </w:r>
          </w:p>
        </w:tc>
        <w:tc>
          <w:tcPr>
            <w:tcW w:w="5812" w:type="dxa"/>
            <w:tcBorders>
              <w:top w:val="single" w:sz="4" w:space="0" w:color="auto"/>
              <w:bottom w:val="single" w:sz="4" w:space="0" w:color="auto"/>
            </w:tcBorders>
            <w:shd w:val="clear" w:color="auto" w:fill="auto"/>
          </w:tcPr>
          <w:p w14:paraId="6C0ACC21" w14:textId="77777777" w:rsidR="001441FA" w:rsidRPr="00026D4D" w:rsidRDefault="001441FA" w:rsidP="007B216B">
            <w:pPr>
              <w:snapToGrid w:val="0"/>
              <w:jc w:val="both"/>
              <w:rPr>
                <w:rFonts w:ascii="Times New Roman" w:hAnsi="Times New Roman"/>
                <w:color w:val="000000"/>
                <w:sz w:val="20"/>
                <w:szCs w:val="20"/>
                <w:lang w:val="ro-RO"/>
              </w:rPr>
            </w:pPr>
            <w:r w:rsidRPr="00026D4D">
              <w:rPr>
                <w:rFonts w:ascii="Times New Roman" w:hAnsi="Times New Roman"/>
                <w:color w:val="000000"/>
                <w:sz w:val="20"/>
                <w:szCs w:val="20"/>
                <w:lang w:val="ro-RO"/>
              </w:rPr>
              <w:t xml:space="preserve">(*) gesturile şi poziţiile care implică riscuri, condiţia fizică, exerciţiile de </w:t>
            </w:r>
            <w:r w:rsidR="00934953" w:rsidRPr="00026D4D">
              <w:rPr>
                <w:rFonts w:ascii="Times New Roman" w:hAnsi="Times New Roman"/>
                <w:color w:val="000000"/>
                <w:sz w:val="20"/>
                <w:szCs w:val="20"/>
                <w:lang w:val="ro-RO"/>
              </w:rPr>
              <w:t>manipulare, protecţia personală</w:t>
            </w:r>
            <w:r w:rsidRPr="00026D4D">
              <w:rPr>
                <w:rFonts w:ascii="Times New Roman" w:hAnsi="Times New Roman"/>
                <w:color w:val="000000"/>
                <w:sz w:val="20"/>
                <w:szCs w:val="20"/>
                <w:lang w:val="ro-RO"/>
              </w:rPr>
              <w:t xml:space="preserve"> </w:t>
            </w:r>
          </w:p>
        </w:tc>
        <w:tc>
          <w:tcPr>
            <w:tcW w:w="650" w:type="dxa"/>
            <w:tcBorders>
              <w:top w:val="single" w:sz="4" w:space="0" w:color="auto"/>
              <w:bottom w:val="single" w:sz="4" w:space="0" w:color="auto"/>
            </w:tcBorders>
            <w:shd w:val="clear" w:color="auto" w:fill="auto"/>
          </w:tcPr>
          <w:p w14:paraId="7545FCA8" w14:textId="77777777" w:rsidR="001441FA" w:rsidRPr="00026D4D" w:rsidRDefault="001441FA" w:rsidP="007B216B">
            <w:pPr>
              <w:jc w:val="both"/>
              <w:rPr>
                <w:rFonts w:ascii="Times New Roman" w:hAnsi="Times New Roman"/>
                <w:sz w:val="20"/>
                <w:szCs w:val="20"/>
                <w:lang w:val="ro-RO"/>
              </w:rPr>
            </w:pPr>
            <w:r w:rsidRPr="00026D4D">
              <w:rPr>
                <w:rFonts w:ascii="Times New Roman" w:hAnsi="Times New Roman"/>
                <w:sz w:val="20"/>
                <w:szCs w:val="20"/>
                <w:lang w:val="ro-RO"/>
              </w:rPr>
              <w:t>1</w:t>
            </w:r>
          </w:p>
        </w:tc>
        <w:tc>
          <w:tcPr>
            <w:tcW w:w="767" w:type="dxa"/>
            <w:vMerge/>
            <w:shd w:val="clear" w:color="auto" w:fill="auto"/>
          </w:tcPr>
          <w:p w14:paraId="18FA9DD0" w14:textId="77777777" w:rsidR="001441FA" w:rsidRPr="00026D4D" w:rsidRDefault="001441FA" w:rsidP="007B216B">
            <w:pPr>
              <w:jc w:val="both"/>
              <w:rPr>
                <w:rFonts w:ascii="Times New Roman" w:hAnsi="Times New Roman"/>
                <w:sz w:val="20"/>
                <w:szCs w:val="20"/>
                <w:lang w:val="ro-RO"/>
              </w:rPr>
            </w:pPr>
          </w:p>
        </w:tc>
      </w:tr>
      <w:tr w:rsidR="001441FA" w:rsidRPr="00026D4D" w14:paraId="2FB7697B" w14:textId="77777777" w:rsidTr="007B216B">
        <w:trPr>
          <w:trHeight w:val="301"/>
        </w:trPr>
        <w:tc>
          <w:tcPr>
            <w:tcW w:w="2660" w:type="dxa"/>
            <w:tcBorders>
              <w:left w:val="single" w:sz="4" w:space="0" w:color="auto"/>
            </w:tcBorders>
            <w:shd w:val="clear" w:color="auto" w:fill="auto"/>
          </w:tcPr>
          <w:p w14:paraId="448CC4DF" w14:textId="77777777" w:rsidR="001441FA" w:rsidRPr="00026D4D" w:rsidRDefault="001441FA" w:rsidP="007B216B">
            <w:pPr>
              <w:rPr>
                <w:rFonts w:ascii="Times New Roman" w:hAnsi="Times New Roman"/>
                <w:sz w:val="20"/>
                <w:szCs w:val="20"/>
                <w:lang w:val="ro-RO"/>
              </w:rPr>
            </w:pPr>
            <w:r w:rsidRPr="00026D4D">
              <w:rPr>
                <w:rFonts w:ascii="Times New Roman" w:hAnsi="Times New Roman"/>
                <w:color w:val="000000"/>
                <w:sz w:val="20"/>
                <w:szCs w:val="20"/>
                <w:lang w:val="ro-RO"/>
              </w:rPr>
              <w:t>3.4. Obiectiv: conştientizarea importanţei stării fizice şi mentale</w:t>
            </w:r>
          </w:p>
        </w:tc>
        <w:tc>
          <w:tcPr>
            <w:tcW w:w="5812" w:type="dxa"/>
            <w:tcBorders>
              <w:top w:val="single" w:sz="4" w:space="0" w:color="auto"/>
              <w:bottom w:val="single" w:sz="4" w:space="0" w:color="auto"/>
            </w:tcBorders>
            <w:shd w:val="clear" w:color="auto" w:fill="auto"/>
          </w:tcPr>
          <w:p w14:paraId="67697973" w14:textId="77777777" w:rsidR="001441FA" w:rsidRPr="00026D4D" w:rsidRDefault="001441FA" w:rsidP="007B216B">
            <w:pPr>
              <w:snapToGrid w:val="0"/>
              <w:jc w:val="both"/>
              <w:rPr>
                <w:rFonts w:ascii="Times New Roman" w:hAnsi="Times New Roman"/>
                <w:color w:val="000000"/>
                <w:sz w:val="20"/>
                <w:szCs w:val="20"/>
                <w:lang w:val="ro-RO"/>
              </w:rPr>
            </w:pPr>
            <w:r w:rsidRPr="00026D4D">
              <w:rPr>
                <w:rFonts w:ascii="Times New Roman" w:hAnsi="Times New Roman"/>
                <w:color w:val="000000"/>
                <w:sz w:val="20"/>
                <w:szCs w:val="20"/>
                <w:lang w:val="ro-RO"/>
              </w:rPr>
              <w:t xml:space="preserve">(*) principiile unei alimentaţii sănătoase şi echilibrate, efectele alcoolului, medicamentelor sau ale oricărei substanţe susceptibile de a modifica comportamentul, simptomele, cauzele şi efectele oboselii şi stresului, rolul fundamental al </w:t>
            </w:r>
            <w:r w:rsidR="00934953" w:rsidRPr="00026D4D">
              <w:rPr>
                <w:rFonts w:ascii="Times New Roman" w:hAnsi="Times New Roman"/>
                <w:color w:val="000000"/>
                <w:sz w:val="20"/>
                <w:szCs w:val="20"/>
                <w:lang w:val="ro-RO"/>
              </w:rPr>
              <w:t>ciclului elementar muncă-odihnă</w:t>
            </w:r>
            <w:r w:rsidRPr="00026D4D">
              <w:rPr>
                <w:rFonts w:ascii="Times New Roman" w:hAnsi="Times New Roman"/>
                <w:color w:val="000000"/>
                <w:sz w:val="20"/>
                <w:szCs w:val="20"/>
                <w:lang w:val="ro-RO"/>
              </w:rPr>
              <w:t xml:space="preserve"> </w:t>
            </w:r>
          </w:p>
        </w:tc>
        <w:tc>
          <w:tcPr>
            <w:tcW w:w="650" w:type="dxa"/>
            <w:tcBorders>
              <w:top w:val="single" w:sz="4" w:space="0" w:color="auto"/>
              <w:bottom w:val="single" w:sz="4" w:space="0" w:color="auto"/>
            </w:tcBorders>
            <w:shd w:val="clear" w:color="auto" w:fill="auto"/>
          </w:tcPr>
          <w:p w14:paraId="546513D5" w14:textId="77777777" w:rsidR="001441FA" w:rsidRPr="00026D4D" w:rsidRDefault="001441FA" w:rsidP="007B216B">
            <w:pPr>
              <w:jc w:val="both"/>
              <w:rPr>
                <w:rFonts w:ascii="Times New Roman" w:hAnsi="Times New Roman"/>
                <w:sz w:val="20"/>
                <w:szCs w:val="20"/>
                <w:lang w:val="ro-RO"/>
              </w:rPr>
            </w:pPr>
            <w:r w:rsidRPr="00026D4D">
              <w:rPr>
                <w:rFonts w:ascii="Times New Roman" w:hAnsi="Times New Roman"/>
                <w:sz w:val="20"/>
                <w:szCs w:val="20"/>
                <w:lang w:val="ro-RO"/>
              </w:rPr>
              <w:t>1</w:t>
            </w:r>
          </w:p>
        </w:tc>
        <w:tc>
          <w:tcPr>
            <w:tcW w:w="767" w:type="dxa"/>
            <w:vMerge/>
            <w:shd w:val="clear" w:color="auto" w:fill="auto"/>
          </w:tcPr>
          <w:p w14:paraId="44B6B12A" w14:textId="77777777" w:rsidR="001441FA" w:rsidRPr="00026D4D" w:rsidRDefault="001441FA" w:rsidP="007B216B">
            <w:pPr>
              <w:jc w:val="both"/>
              <w:rPr>
                <w:rFonts w:ascii="Times New Roman" w:hAnsi="Times New Roman"/>
                <w:sz w:val="20"/>
                <w:szCs w:val="20"/>
                <w:lang w:val="ro-RO"/>
              </w:rPr>
            </w:pPr>
          </w:p>
        </w:tc>
      </w:tr>
      <w:tr w:rsidR="001441FA" w:rsidRPr="00026D4D" w14:paraId="2208E3E9" w14:textId="77777777" w:rsidTr="007B216B">
        <w:trPr>
          <w:trHeight w:val="1660"/>
        </w:trPr>
        <w:tc>
          <w:tcPr>
            <w:tcW w:w="2660" w:type="dxa"/>
            <w:vMerge w:val="restart"/>
            <w:tcBorders>
              <w:left w:val="single" w:sz="4" w:space="0" w:color="auto"/>
            </w:tcBorders>
            <w:shd w:val="clear" w:color="auto" w:fill="auto"/>
          </w:tcPr>
          <w:p w14:paraId="2A5669A1" w14:textId="77777777" w:rsidR="001441FA" w:rsidRPr="00026D4D" w:rsidRDefault="001441FA" w:rsidP="007B216B">
            <w:pPr>
              <w:rPr>
                <w:rFonts w:ascii="Times New Roman" w:hAnsi="Times New Roman"/>
                <w:sz w:val="20"/>
                <w:szCs w:val="20"/>
                <w:lang w:val="ro-RO"/>
              </w:rPr>
            </w:pPr>
            <w:r w:rsidRPr="00026D4D">
              <w:rPr>
                <w:rFonts w:ascii="Times New Roman" w:hAnsi="Times New Roman"/>
                <w:color w:val="000000"/>
                <w:sz w:val="20"/>
                <w:szCs w:val="20"/>
                <w:lang w:val="ro-RO"/>
              </w:rPr>
              <w:t>3.5. Obiectiv: capacitatea de a evalua corect și de a acționa în situaţii de urgenţă</w:t>
            </w:r>
          </w:p>
        </w:tc>
        <w:tc>
          <w:tcPr>
            <w:tcW w:w="5812" w:type="dxa"/>
            <w:tcBorders>
              <w:top w:val="single" w:sz="4" w:space="0" w:color="auto"/>
              <w:bottom w:val="single" w:sz="4" w:space="0" w:color="auto"/>
            </w:tcBorders>
            <w:shd w:val="clear" w:color="auto" w:fill="auto"/>
          </w:tcPr>
          <w:p w14:paraId="501F0613" w14:textId="77777777" w:rsidR="001441FA" w:rsidRPr="00026D4D" w:rsidRDefault="001441FA" w:rsidP="007B216B">
            <w:pPr>
              <w:snapToGrid w:val="0"/>
              <w:jc w:val="both"/>
              <w:rPr>
                <w:rFonts w:ascii="Times New Roman" w:hAnsi="Times New Roman"/>
                <w:color w:val="000000"/>
                <w:sz w:val="20"/>
                <w:szCs w:val="20"/>
                <w:lang w:val="ro-RO"/>
              </w:rPr>
            </w:pPr>
            <w:r w:rsidRPr="00026D4D">
              <w:rPr>
                <w:rFonts w:ascii="Times New Roman" w:hAnsi="Times New Roman"/>
                <w:color w:val="000000"/>
                <w:sz w:val="20"/>
                <w:szCs w:val="20"/>
                <w:lang w:val="ro-RO"/>
              </w:rPr>
              <w:t>(*) comportamentul în caz de urgenţă: evaluarea situaţiei, evitarea supraaccidentelor, solicitarea de ajutor, asistenţa răniţilor şi acordarea primului ajutor, acţiuni în caz de incendiu, evacuarea ocupanţilor din autovehicul, asigurarea siguranţei tuturor călătorilor, acţiuni în caz de agresiune; principiile de bază ale întocmirii unui proces-verb</w:t>
            </w:r>
            <w:r w:rsidR="00934953" w:rsidRPr="00026D4D">
              <w:rPr>
                <w:rFonts w:ascii="Times New Roman" w:hAnsi="Times New Roman"/>
                <w:color w:val="000000"/>
                <w:sz w:val="20"/>
                <w:szCs w:val="20"/>
                <w:lang w:val="ro-RO"/>
              </w:rPr>
              <w:t>al de constatare a accidentului</w:t>
            </w:r>
            <w:r w:rsidRPr="00026D4D">
              <w:rPr>
                <w:rFonts w:ascii="Times New Roman" w:hAnsi="Times New Roman"/>
                <w:color w:val="000000"/>
                <w:sz w:val="20"/>
                <w:szCs w:val="20"/>
                <w:lang w:val="ro-RO"/>
              </w:rPr>
              <w:t xml:space="preserve"> </w:t>
            </w:r>
          </w:p>
        </w:tc>
        <w:tc>
          <w:tcPr>
            <w:tcW w:w="650" w:type="dxa"/>
            <w:tcBorders>
              <w:top w:val="single" w:sz="4" w:space="0" w:color="auto"/>
              <w:bottom w:val="single" w:sz="4" w:space="0" w:color="auto"/>
            </w:tcBorders>
            <w:shd w:val="clear" w:color="auto" w:fill="auto"/>
          </w:tcPr>
          <w:p w14:paraId="5138F6C5" w14:textId="77777777" w:rsidR="001441FA" w:rsidRPr="00026D4D" w:rsidRDefault="001441FA" w:rsidP="007B216B">
            <w:pPr>
              <w:jc w:val="both"/>
              <w:rPr>
                <w:rFonts w:ascii="Times New Roman" w:hAnsi="Times New Roman"/>
                <w:sz w:val="20"/>
                <w:szCs w:val="20"/>
                <w:lang w:val="ro-RO"/>
              </w:rPr>
            </w:pPr>
            <w:r w:rsidRPr="00026D4D">
              <w:rPr>
                <w:rFonts w:ascii="Times New Roman" w:hAnsi="Times New Roman"/>
                <w:sz w:val="20"/>
                <w:szCs w:val="20"/>
                <w:lang w:val="ro-RO"/>
              </w:rPr>
              <w:t>2</w:t>
            </w:r>
          </w:p>
        </w:tc>
        <w:tc>
          <w:tcPr>
            <w:tcW w:w="767" w:type="dxa"/>
            <w:vMerge/>
            <w:shd w:val="clear" w:color="auto" w:fill="auto"/>
          </w:tcPr>
          <w:p w14:paraId="115FC4AD" w14:textId="77777777" w:rsidR="001441FA" w:rsidRPr="00026D4D" w:rsidRDefault="001441FA" w:rsidP="007B216B">
            <w:pPr>
              <w:jc w:val="both"/>
              <w:rPr>
                <w:rFonts w:ascii="Times New Roman" w:hAnsi="Times New Roman"/>
                <w:sz w:val="20"/>
                <w:szCs w:val="20"/>
                <w:lang w:val="ro-RO"/>
              </w:rPr>
            </w:pPr>
          </w:p>
        </w:tc>
      </w:tr>
      <w:tr w:rsidR="001441FA" w:rsidRPr="00026D4D" w14:paraId="11F5D676" w14:textId="77777777" w:rsidTr="007B216B">
        <w:trPr>
          <w:trHeight w:val="270"/>
        </w:trPr>
        <w:tc>
          <w:tcPr>
            <w:tcW w:w="2660" w:type="dxa"/>
            <w:vMerge/>
            <w:tcBorders>
              <w:left w:val="single" w:sz="4" w:space="0" w:color="auto"/>
            </w:tcBorders>
            <w:shd w:val="clear" w:color="auto" w:fill="auto"/>
          </w:tcPr>
          <w:p w14:paraId="4A1C2AED" w14:textId="77777777" w:rsidR="001441FA" w:rsidRPr="00026D4D" w:rsidRDefault="001441FA" w:rsidP="007B216B">
            <w:pPr>
              <w:rPr>
                <w:rFonts w:ascii="Times New Roman" w:hAnsi="Times New Roman"/>
                <w:sz w:val="20"/>
                <w:szCs w:val="20"/>
                <w:lang w:val="ro-RO"/>
              </w:rPr>
            </w:pPr>
          </w:p>
        </w:tc>
        <w:tc>
          <w:tcPr>
            <w:tcW w:w="5812" w:type="dxa"/>
            <w:tcBorders>
              <w:top w:val="single" w:sz="4" w:space="0" w:color="auto"/>
              <w:bottom w:val="single" w:sz="4" w:space="0" w:color="auto"/>
            </w:tcBorders>
            <w:shd w:val="clear" w:color="auto" w:fill="auto"/>
          </w:tcPr>
          <w:p w14:paraId="35A7924D" w14:textId="77777777" w:rsidR="001441FA" w:rsidRPr="00026D4D" w:rsidRDefault="001441FA" w:rsidP="007B216B">
            <w:pPr>
              <w:snapToGrid w:val="0"/>
              <w:jc w:val="both"/>
              <w:rPr>
                <w:rFonts w:ascii="Times New Roman" w:hAnsi="Times New Roman"/>
                <w:color w:val="000000"/>
                <w:sz w:val="20"/>
                <w:szCs w:val="20"/>
                <w:lang w:val="ro-RO"/>
              </w:rPr>
            </w:pPr>
            <w:r w:rsidRPr="00026D4D">
              <w:rPr>
                <w:rFonts w:ascii="Times New Roman" w:hAnsi="Times New Roman"/>
                <w:color w:val="000000"/>
                <w:sz w:val="20"/>
                <w:szCs w:val="20"/>
                <w:lang w:val="ro-RO"/>
              </w:rPr>
              <w:t>tehnici de control dinamic al vehiculului în situațiele derapajului, ale frânării de urgență și ale evitării de urgență a unui obstacol – exerciții practice sau vizualizare de materiale video</w:t>
            </w:r>
          </w:p>
        </w:tc>
        <w:tc>
          <w:tcPr>
            <w:tcW w:w="650" w:type="dxa"/>
            <w:tcBorders>
              <w:top w:val="single" w:sz="4" w:space="0" w:color="auto"/>
              <w:bottom w:val="single" w:sz="4" w:space="0" w:color="auto"/>
            </w:tcBorders>
            <w:shd w:val="clear" w:color="auto" w:fill="auto"/>
          </w:tcPr>
          <w:p w14:paraId="78A46365" w14:textId="77777777" w:rsidR="001441FA" w:rsidRPr="00026D4D" w:rsidRDefault="001441FA" w:rsidP="007B216B">
            <w:pPr>
              <w:jc w:val="both"/>
              <w:rPr>
                <w:rFonts w:ascii="Times New Roman" w:hAnsi="Times New Roman"/>
                <w:sz w:val="20"/>
                <w:szCs w:val="20"/>
                <w:lang w:val="ro-RO"/>
              </w:rPr>
            </w:pPr>
            <w:r w:rsidRPr="00026D4D">
              <w:rPr>
                <w:rFonts w:ascii="Times New Roman" w:hAnsi="Times New Roman"/>
                <w:sz w:val="20"/>
                <w:szCs w:val="20"/>
                <w:lang w:val="ro-RO"/>
              </w:rPr>
              <w:t>3</w:t>
            </w:r>
          </w:p>
        </w:tc>
        <w:tc>
          <w:tcPr>
            <w:tcW w:w="767" w:type="dxa"/>
            <w:vMerge w:val="restart"/>
            <w:shd w:val="clear" w:color="auto" w:fill="auto"/>
          </w:tcPr>
          <w:p w14:paraId="55860836" w14:textId="77777777" w:rsidR="001441FA" w:rsidRPr="00026D4D" w:rsidRDefault="001441FA" w:rsidP="007B216B">
            <w:pPr>
              <w:jc w:val="both"/>
              <w:rPr>
                <w:rFonts w:ascii="Times New Roman" w:hAnsi="Times New Roman"/>
                <w:sz w:val="20"/>
                <w:szCs w:val="20"/>
                <w:lang w:val="ro-RO"/>
              </w:rPr>
            </w:pPr>
            <w:r w:rsidRPr="00026D4D">
              <w:rPr>
                <w:rFonts w:ascii="Times New Roman" w:hAnsi="Times New Roman"/>
                <w:sz w:val="20"/>
                <w:szCs w:val="20"/>
                <w:lang w:val="ro-RO"/>
              </w:rPr>
              <w:t>5</w:t>
            </w:r>
          </w:p>
        </w:tc>
      </w:tr>
      <w:tr w:rsidR="001441FA" w:rsidRPr="00026D4D" w14:paraId="3C33BE24" w14:textId="77777777" w:rsidTr="007B216B">
        <w:trPr>
          <w:trHeight w:val="1576"/>
        </w:trPr>
        <w:tc>
          <w:tcPr>
            <w:tcW w:w="2660" w:type="dxa"/>
            <w:tcBorders>
              <w:left w:val="single" w:sz="4" w:space="0" w:color="auto"/>
            </w:tcBorders>
            <w:shd w:val="clear" w:color="auto" w:fill="auto"/>
          </w:tcPr>
          <w:p w14:paraId="1F31345A" w14:textId="77777777" w:rsidR="001441FA" w:rsidRPr="00026D4D" w:rsidRDefault="001441FA" w:rsidP="007B216B">
            <w:pPr>
              <w:rPr>
                <w:rFonts w:ascii="Times New Roman" w:hAnsi="Times New Roman"/>
                <w:sz w:val="20"/>
                <w:szCs w:val="20"/>
                <w:lang w:val="ro-RO"/>
              </w:rPr>
            </w:pPr>
            <w:r w:rsidRPr="00026D4D">
              <w:rPr>
                <w:rFonts w:ascii="Times New Roman" w:hAnsi="Times New Roman"/>
                <w:color w:val="000000"/>
                <w:sz w:val="20"/>
                <w:szCs w:val="20"/>
                <w:lang w:val="ro-RO"/>
              </w:rPr>
              <w:t>3.6. Obiectiv: abilităţi de comportament care să contribuie la îmbunătăţirea imaginii unei întreprinderi: relaţia dintre comportamentul conducătorului auto şi imaginea întreprinderii</w:t>
            </w:r>
          </w:p>
        </w:tc>
        <w:tc>
          <w:tcPr>
            <w:tcW w:w="5812" w:type="dxa"/>
            <w:tcBorders>
              <w:top w:val="single" w:sz="4" w:space="0" w:color="auto"/>
              <w:bottom w:val="single" w:sz="4" w:space="0" w:color="auto"/>
            </w:tcBorders>
            <w:shd w:val="clear" w:color="auto" w:fill="auto"/>
          </w:tcPr>
          <w:p w14:paraId="3DB21F1C" w14:textId="77777777" w:rsidR="001441FA" w:rsidRPr="00026D4D" w:rsidRDefault="001441FA" w:rsidP="007B216B">
            <w:pPr>
              <w:snapToGrid w:val="0"/>
              <w:jc w:val="both"/>
              <w:rPr>
                <w:rFonts w:ascii="Times New Roman" w:hAnsi="Times New Roman"/>
                <w:color w:val="000000"/>
                <w:sz w:val="20"/>
                <w:szCs w:val="20"/>
                <w:lang w:val="ro-RO"/>
              </w:rPr>
            </w:pPr>
            <w:r w:rsidRPr="00026D4D">
              <w:rPr>
                <w:rFonts w:ascii="Times New Roman" w:hAnsi="Times New Roman"/>
                <w:color w:val="000000"/>
                <w:sz w:val="20"/>
                <w:szCs w:val="20"/>
                <w:lang w:val="ro-RO"/>
              </w:rPr>
              <w:t>(*) importanţa pentru întreprindere a calităţii prestaţiei conducătorului auto, diferitele roluri ale conducătorului auto, diferiţii interlocutori potenţiali ai conducătorului auto, întreţinerea autovehiculului, organizarea muncii, consecinţele pe plan comercial şi financiar ale unei dispute</w:t>
            </w:r>
          </w:p>
        </w:tc>
        <w:tc>
          <w:tcPr>
            <w:tcW w:w="650" w:type="dxa"/>
            <w:tcBorders>
              <w:top w:val="single" w:sz="4" w:space="0" w:color="auto"/>
            </w:tcBorders>
            <w:shd w:val="clear" w:color="auto" w:fill="auto"/>
          </w:tcPr>
          <w:p w14:paraId="75605AC6" w14:textId="77777777" w:rsidR="001441FA" w:rsidRPr="00026D4D" w:rsidRDefault="001441FA" w:rsidP="007B216B">
            <w:pPr>
              <w:jc w:val="both"/>
              <w:rPr>
                <w:rFonts w:ascii="Times New Roman" w:hAnsi="Times New Roman"/>
                <w:sz w:val="20"/>
                <w:szCs w:val="20"/>
                <w:lang w:val="ro-RO"/>
              </w:rPr>
            </w:pPr>
            <w:r w:rsidRPr="00026D4D">
              <w:rPr>
                <w:rFonts w:ascii="Times New Roman" w:hAnsi="Times New Roman"/>
                <w:sz w:val="20"/>
                <w:szCs w:val="20"/>
                <w:lang w:val="ro-RO"/>
              </w:rPr>
              <w:t>2</w:t>
            </w:r>
          </w:p>
        </w:tc>
        <w:tc>
          <w:tcPr>
            <w:tcW w:w="767" w:type="dxa"/>
            <w:vMerge/>
            <w:shd w:val="clear" w:color="auto" w:fill="auto"/>
          </w:tcPr>
          <w:p w14:paraId="0C874376" w14:textId="77777777" w:rsidR="001441FA" w:rsidRPr="00026D4D" w:rsidRDefault="001441FA" w:rsidP="007B216B">
            <w:pPr>
              <w:jc w:val="both"/>
              <w:rPr>
                <w:rFonts w:ascii="Times New Roman" w:hAnsi="Times New Roman"/>
                <w:sz w:val="20"/>
                <w:szCs w:val="20"/>
                <w:lang w:val="ro-RO"/>
              </w:rPr>
            </w:pPr>
          </w:p>
        </w:tc>
      </w:tr>
      <w:tr w:rsidR="001441FA" w:rsidRPr="00026D4D" w14:paraId="00BBE57D" w14:textId="77777777" w:rsidTr="007B216B">
        <w:trPr>
          <w:trHeight w:val="225"/>
        </w:trPr>
        <w:tc>
          <w:tcPr>
            <w:tcW w:w="2660" w:type="dxa"/>
            <w:tcBorders>
              <w:left w:val="single" w:sz="4" w:space="0" w:color="auto"/>
            </w:tcBorders>
            <w:shd w:val="clear" w:color="auto" w:fill="auto"/>
          </w:tcPr>
          <w:p w14:paraId="28122E5E" w14:textId="77777777" w:rsidR="001441FA" w:rsidRPr="00026D4D" w:rsidRDefault="001441FA" w:rsidP="007B216B">
            <w:pPr>
              <w:rPr>
                <w:rFonts w:ascii="Times New Roman" w:hAnsi="Times New Roman"/>
                <w:sz w:val="20"/>
                <w:szCs w:val="20"/>
                <w:lang w:val="ro-RO"/>
              </w:rPr>
            </w:pPr>
            <w:r w:rsidRPr="00026D4D">
              <w:rPr>
                <w:rFonts w:ascii="Times New Roman" w:hAnsi="Times New Roman"/>
                <w:color w:val="000000"/>
                <w:sz w:val="20"/>
                <w:szCs w:val="20"/>
                <w:lang w:val="ro-RO"/>
              </w:rPr>
              <w:t>3.7. Obiectiv: cunoaşterea mediului economic al transportului rutier de mărfuri şi a organizării pieței</w:t>
            </w:r>
          </w:p>
        </w:tc>
        <w:tc>
          <w:tcPr>
            <w:tcW w:w="5812" w:type="dxa"/>
            <w:tcBorders>
              <w:top w:val="single" w:sz="4" w:space="0" w:color="auto"/>
              <w:bottom w:val="single" w:sz="4" w:space="0" w:color="auto"/>
            </w:tcBorders>
            <w:shd w:val="clear" w:color="auto" w:fill="auto"/>
          </w:tcPr>
          <w:p w14:paraId="5C8983F8" w14:textId="77777777" w:rsidR="001441FA" w:rsidRPr="00026D4D" w:rsidRDefault="001441FA" w:rsidP="007B216B">
            <w:pPr>
              <w:snapToGrid w:val="0"/>
              <w:jc w:val="both"/>
              <w:rPr>
                <w:rFonts w:ascii="Times New Roman" w:hAnsi="Times New Roman"/>
                <w:color w:val="000000"/>
                <w:sz w:val="20"/>
                <w:szCs w:val="20"/>
                <w:lang w:val="ro-RO"/>
              </w:rPr>
            </w:pPr>
            <w:r w:rsidRPr="00026D4D">
              <w:rPr>
                <w:rFonts w:ascii="Times New Roman" w:hAnsi="Times New Roman"/>
                <w:color w:val="000000"/>
                <w:sz w:val="20"/>
                <w:szCs w:val="20"/>
                <w:lang w:val="ro-RO"/>
              </w:rPr>
              <w:t>transportul rutier în raport cu alte tipuri de transport (concurenţă, expeditori), diferitele activităţi din domeniul transportului rutier (transportul public, în folos propriu, activităţi conexe transportului), organizarea principalelor tipuri de întreprinderi de transport sau activităţi conexe transportului, diferitele specializări din domeniul transportului (cisternă, temperatură controlată, mărfuri periculoase, transportul animalelor etc.), evoluţia sectorului (diversificarea serviciilor oferite, relaţia transport rutier-transport f</w:t>
            </w:r>
            <w:r w:rsidR="00934953" w:rsidRPr="00026D4D">
              <w:rPr>
                <w:rFonts w:ascii="Times New Roman" w:hAnsi="Times New Roman"/>
                <w:color w:val="000000"/>
                <w:sz w:val="20"/>
                <w:szCs w:val="20"/>
                <w:lang w:val="ro-RO"/>
              </w:rPr>
              <w:t>eroviar, subcontractarea etc.)</w:t>
            </w:r>
          </w:p>
        </w:tc>
        <w:tc>
          <w:tcPr>
            <w:tcW w:w="650" w:type="dxa"/>
            <w:tcBorders>
              <w:top w:val="single" w:sz="4" w:space="0" w:color="auto"/>
              <w:bottom w:val="single" w:sz="4" w:space="0" w:color="auto"/>
            </w:tcBorders>
            <w:shd w:val="clear" w:color="auto" w:fill="auto"/>
          </w:tcPr>
          <w:p w14:paraId="2298A74C" w14:textId="77777777" w:rsidR="001441FA" w:rsidRPr="00026D4D" w:rsidRDefault="001441FA" w:rsidP="007B216B">
            <w:pPr>
              <w:jc w:val="both"/>
              <w:rPr>
                <w:rFonts w:ascii="Times New Roman" w:hAnsi="Times New Roman"/>
                <w:sz w:val="20"/>
                <w:szCs w:val="20"/>
                <w:lang w:val="ro-RO"/>
              </w:rPr>
            </w:pPr>
            <w:r w:rsidRPr="00026D4D">
              <w:rPr>
                <w:rFonts w:ascii="Times New Roman" w:hAnsi="Times New Roman"/>
                <w:sz w:val="20"/>
                <w:szCs w:val="20"/>
                <w:lang w:val="ro-RO"/>
              </w:rPr>
              <w:t>2</w:t>
            </w:r>
          </w:p>
        </w:tc>
        <w:tc>
          <w:tcPr>
            <w:tcW w:w="767" w:type="dxa"/>
            <w:vMerge/>
            <w:shd w:val="clear" w:color="auto" w:fill="auto"/>
          </w:tcPr>
          <w:p w14:paraId="5556DF28" w14:textId="77777777" w:rsidR="001441FA" w:rsidRPr="00026D4D" w:rsidRDefault="001441FA" w:rsidP="007B216B">
            <w:pPr>
              <w:jc w:val="both"/>
              <w:rPr>
                <w:rFonts w:ascii="Times New Roman" w:hAnsi="Times New Roman"/>
                <w:sz w:val="20"/>
                <w:szCs w:val="20"/>
                <w:lang w:val="ro-RO"/>
              </w:rPr>
            </w:pPr>
          </w:p>
        </w:tc>
      </w:tr>
    </w:tbl>
    <w:p w14:paraId="435FABBA" w14:textId="77777777" w:rsidR="001441FA" w:rsidRPr="00026D4D" w:rsidRDefault="001441FA" w:rsidP="001441FA">
      <w:pPr>
        <w:jc w:val="center"/>
        <w:rPr>
          <w:rFonts w:ascii="Times New Roman" w:hAnsi="Times New Roman"/>
          <w:b/>
          <w:sz w:val="24"/>
          <w:szCs w:val="24"/>
          <w:lang w:val="ro-RO"/>
        </w:rPr>
      </w:pPr>
    </w:p>
    <w:p w14:paraId="484BC4B4" w14:textId="77777777" w:rsidR="001441FA" w:rsidRPr="00026D4D" w:rsidRDefault="001441FA" w:rsidP="001441FA">
      <w:pPr>
        <w:rPr>
          <w:rFonts w:ascii="Times New Roman" w:hAnsi="Times New Roman"/>
          <w:b/>
          <w:sz w:val="24"/>
          <w:szCs w:val="24"/>
          <w:lang w:val="ro-RO"/>
        </w:rPr>
      </w:pPr>
      <w:r w:rsidRPr="00026D4D">
        <w:rPr>
          <w:rFonts w:ascii="Times New Roman" w:hAnsi="Times New Roman"/>
          <w:b/>
          <w:sz w:val="24"/>
          <w:szCs w:val="24"/>
          <w:lang w:val="ro-RO"/>
        </w:rPr>
        <w:br w:type="page"/>
      </w:r>
      <w:r w:rsidRPr="00026D4D">
        <w:rPr>
          <w:rFonts w:ascii="Times New Roman" w:hAnsi="Times New Roman"/>
          <w:b/>
          <w:sz w:val="24"/>
          <w:szCs w:val="24"/>
          <w:lang w:val="ro-RO"/>
        </w:rPr>
        <w:lastRenderedPageBreak/>
        <w:t>Programa de pregătire profesională periodică în vederea obținerii CPC pentru categoriile de vehicule D1, D1E, D şi DE</w:t>
      </w:r>
    </w:p>
    <w:p w14:paraId="1DC6134C" w14:textId="77777777" w:rsidR="001441FA" w:rsidRPr="00026D4D" w:rsidRDefault="001441FA" w:rsidP="001441FA">
      <w:pPr>
        <w:jc w:val="both"/>
        <w:rPr>
          <w:rFonts w:ascii="Times New Roman" w:hAnsi="Times New Roman"/>
          <w:i/>
          <w:sz w:val="24"/>
          <w:szCs w:val="24"/>
          <w:lang w:val="ro-RO"/>
        </w:rPr>
      </w:pPr>
      <w:r w:rsidRPr="00026D4D">
        <w:rPr>
          <w:rFonts w:ascii="Times New Roman" w:hAnsi="Times New Roman"/>
          <w:i/>
          <w:sz w:val="24"/>
          <w:szCs w:val="24"/>
          <w:lang w:val="ro-RO"/>
        </w:rPr>
        <w:t>Notă: Subiectele comune la care fac referire art. 3 alin. (</w:t>
      </w:r>
      <w:r w:rsidR="009D0227" w:rsidRPr="00026D4D">
        <w:rPr>
          <w:rFonts w:ascii="Times New Roman" w:hAnsi="Times New Roman"/>
          <w:i/>
          <w:sz w:val="24"/>
          <w:szCs w:val="24"/>
          <w:lang w:val="ro-RO"/>
        </w:rPr>
        <w:t>12</w:t>
      </w:r>
      <w:r w:rsidRPr="00026D4D">
        <w:rPr>
          <w:rFonts w:ascii="Times New Roman" w:hAnsi="Times New Roman"/>
          <w:i/>
          <w:sz w:val="24"/>
          <w:szCs w:val="24"/>
          <w:lang w:val="ro-RO"/>
        </w:rPr>
        <w:t>) din Norme sunt marcate cu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3"/>
        <w:gridCol w:w="5634"/>
        <w:gridCol w:w="883"/>
        <w:gridCol w:w="759"/>
      </w:tblGrid>
      <w:tr w:rsidR="001441FA" w:rsidRPr="00026D4D" w14:paraId="486A0E90" w14:textId="77777777" w:rsidTr="00C2357D">
        <w:trPr>
          <w:trHeight w:val="441"/>
        </w:trPr>
        <w:tc>
          <w:tcPr>
            <w:tcW w:w="2613" w:type="dxa"/>
            <w:tcBorders>
              <w:left w:val="single" w:sz="8" w:space="0" w:color="auto"/>
            </w:tcBorders>
            <w:shd w:val="clear" w:color="auto" w:fill="auto"/>
          </w:tcPr>
          <w:p w14:paraId="52DEFF48" w14:textId="77777777" w:rsidR="001441FA" w:rsidRPr="00026D4D" w:rsidRDefault="001441FA" w:rsidP="007B216B">
            <w:pPr>
              <w:rPr>
                <w:rFonts w:ascii="Times New Roman" w:hAnsi="Times New Roman"/>
                <w:b/>
                <w:sz w:val="20"/>
                <w:szCs w:val="20"/>
                <w:lang w:val="ro-RO"/>
              </w:rPr>
            </w:pPr>
            <w:r w:rsidRPr="00026D4D">
              <w:rPr>
                <w:rFonts w:ascii="Times New Roman" w:hAnsi="Times New Roman"/>
                <w:b/>
                <w:sz w:val="20"/>
                <w:szCs w:val="20"/>
                <w:lang w:val="ro-RO"/>
              </w:rPr>
              <w:t>Obiectiv</w:t>
            </w:r>
          </w:p>
        </w:tc>
        <w:tc>
          <w:tcPr>
            <w:tcW w:w="5634" w:type="dxa"/>
            <w:shd w:val="clear" w:color="auto" w:fill="auto"/>
          </w:tcPr>
          <w:p w14:paraId="4FF46198" w14:textId="77777777" w:rsidR="001441FA" w:rsidRPr="00026D4D" w:rsidRDefault="001441FA" w:rsidP="007B216B">
            <w:pPr>
              <w:jc w:val="both"/>
              <w:rPr>
                <w:rFonts w:ascii="Times New Roman" w:hAnsi="Times New Roman"/>
                <w:b/>
                <w:sz w:val="20"/>
                <w:szCs w:val="20"/>
                <w:lang w:val="ro-RO"/>
              </w:rPr>
            </w:pPr>
            <w:r w:rsidRPr="00026D4D">
              <w:rPr>
                <w:rFonts w:ascii="Times New Roman" w:hAnsi="Times New Roman"/>
                <w:b/>
                <w:sz w:val="20"/>
                <w:szCs w:val="20"/>
                <w:lang w:val="ro-RO"/>
              </w:rPr>
              <w:t>Tematici</w:t>
            </w:r>
          </w:p>
        </w:tc>
        <w:tc>
          <w:tcPr>
            <w:tcW w:w="883" w:type="dxa"/>
            <w:tcBorders>
              <w:right w:val="single" w:sz="4" w:space="0" w:color="auto"/>
            </w:tcBorders>
            <w:shd w:val="clear" w:color="auto" w:fill="auto"/>
          </w:tcPr>
          <w:p w14:paraId="6D50E865" w14:textId="77777777" w:rsidR="001441FA" w:rsidRPr="00026D4D" w:rsidRDefault="001441FA" w:rsidP="007B216B">
            <w:pPr>
              <w:jc w:val="both"/>
              <w:rPr>
                <w:rFonts w:ascii="Times New Roman" w:hAnsi="Times New Roman"/>
                <w:b/>
                <w:sz w:val="20"/>
                <w:szCs w:val="20"/>
                <w:lang w:val="ro-RO"/>
              </w:rPr>
            </w:pPr>
            <w:r w:rsidRPr="00026D4D">
              <w:rPr>
                <w:rFonts w:ascii="Times New Roman" w:hAnsi="Times New Roman"/>
                <w:b/>
                <w:sz w:val="20"/>
                <w:szCs w:val="20"/>
                <w:lang w:val="ro-RO"/>
              </w:rPr>
              <w:t>Ore</w:t>
            </w:r>
          </w:p>
        </w:tc>
        <w:tc>
          <w:tcPr>
            <w:tcW w:w="759" w:type="dxa"/>
            <w:tcBorders>
              <w:right w:val="single" w:sz="4" w:space="0" w:color="auto"/>
            </w:tcBorders>
            <w:shd w:val="clear" w:color="auto" w:fill="auto"/>
          </w:tcPr>
          <w:p w14:paraId="53F06546" w14:textId="77777777" w:rsidR="001441FA" w:rsidRPr="00026D4D" w:rsidRDefault="001441FA" w:rsidP="007B216B">
            <w:pPr>
              <w:jc w:val="both"/>
              <w:rPr>
                <w:rFonts w:ascii="Times New Roman" w:hAnsi="Times New Roman"/>
                <w:b/>
                <w:sz w:val="20"/>
                <w:szCs w:val="20"/>
                <w:lang w:val="ro-RO"/>
              </w:rPr>
            </w:pPr>
            <w:r w:rsidRPr="00026D4D">
              <w:rPr>
                <w:rFonts w:ascii="Times New Roman" w:hAnsi="Times New Roman"/>
                <w:b/>
                <w:sz w:val="20"/>
                <w:szCs w:val="20"/>
                <w:lang w:val="ro-RO"/>
              </w:rPr>
              <w:t>Ziua</w:t>
            </w:r>
          </w:p>
        </w:tc>
      </w:tr>
      <w:tr w:rsidR="001441FA" w:rsidRPr="00026D4D" w14:paraId="2B0C3D07" w14:textId="77777777" w:rsidTr="00566610">
        <w:trPr>
          <w:trHeight w:val="250"/>
        </w:trPr>
        <w:tc>
          <w:tcPr>
            <w:tcW w:w="2613" w:type="dxa"/>
            <w:tcBorders>
              <w:left w:val="single" w:sz="4" w:space="0" w:color="auto"/>
            </w:tcBorders>
            <w:shd w:val="clear" w:color="auto" w:fill="auto"/>
          </w:tcPr>
          <w:p w14:paraId="27BD85E0" w14:textId="77777777" w:rsidR="001441FA" w:rsidRPr="00026D4D" w:rsidRDefault="001441FA" w:rsidP="007B216B">
            <w:pPr>
              <w:rPr>
                <w:rFonts w:ascii="Times New Roman" w:hAnsi="Times New Roman"/>
                <w:sz w:val="20"/>
                <w:szCs w:val="20"/>
                <w:lang w:val="ro-RO"/>
              </w:rPr>
            </w:pPr>
            <w:r w:rsidRPr="00026D4D">
              <w:rPr>
                <w:rFonts w:ascii="Times New Roman" w:hAnsi="Times New Roman"/>
                <w:color w:val="000000"/>
                <w:sz w:val="20"/>
                <w:szCs w:val="20"/>
                <w:lang w:val="ro-RO"/>
              </w:rPr>
              <w:t>1.1. Obiectiv: cunoaşterea caracteristicilor sistemului de transmisie în scopul utilizării optime</w:t>
            </w:r>
          </w:p>
        </w:tc>
        <w:tc>
          <w:tcPr>
            <w:tcW w:w="5634" w:type="dxa"/>
            <w:tcBorders>
              <w:bottom w:val="single" w:sz="8" w:space="0" w:color="auto"/>
            </w:tcBorders>
            <w:shd w:val="clear" w:color="auto" w:fill="auto"/>
          </w:tcPr>
          <w:p w14:paraId="2CC5BADE" w14:textId="77777777" w:rsidR="001441FA" w:rsidRPr="00026D4D" w:rsidRDefault="00C2357D" w:rsidP="007B216B">
            <w:pPr>
              <w:snapToGrid w:val="0"/>
              <w:jc w:val="both"/>
              <w:rPr>
                <w:rFonts w:ascii="Times New Roman" w:hAnsi="Times New Roman"/>
                <w:color w:val="000000"/>
                <w:sz w:val="20"/>
                <w:szCs w:val="20"/>
                <w:lang w:val="ro-RO"/>
              </w:rPr>
            </w:pPr>
            <w:r w:rsidRPr="00026D4D">
              <w:rPr>
                <w:rFonts w:ascii="Times New Roman" w:hAnsi="Times New Roman"/>
                <w:color w:val="000000"/>
                <w:sz w:val="20"/>
                <w:szCs w:val="20"/>
                <w:lang w:val="ro-RO"/>
              </w:rPr>
              <w:t>(*) componentele motorului și transmisiei și rolul acestora, curbele de cuplu, de putere şi de consum specific ale unui motor, zona de utilizare optimă a turației motorului, diagrame privind rapoartele transmisiei</w:t>
            </w:r>
          </w:p>
        </w:tc>
        <w:tc>
          <w:tcPr>
            <w:tcW w:w="883" w:type="dxa"/>
            <w:tcBorders>
              <w:bottom w:val="single" w:sz="8" w:space="0" w:color="auto"/>
            </w:tcBorders>
            <w:shd w:val="clear" w:color="auto" w:fill="auto"/>
          </w:tcPr>
          <w:p w14:paraId="389E9DFB" w14:textId="77777777" w:rsidR="001441FA" w:rsidRPr="00026D4D" w:rsidRDefault="001441FA" w:rsidP="007B216B">
            <w:pPr>
              <w:jc w:val="both"/>
              <w:rPr>
                <w:rFonts w:ascii="Times New Roman" w:hAnsi="Times New Roman"/>
                <w:sz w:val="20"/>
                <w:szCs w:val="20"/>
                <w:lang w:val="ro-RO"/>
              </w:rPr>
            </w:pPr>
            <w:r w:rsidRPr="00026D4D">
              <w:rPr>
                <w:rFonts w:ascii="Times New Roman" w:hAnsi="Times New Roman"/>
                <w:sz w:val="20"/>
                <w:szCs w:val="20"/>
                <w:lang w:val="ro-RO"/>
              </w:rPr>
              <w:t>1</w:t>
            </w:r>
          </w:p>
        </w:tc>
        <w:tc>
          <w:tcPr>
            <w:tcW w:w="759" w:type="dxa"/>
            <w:vMerge w:val="restart"/>
            <w:shd w:val="clear" w:color="auto" w:fill="auto"/>
          </w:tcPr>
          <w:p w14:paraId="381F7D07" w14:textId="77777777" w:rsidR="001441FA" w:rsidRPr="00026D4D" w:rsidRDefault="001441FA" w:rsidP="007B216B">
            <w:pPr>
              <w:jc w:val="both"/>
              <w:rPr>
                <w:rFonts w:ascii="Times New Roman" w:hAnsi="Times New Roman"/>
                <w:sz w:val="20"/>
                <w:szCs w:val="20"/>
                <w:lang w:val="ro-RO"/>
              </w:rPr>
            </w:pPr>
            <w:r w:rsidRPr="00026D4D">
              <w:rPr>
                <w:rFonts w:ascii="Times New Roman" w:hAnsi="Times New Roman"/>
                <w:sz w:val="20"/>
                <w:szCs w:val="20"/>
                <w:lang w:val="ro-RO"/>
              </w:rPr>
              <w:t>1</w:t>
            </w:r>
          </w:p>
        </w:tc>
      </w:tr>
      <w:tr w:rsidR="001441FA" w:rsidRPr="00026D4D" w14:paraId="4ECB62A7" w14:textId="77777777" w:rsidTr="007B216B">
        <w:trPr>
          <w:trHeight w:val="201"/>
        </w:trPr>
        <w:tc>
          <w:tcPr>
            <w:tcW w:w="2660" w:type="dxa"/>
            <w:tcBorders>
              <w:left w:val="single" w:sz="4" w:space="0" w:color="auto"/>
            </w:tcBorders>
            <w:shd w:val="clear" w:color="auto" w:fill="auto"/>
          </w:tcPr>
          <w:p w14:paraId="0F8DF3F6" w14:textId="77777777" w:rsidR="001441FA" w:rsidRPr="00026D4D" w:rsidRDefault="001441FA" w:rsidP="007B216B">
            <w:pPr>
              <w:rPr>
                <w:rFonts w:ascii="Times New Roman" w:hAnsi="Times New Roman"/>
                <w:sz w:val="20"/>
                <w:szCs w:val="20"/>
                <w:lang w:val="ro-RO"/>
              </w:rPr>
            </w:pPr>
            <w:r w:rsidRPr="00026D4D">
              <w:rPr>
                <w:rFonts w:ascii="Times New Roman" w:hAnsi="Times New Roman"/>
                <w:color w:val="000000"/>
                <w:sz w:val="20"/>
                <w:szCs w:val="20"/>
                <w:lang w:val="ro-RO"/>
              </w:rPr>
              <w:t>1.2. Obiectiv: cunoaşterea caracteristicilor tehnice şi funcţionarea dispozitivelor de siguranţă pentru a controla vehiculul, pentru a minimiza uzura şi pentru a preveni disfuncţionalităţile specifice</w:t>
            </w:r>
          </w:p>
        </w:tc>
        <w:tc>
          <w:tcPr>
            <w:tcW w:w="5812" w:type="dxa"/>
            <w:tcBorders>
              <w:top w:val="single" w:sz="8" w:space="0" w:color="auto"/>
              <w:bottom w:val="single" w:sz="8" w:space="0" w:color="auto"/>
            </w:tcBorders>
            <w:shd w:val="clear" w:color="auto" w:fill="auto"/>
          </w:tcPr>
          <w:p w14:paraId="53D4E39B" w14:textId="77777777" w:rsidR="001441FA" w:rsidRPr="00026D4D" w:rsidRDefault="00C2357D" w:rsidP="007B216B">
            <w:pPr>
              <w:snapToGrid w:val="0"/>
              <w:jc w:val="both"/>
              <w:rPr>
                <w:rFonts w:ascii="Times New Roman" w:hAnsi="Times New Roman"/>
                <w:color w:val="000000"/>
                <w:sz w:val="20"/>
                <w:szCs w:val="20"/>
                <w:lang w:val="ro-RO"/>
              </w:rPr>
            </w:pPr>
            <w:r w:rsidRPr="00026D4D">
              <w:rPr>
                <w:rFonts w:ascii="Times New Roman" w:hAnsi="Times New Roman"/>
                <w:color w:val="000000"/>
                <w:sz w:val="20"/>
                <w:szCs w:val="20"/>
                <w:lang w:val="ro-RO"/>
              </w:rPr>
              <w:t>(*) limitele de utilizare a frânelor şi a frânei de încetinire, utilizarea combinată a frânelor şi a frânei de încetinire, utilizarea optimă a vitezei şi rapoartelor transmisiei, utilizarea inerţiei vehiculului, utilizarea mijloacelor de încetinire şi de frânare în cursul coborârilor, comportament în caz de defecţiune, utilizarea dispozitivelor electronice și mecanice cum ar fi sistemul de control electronic al stabilității (ESP – Electronic Stability Program), sistemele avansate de frânare de uregență (AEBS – Advanced Emergency Braking Systems), sistemul antiblocare (ABS – Anti –Lock Braking System), sistemele de control al tracțiunii (TCS – traction control systems), și sistemele de monitorizare montate pe vehicul (IVMS – In Vehicle Monitoring System), precum și a altor dispozitive, autorizate pentru utilizare, de asistență a conducătorului auto sau de automatizare</w:t>
            </w:r>
          </w:p>
        </w:tc>
        <w:tc>
          <w:tcPr>
            <w:tcW w:w="650" w:type="dxa"/>
            <w:tcBorders>
              <w:top w:val="single" w:sz="8" w:space="0" w:color="auto"/>
              <w:bottom w:val="single" w:sz="8" w:space="0" w:color="auto"/>
            </w:tcBorders>
            <w:shd w:val="clear" w:color="auto" w:fill="auto"/>
          </w:tcPr>
          <w:p w14:paraId="292C96D7" w14:textId="77777777" w:rsidR="001441FA" w:rsidRPr="00026D4D" w:rsidRDefault="001441FA" w:rsidP="007B216B">
            <w:pPr>
              <w:jc w:val="both"/>
              <w:rPr>
                <w:rFonts w:ascii="Times New Roman" w:hAnsi="Times New Roman"/>
                <w:sz w:val="20"/>
                <w:szCs w:val="20"/>
                <w:lang w:val="ro-RO"/>
              </w:rPr>
            </w:pPr>
            <w:r w:rsidRPr="00026D4D">
              <w:rPr>
                <w:rFonts w:ascii="Times New Roman" w:hAnsi="Times New Roman"/>
                <w:sz w:val="20"/>
                <w:szCs w:val="20"/>
                <w:lang w:val="ro-RO"/>
              </w:rPr>
              <w:t>2</w:t>
            </w:r>
          </w:p>
        </w:tc>
        <w:tc>
          <w:tcPr>
            <w:tcW w:w="767" w:type="dxa"/>
            <w:vMerge/>
            <w:shd w:val="clear" w:color="auto" w:fill="auto"/>
          </w:tcPr>
          <w:p w14:paraId="2EA36E4E" w14:textId="77777777" w:rsidR="001441FA" w:rsidRPr="00026D4D" w:rsidRDefault="001441FA" w:rsidP="007B216B">
            <w:pPr>
              <w:jc w:val="both"/>
              <w:rPr>
                <w:rFonts w:ascii="Times New Roman" w:hAnsi="Times New Roman"/>
                <w:sz w:val="20"/>
                <w:szCs w:val="20"/>
                <w:lang w:val="ro-RO"/>
              </w:rPr>
            </w:pPr>
          </w:p>
        </w:tc>
      </w:tr>
      <w:tr w:rsidR="001441FA" w:rsidRPr="00026D4D" w14:paraId="4E5C1B6B" w14:textId="77777777" w:rsidTr="007B216B">
        <w:trPr>
          <w:trHeight w:val="869"/>
        </w:trPr>
        <w:tc>
          <w:tcPr>
            <w:tcW w:w="2660" w:type="dxa"/>
            <w:tcBorders>
              <w:left w:val="single" w:sz="4" w:space="0" w:color="auto"/>
            </w:tcBorders>
            <w:shd w:val="clear" w:color="auto" w:fill="auto"/>
          </w:tcPr>
          <w:p w14:paraId="6B9482F9" w14:textId="77777777" w:rsidR="001441FA" w:rsidRPr="00026D4D" w:rsidRDefault="001441FA" w:rsidP="007B216B">
            <w:pPr>
              <w:rPr>
                <w:rFonts w:ascii="Times New Roman" w:hAnsi="Times New Roman"/>
                <w:sz w:val="20"/>
                <w:szCs w:val="20"/>
                <w:lang w:val="ro-RO"/>
              </w:rPr>
            </w:pPr>
            <w:r w:rsidRPr="00026D4D">
              <w:rPr>
                <w:rFonts w:ascii="Times New Roman" w:hAnsi="Times New Roman"/>
                <w:color w:val="000000"/>
                <w:sz w:val="20"/>
                <w:szCs w:val="20"/>
                <w:lang w:val="ro-RO"/>
              </w:rPr>
              <w:t>1.3. Obiectiv: capacitatea de optimizare a consumului de carburant</w:t>
            </w:r>
          </w:p>
        </w:tc>
        <w:tc>
          <w:tcPr>
            <w:tcW w:w="5812" w:type="dxa"/>
            <w:tcBorders>
              <w:top w:val="single" w:sz="8" w:space="0" w:color="auto"/>
              <w:bottom w:val="single" w:sz="8" w:space="0" w:color="auto"/>
            </w:tcBorders>
            <w:shd w:val="clear" w:color="auto" w:fill="auto"/>
          </w:tcPr>
          <w:p w14:paraId="3B717049" w14:textId="77777777" w:rsidR="001441FA" w:rsidRPr="00026D4D" w:rsidRDefault="00C2357D" w:rsidP="007B216B">
            <w:pPr>
              <w:snapToGrid w:val="0"/>
              <w:jc w:val="both"/>
              <w:rPr>
                <w:rFonts w:ascii="Times New Roman" w:hAnsi="Times New Roman"/>
                <w:color w:val="000000"/>
                <w:sz w:val="20"/>
                <w:szCs w:val="20"/>
                <w:lang w:val="ro-RO"/>
              </w:rPr>
            </w:pPr>
            <w:r w:rsidRPr="00026D4D">
              <w:rPr>
                <w:rFonts w:ascii="Times New Roman" w:hAnsi="Times New Roman"/>
                <w:color w:val="000000"/>
                <w:sz w:val="20"/>
                <w:szCs w:val="20"/>
                <w:lang w:val="ro-RO"/>
              </w:rPr>
              <w:t>(*) optimizarea consumului de carburant prin aplicarea competenţelor prezentate la pct. 1.1 şi 1.2, importanța anticipării fluxului de trafic, a distanței corespunzătoare față de alte vehicule, a utilizării impulsului vehiculului, a vitezei constante, a unui stil de conducere lină și a presiunii corespunzătoare în pneuri, precum și familiarizarea cu sistemele de transport inteligente, care conduce la creșterea eficienței în timpul condusului și la o mai bună planificare a rutelor</w:t>
            </w:r>
          </w:p>
        </w:tc>
        <w:tc>
          <w:tcPr>
            <w:tcW w:w="650" w:type="dxa"/>
            <w:tcBorders>
              <w:top w:val="single" w:sz="8" w:space="0" w:color="auto"/>
              <w:bottom w:val="single" w:sz="8" w:space="0" w:color="auto"/>
            </w:tcBorders>
            <w:shd w:val="clear" w:color="auto" w:fill="auto"/>
          </w:tcPr>
          <w:p w14:paraId="09ED74AB" w14:textId="77777777" w:rsidR="001441FA" w:rsidRPr="00026D4D" w:rsidRDefault="001441FA" w:rsidP="007B216B">
            <w:pPr>
              <w:jc w:val="both"/>
              <w:rPr>
                <w:rFonts w:ascii="Times New Roman" w:hAnsi="Times New Roman"/>
                <w:sz w:val="20"/>
                <w:szCs w:val="20"/>
                <w:lang w:val="ro-RO"/>
              </w:rPr>
            </w:pPr>
            <w:r w:rsidRPr="00026D4D">
              <w:rPr>
                <w:rFonts w:ascii="Times New Roman" w:hAnsi="Times New Roman"/>
                <w:sz w:val="20"/>
                <w:szCs w:val="20"/>
                <w:lang w:val="ro-RO"/>
              </w:rPr>
              <w:t>1</w:t>
            </w:r>
          </w:p>
        </w:tc>
        <w:tc>
          <w:tcPr>
            <w:tcW w:w="767" w:type="dxa"/>
            <w:vMerge/>
            <w:shd w:val="clear" w:color="auto" w:fill="auto"/>
          </w:tcPr>
          <w:p w14:paraId="75A176EB" w14:textId="77777777" w:rsidR="001441FA" w:rsidRPr="00026D4D" w:rsidRDefault="001441FA" w:rsidP="007B216B">
            <w:pPr>
              <w:jc w:val="both"/>
              <w:rPr>
                <w:rFonts w:ascii="Times New Roman" w:hAnsi="Times New Roman"/>
                <w:sz w:val="20"/>
                <w:szCs w:val="20"/>
                <w:lang w:val="ro-RO"/>
              </w:rPr>
            </w:pPr>
          </w:p>
        </w:tc>
      </w:tr>
      <w:tr w:rsidR="001441FA" w:rsidRPr="00026D4D" w14:paraId="1B271C2B" w14:textId="77777777" w:rsidTr="007B216B">
        <w:trPr>
          <w:trHeight w:val="435"/>
        </w:trPr>
        <w:tc>
          <w:tcPr>
            <w:tcW w:w="2660" w:type="dxa"/>
            <w:vMerge w:val="restart"/>
            <w:tcBorders>
              <w:left w:val="single" w:sz="4" w:space="0" w:color="auto"/>
            </w:tcBorders>
            <w:shd w:val="clear" w:color="auto" w:fill="auto"/>
          </w:tcPr>
          <w:p w14:paraId="3E94B010" w14:textId="77777777" w:rsidR="001441FA" w:rsidRPr="00026D4D" w:rsidRDefault="001441FA" w:rsidP="007B216B">
            <w:pPr>
              <w:rPr>
                <w:rFonts w:ascii="Times New Roman" w:hAnsi="Times New Roman"/>
                <w:color w:val="000000"/>
                <w:sz w:val="20"/>
                <w:szCs w:val="20"/>
                <w:lang w:val="ro-RO"/>
              </w:rPr>
            </w:pPr>
            <w:r w:rsidRPr="00026D4D">
              <w:rPr>
                <w:rFonts w:ascii="Times New Roman" w:hAnsi="Times New Roman"/>
                <w:color w:val="000000"/>
                <w:sz w:val="20"/>
                <w:szCs w:val="20"/>
                <w:lang w:val="ro-RO"/>
              </w:rPr>
              <w:t>1.3a. Obiectiv: capacitatea de anticipare, de evaluare și adaptare la riscurile din trafic:</w:t>
            </w:r>
          </w:p>
        </w:tc>
        <w:tc>
          <w:tcPr>
            <w:tcW w:w="5812" w:type="dxa"/>
            <w:tcBorders>
              <w:top w:val="single" w:sz="8" w:space="0" w:color="auto"/>
              <w:bottom w:val="single" w:sz="8" w:space="0" w:color="auto"/>
            </w:tcBorders>
            <w:shd w:val="clear" w:color="auto" w:fill="auto"/>
          </w:tcPr>
          <w:p w14:paraId="693327A2" w14:textId="77777777" w:rsidR="001441FA" w:rsidRPr="00026D4D" w:rsidRDefault="00C2357D" w:rsidP="007B216B">
            <w:pPr>
              <w:snapToGrid w:val="0"/>
              <w:jc w:val="both"/>
              <w:rPr>
                <w:rFonts w:ascii="Times New Roman" w:hAnsi="Times New Roman"/>
                <w:color w:val="000000"/>
                <w:sz w:val="20"/>
                <w:szCs w:val="20"/>
                <w:lang w:val="ro-RO"/>
              </w:rPr>
            </w:pPr>
            <w:r w:rsidRPr="00026D4D">
              <w:rPr>
                <w:rFonts w:ascii="Times New Roman" w:hAnsi="Times New Roman"/>
                <w:color w:val="000000"/>
                <w:sz w:val="20"/>
                <w:szCs w:val="20"/>
                <w:lang w:val="ro-RO"/>
              </w:rPr>
              <w:t>(*) conștientizarea diferitelor condiții rutiere, de trafic și meteorologice și adaptarea la acestea, anticiparea evenimentelor viitoare; înțelegerea modului în care trebuie să se pregătească și să se planifice o călătorie în condiții meteorologice anormale; familiarizarea cu utilizarea echipamentelor de siguranță conexe și dobândirea capacității de a înțelege când trebuie amânată sau anulată o călătorie din cauza condițiilor meteorologice extreme; adaptarea la riscurile de trafic, inclusiv la comportamentul periculos în trafic sau la conducerea neatentă (de exemplu, din cauza utilizării dispozitivelor electronice sau din cauza mâncatului sau a băutului etc.); recunoașterea și adaptarea la situații periculoase, legate în special de dimensiunile și de greutatea vehiculelor, precum și de utilizatorii vulnerabili ai drumurilor, cum ar fi pietonii, bicicliștii și conducătorii de vehicule motorizate cu două roți, și dobândirea capacității de a face față stresului generat de acești factori</w:t>
            </w:r>
          </w:p>
        </w:tc>
        <w:tc>
          <w:tcPr>
            <w:tcW w:w="650" w:type="dxa"/>
            <w:tcBorders>
              <w:top w:val="single" w:sz="8" w:space="0" w:color="auto"/>
            </w:tcBorders>
            <w:shd w:val="clear" w:color="auto" w:fill="auto"/>
          </w:tcPr>
          <w:p w14:paraId="6A84592D" w14:textId="77777777" w:rsidR="001441FA" w:rsidRPr="00026D4D" w:rsidRDefault="001441FA" w:rsidP="007B216B">
            <w:pPr>
              <w:jc w:val="both"/>
              <w:rPr>
                <w:rFonts w:ascii="Times New Roman" w:hAnsi="Times New Roman"/>
                <w:sz w:val="20"/>
                <w:szCs w:val="20"/>
                <w:lang w:val="ro-RO"/>
              </w:rPr>
            </w:pPr>
            <w:r w:rsidRPr="00026D4D">
              <w:rPr>
                <w:rFonts w:ascii="Times New Roman" w:hAnsi="Times New Roman"/>
                <w:sz w:val="20"/>
                <w:szCs w:val="20"/>
                <w:lang w:val="ro-RO"/>
              </w:rPr>
              <w:t>2</w:t>
            </w:r>
          </w:p>
        </w:tc>
        <w:tc>
          <w:tcPr>
            <w:tcW w:w="767" w:type="dxa"/>
            <w:vMerge w:val="restart"/>
            <w:shd w:val="clear" w:color="auto" w:fill="auto"/>
          </w:tcPr>
          <w:p w14:paraId="725DFFB1" w14:textId="77777777" w:rsidR="001441FA" w:rsidRPr="00026D4D" w:rsidRDefault="001441FA" w:rsidP="007B216B">
            <w:pPr>
              <w:jc w:val="both"/>
              <w:rPr>
                <w:rFonts w:ascii="Times New Roman" w:hAnsi="Times New Roman"/>
                <w:sz w:val="20"/>
                <w:szCs w:val="20"/>
                <w:lang w:val="ro-RO"/>
              </w:rPr>
            </w:pPr>
          </w:p>
        </w:tc>
      </w:tr>
      <w:tr w:rsidR="001441FA" w:rsidRPr="00026D4D" w14:paraId="694C6F73" w14:textId="77777777" w:rsidTr="007B216B">
        <w:trPr>
          <w:trHeight w:val="435"/>
        </w:trPr>
        <w:tc>
          <w:tcPr>
            <w:tcW w:w="2660" w:type="dxa"/>
            <w:vMerge/>
            <w:tcBorders>
              <w:left w:val="single" w:sz="4" w:space="0" w:color="auto"/>
            </w:tcBorders>
            <w:shd w:val="clear" w:color="auto" w:fill="auto"/>
          </w:tcPr>
          <w:p w14:paraId="467062A1" w14:textId="77777777" w:rsidR="001441FA" w:rsidRPr="00026D4D" w:rsidRDefault="001441FA" w:rsidP="007B216B">
            <w:pPr>
              <w:rPr>
                <w:rFonts w:ascii="Times New Roman" w:hAnsi="Times New Roman"/>
                <w:color w:val="000000"/>
                <w:sz w:val="20"/>
                <w:szCs w:val="20"/>
                <w:lang w:val="ro-RO"/>
              </w:rPr>
            </w:pPr>
          </w:p>
        </w:tc>
        <w:tc>
          <w:tcPr>
            <w:tcW w:w="5812" w:type="dxa"/>
            <w:tcBorders>
              <w:top w:val="single" w:sz="8" w:space="0" w:color="auto"/>
              <w:bottom w:val="single" w:sz="8" w:space="0" w:color="auto"/>
            </w:tcBorders>
            <w:shd w:val="clear" w:color="auto" w:fill="auto"/>
          </w:tcPr>
          <w:p w14:paraId="60849F7D" w14:textId="77777777" w:rsidR="001441FA" w:rsidRPr="00026D4D" w:rsidRDefault="00C2357D" w:rsidP="007B216B">
            <w:pPr>
              <w:snapToGrid w:val="0"/>
              <w:jc w:val="both"/>
              <w:rPr>
                <w:rFonts w:ascii="Times New Roman" w:hAnsi="Times New Roman"/>
                <w:color w:val="000000"/>
                <w:sz w:val="20"/>
                <w:szCs w:val="20"/>
                <w:lang w:val="ro-RO"/>
              </w:rPr>
            </w:pPr>
            <w:r w:rsidRPr="00026D4D">
              <w:rPr>
                <w:rFonts w:ascii="Times New Roman" w:hAnsi="Times New Roman"/>
                <w:color w:val="000000"/>
                <w:sz w:val="20"/>
                <w:szCs w:val="20"/>
                <w:lang w:val="ro-RO"/>
              </w:rPr>
              <w:t>(*) identificarea posibilelor situații periculoase și interpretarea corespunzătoare a modului în care aceste situații care pot fi periculoase se pot transforma în situații în care accidentele rutiere nu mai pot fi evitate, precum și selectarea și punerea în aplicare a unor măsuri de sporire a marjelor de siguranță în asemenea măsură încât un accident să poată fi încă evitat în cazul în care intervin posibile pericole</w:t>
            </w:r>
          </w:p>
        </w:tc>
        <w:tc>
          <w:tcPr>
            <w:tcW w:w="650" w:type="dxa"/>
            <w:tcBorders>
              <w:bottom w:val="single" w:sz="8" w:space="0" w:color="auto"/>
            </w:tcBorders>
            <w:shd w:val="clear" w:color="auto" w:fill="auto"/>
          </w:tcPr>
          <w:p w14:paraId="5AE778EB" w14:textId="77777777" w:rsidR="001441FA" w:rsidRPr="00026D4D" w:rsidRDefault="001441FA" w:rsidP="007B216B">
            <w:pPr>
              <w:jc w:val="both"/>
              <w:rPr>
                <w:rFonts w:ascii="Times New Roman" w:hAnsi="Times New Roman"/>
                <w:sz w:val="20"/>
                <w:szCs w:val="20"/>
                <w:lang w:val="ro-RO"/>
              </w:rPr>
            </w:pPr>
            <w:r w:rsidRPr="00026D4D">
              <w:rPr>
                <w:rFonts w:ascii="Times New Roman" w:hAnsi="Times New Roman"/>
                <w:sz w:val="20"/>
                <w:szCs w:val="20"/>
                <w:lang w:val="ro-RO"/>
              </w:rPr>
              <w:t>1</w:t>
            </w:r>
          </w:p>
        </w:tc>
        <w:tc>
          <w:tcPr>
            <w:tcW w:w="767" w:type="dxa"/>
            <w:vMerge/>
            <w:shd w:val="clear" w:color="auto" w:fill="auto"/>
          </w:tcPr>
          <w:p w14:paraId="7D16A888" w14:textId="77777777" w:rsidR="001441FA" w:rsidRPr="00026D4D" w:rsidRDefault="001441FA" w:rsidP="007B216B">
            <w:pPr>
              <w:jc w:val="both"/>
              <w:rPr>
                <w:rFonts w:ascii="Times New Roman" w:hAnsi="Times New Roman"/>
                <w:sz w:val="20"/>
                <w:szCs w:val="20"/>
                <w:lang w:val="ro-RO"/>
              </w:rPr>
            </w:pPr>
          </w:p>
        </w:tc>
      </w:tr>
      <w:tr w:rsidR="001441FA" w:rsidRPr="00026D4D" w14:paraId="7079847F" w14:textId="77777777" w:rsidTr="007B216B">
        <w:trPr>
          <w:trHeight w:val="1656"/>
        </w:trPr>
        <w:tc>
          <w:tcPr>
            <w:tcW w:w="2660" w:type="dxa"/>
            <w:tcBorders>
              <w:left w:val="single" w:sz="4" w:space="0" w:color="auto"/>
            </w:tcBorders>
            <w:shd w:val="clear" w:color="auto" w:fill="auto"/>
          </w:tcPr>
          <w:p w14:paraId="345C8D55" w14:textId="77777777" w:rsidR="001441FA" w:rsidRPr="00026D4D" w:rsidRDefault="001441FA" w:rsidP="007B216B">
            <w:pPr>
              <w:rPr>
                <w:rFonts w:ascii="Times New Roman" w:hAnsi="Times New Roman"/>
                <w:sz w:val="20"/>
                <w:szCs w:val="20"/>
                <w:lang w:val="ro-RO"/>
              </w:rPr>
            </w:pPr>
            <w:r w:rsidRPr="00026D4D">
              <w:rPr>
                <w:rFonts w:ascii="Times New Roman" w:hAnsi="Times New Roman"/>
                <w:sz w:val="20"/>
                <w:szCs w:val="20"/>
                <w:lang w:val="ro-RO"/>
              </w:rPr>
              <w:lastRenderedPageBreak/>
              <w:t>1.5. Obiectiv: capacitatea de a asigura siguranţa şi confortul pasagerilor</w:t>
            </w:r>
          </w:p>
        </w:tc>
        <w:tc>
          <w:tcPr>
            <w:tcW w:w="5812" w:type="dxa"/>
            <w:tcBorders>
              <w:top w:val="single" w:sz="8" w:space="0" w:color="auto"/>
              <w:bottom w:val="single" w:sz="4" w:space="0" w:color="auto"/>
            </w:tcBorders>
            <w:shd w:val="clear" w:color="auto" w:fill="auto"/>
          </w:tcPr>
          <w:p w14:paraId="5DA6C7B3" w14:textId="77777777" w:rsidR="001441FA" w:rsidRPr="00026D4D" w:rsidRDefault="001441FA" w:rsidP="007B216B">
            <w:pPr>
              <w:rPr>
                <w:rFonts w:ascii="Times New Roman" w:hAnsi="Times New Roman"/>
                <w:sz w:val="20"/>
                <w:szCs w:val="20"/>
                <w:lang w:val="ro-RO"/>
              </w:rPr>
            </w:pPr>
            <w:r w:rsidRPr="00026D4D">
              <w:rPr>
                <w:rFonts w:ascii="Times New Roman" w:hAnsi="Times New Roman"/>
                <w:sz w:val="20"/>
                <w:szCs w:val="20"/>
                <w:lang w:val="ro-RO"/>
              </w:rPr>
              <w:t>echilibrul mişcărilor longitudinale şi laterale, utilizarea drumurilor împreună cu alţi utilizatori, poziţia pe şosea, frânarea treptată/lină, folosirea consolelor, utilizarea de infrastructuri specifice (spaţii publice, benzi de circulaţie rezervate), realizarea unei armonii între conducerea în siguranţă şi celelalte funcţii ale conducătorului auto, interacţiunea cu pasagerii, caracteristicile specifice ale transportului anumitor categorii de călători (persoane cu dizabil</w:t>
            </w:r>
            <w:r w:rsidR="00934953" w:rsidRPr="00026D4D">
              <w:rPr>
                <w:rFonts w:ascii="Times New Roman" w:hAnsi="Times New Roman"/>
                <w:sz w:val="20"/>
                <w:szCs w:val="20"/>
                <w:lang w:val="ro-RO"/>
              </w:rPr>
              <w:t>ităţi, copii)</w:t>
            </w:r>
            <w:r w:rsidRPr="00026D4D">
              <w:rPr>
                <w:rFonts w:ascii="Times New Roman" w:hAnsi="Times New Roman"/>
                <w:sz w:val="20"/>
                <w:szCs w:val="20"/>
                <w:lang w:val="ro-RO"/>
              </w:rPr>
              <w:t xml:space="preserve"> </w:t>
            </w:r>
          </w:p>
        </w:tc>
        <w:tc>
          <w:tcPr>
            <w:tcW w:w="650" w:type="dxa"/>
            <w:tcBorders>
              <w:top w:val="single" w:sz="8" w:space="0" w:color="auto"/>
            </w:tcBorders>
            <w:shd w:val="clear" w:color="auto" w:fill="auto"/>
          </w:tcPr>
          <w:p w14:paraId="6248055A" w14:textId="77777777" w:rsidR="001441FA" w:rsidRPr="00026D4D" w:rsidRDefault="001441FA" w:rsidP="007B216B">
            <w:pPr>
              <w:jc w:val="both"/>
              <w:rPr>
                <w:rFonts w:ascii="Times New Roman" w:hAnsi="Times New Roman"/>
                <w:sz w:val="20"/>
                <w:szCs w:val="20"/>
                <w:lang w:val="ro-RO"/>
              </w:rPr>
            </w:pPr>
            <w:r w:rsidRPr="00026D4D">
              <w:rPr>
                <w:rFonts w:ascii="Times New Roman" w:hAnsi="Times New Roman"/>
                <w:sz w:val="20"/>
                <w:szCs w:val="20"/>
                <w:lang w:val="ro-RO"/>
              </w:rPr>
              <w:t>3</w:t>
            </w:r>
          </w:p>
        </w:tc>
        <w:tc>
          <w:tcPr>
            <w:tcW w:w="767" w:type="dxa"/>
            <w:vMerge w:val="restart"/>
            <w:shd w:val="clear" w:color="auto" w:fill="auto"/>
          </w:tcPr>
          <w:p w14:paraId="00023A0C" w14:textId="77777777" w:rsidR="001441FA" w:rsidRPr="00026D4D" w:rsidRDefault="001441FA" w:rsidP="007B216B">
            <w:pPr>
              <w:jc w:val="both"/>
              <w:rPr>
                <w:rFonts w:ascii="Times New Roman" w:hAnsi="Times New Roman"/>
                <w:sz w:val="20"/>
                <w:szCs w:val="20"/>
                <w:lang w:val="ro-RO"/>
              </w:rPr>
            </w:pPr>
            <w:r w:rsidRPr="00026D4D">
              <w:rPr>
                <w:rFonts w:ascii="Times New Roman" w:hAnsi="Times New Roman"/>
                <w:sz w:val="20"/>
                <w:szCs w:val="20"/>
                <w:lang w:val="ro-RO"/>
              </w:rPr>
              <w:t>2</w:t>
            </w:r>
          </w:p>
        </w:tc>
      </w:tr>
      <w:tr w:rsidR="001441FA" w:rsidRPr="00026D4D" w14:paraId="4A84ACB4" w14:textId="77777777" w:rsidTr="007B216B">
        <w:trPr>
          <w:trHeight w:val="1124"/>
        </w:trPr>
        <w:tc>
          <w:tcPr>
            <w:tcW w:w="2660" w:type="dxa"/>
            <w:tcBorders>
              <w:left w:val="single" w:sz="4" w:space="0" w:color="auto"/>
            </w:tcBorders>
            <w:shd w:val="clear" w:color="auto" w:fill="auto"/>
          </w:tcPr>
          <w:p w14:paraId="00DCE771" w14:textId="77777777" w:rsidR="001441FA" w:rsidRPr="00026D4D" w:rsidRDefault="001441FA" w:rsidP="007B216B">
            <w:pPr>
              <w:rPr>
                <w:rFonts w:ascii="Times New Roman" w:hAnsi="Times New Roman"/>
                <w:color w:val="000000"/>
                <w:sz w:val="20"/>
                <w:szCs w:val="20"/>
                <w:lang w:val="ro-RO"/>
              </w:rPr>
            </w:pPr>
            <w:r w:rsidRPr="00026D4D">
              <w:rPr>
                <w:rFonts w:ascii="Times New Roman" w:hAnsi="Times New Roman"/>
                <w:sz w:val="20"/>
                <w:szCs w:val="20"/>
                <w:lang w:val="ro-RO"/>
              </w:rPr>
              <w:t>1.6. Obiectiv: capacitatea de a asigura încărcarea unui vehicul respectând regulile de siguranţă şi utilizare corectă a vehiculului</w:t>
            </w:r>
          </w:p>
        </w:tc>
        <w:tc>
          <w:tcPr>
            <w:tcW w:w="5812" w:type="dxa"/>
            <w:tcBorders>
              <w:top w:val="single" w:sz="4" w:space="0" w:color="auto"/>
              <w:bottom w:val="single" w:sz="8" w:space="0" w:color="auto"/>
            </w:tcBorders>
            <w:shd w:val="clear" w:color="auto" w:fill="auto"/>
          </w:tcPr>
          <w:p w14:paraId="35A7794C" w14:textId="77777777" w:rsidR="001441FA" w:rsidRPr="00026D4D" w:rsidRDefault="001441FA" w:rsidP="007B216B">
            <w:pPr>
              <w:rPr>
                <w:rFonts w:ascii="Times New Roman" w:hAnsi="Times New Roman"/>
                <w:sz w:val="20"/>
                <w:szCs w:val="20"/>
                <w:lang w:val="ro-RO"/>
              </w:rPr>
            </w:pPr>
            <w:r w:rsidRPr="00026D4D">
              <w:rPr>
                <w:rFonts w:ascii="Times New Roman" w:hAnsi="Times New Roman"/>
                <w:sz w:val="20"/>
                <w:szCs w:val="20"/>
                <w:lang w:val="ro-RO"/>
              </w:rPr>
              <w:t>forţele care se aplică vehiculelor în mişcare, utilizarea rapoartelor transmisiei în funcţie de sarcina vehiculului şi de profilul drumului, utilizarea sistemelor de transmisie automată,  calcularea sarcinii totale a unui vehicul sau a unui ansamblu de vehicule, repartizarea încărcăturii, consecinţele supraîncărcării pe axă, stabilitatea veh</w:t>
            </w:r>
            <w:r w:rsidR="00934953" w:rsidRPr="00026D4D">
              <w:rPr>
                <w:rFonts w:ascii="Times New Roman" w:hAnsi="Times New Roman"/>
                <w:sz w:val="20"/>
                <w:szCs w:val="20"/>
                <w:lang w:val="ro-RO"/>
              </w:rPr>
              <w:t>iculului şi centrul de greutate</w:t>
            </w:r>
            <w:r w:rsidRPr="00026D4D">
              <w:rPr>
                <w:rFonts w:ascii="Times New Roman" w:hAnsi="Times New Roman"/>
                <w:sz w:val="20"/>
                <w:szCs w:val="20"/>
                <w:lang w:val="ro-RO"/>
              </w:rPr>
              <w:t xml:space="preserve"> </w:t>
            </w:r>
          </w:p>
        </w:tc>
        <w:tc>
          <w:tcPr>
            <w:tcW w:w="650" w:type="dxa"/>
            <w:tcBorders>
              <w:bottom w:val="single" w:sz="8" w:space="0" w:color="auto"/>
            </w:tcBorders>
            <w:shd w:val="clear" w:color="auto" w:fill="auto"/>
          </w:tcPr>
          <w:p w14:paraId="74E528A2" w14:textId="77777777" w:rsidR="001441FA" w:rsidRPr="00026D4D" w:rsidRDefault="001441FA" w:rsidP="007B216B">
            <w:pPr>
              <w:jc w:val="both"/>
              <w:rPr>
                <w:rFonts w:ascii="Times New Roman" w:hAnsi="Times New Roman"/>
                <w:sz w:val="20"/>
                <w:szCs w:val="20"/>
                <w:lang w:val="ro-RO"/>
              </w:rPr>
            </w:pPr>
            <w:r w:rsidRPr="00026D4D">
              <w:rPr>
                <w:rFonts w:ascii="Times New Roman" w:hAnsi="Times New Roman"/>
                <w:sz w:val="20"/>
                <w:szCs w:val="20"/>
                <w:lang w:val="ro-RO"/>
              </w:rPr>
              <w:t>1 curs +2 instruire practică</w:t>
            </w:r>
          </w:p>
        </w:tc>
        <w:tc>
          <w:tcPr>
            <w:tcW w:w="767" w:type="dxa"/>
            <w:vMerge/>
            <w:shd w:val="clear" w:color="auto" w:fill="auto"/>
          </w:tcPr>
          <w:p w14:paraId="1654B3DC" w14:textId="77777777" w:rsidR="001441FA" w:rsidRPr="00026D4D" w:rsidRDefault="001441FA" w:rsidP="007B216B">
            <w:pPr>
              <w:jc w:val="both"/>
              <w:rPr>
                <w:rFonts w:ascii="Times New Roman" w:hAnsi="Times New Roman"/>
                <w:sz w:val="20"/>
                <w:szCs w:val="20"/>
                <w:lang w:val="ro-RO"/>
              </w:rPr>
            </w:pPr>
          </w:p>
        </w:tc>
      </w:tr>
      <w:tr w:rsidR="001441FA" w:rsidRPr="00026D4D" w14:paraId="7630288B" w14:textId="77777777" w:rsidTr="007B216B">
        <w:trPr>
          <w:trHeight w:val="1416"/>
        </w:trPr>
        <w:tc>
          <w:tcPr>
            <w:tcW w:w="2660" w:type="dxa"/>
            <w:vMerge w:val="restart"/>
            <w:tcBorders>
              <w:left w:val="single" w:sz="4" w:space="0" w:color="auto"/>
            </w:tcBorders>
            <w:shd w:val="clear" w:color="auto" w:fill="auto"/>
          </w:tcPr>
          <w:p w14:paraId="5EE24E8E" w14:textId="77777777" w:rsidR="001441FA" w:rsidRPr="00026D4D" w:rsidRDefault="001441FA" w:rsidP="007B216B">
            <w:pPr>
              <w:rPr>
                <w:rFonts w:ascii="Times New Roman" w:hAnsi="Times New Roman"/>
                <w:sz w:val="20"/>
                <w:szCs w:val="20"/>
                <w:lang w:val="ro-RO"/>
              </w:rPr>
            </w:pPr>
            <w:r w:rsidRPr="00026D4D">
              <w:rPr>
                <w:rFonts w:ascii="Times New Roman" w:hAnsi="Times New Roman"/>
                <w:color w:val="000000"/>
                <w:sz w:val="20"/>
                <w:szCs w:val="20"/>
                <w:lang w:val="ro-RO"/>
              </w:rPr>
              <w:t>2.1. Obiectiv: cunoaşterea mediului social al transportului rutier şi regulile care îl guvernează</w:t>
            </w:r>
          </w:p>
        </w:tc>
        <w:tc>
          <w:tcPr>
            <w:tcW w:w="5812" w:type="dxa"/>
            <w:tcBorders>
              <w:top w:val="single" w:sz="8" w:space="0" w:color="auto"/>
              <w:bottom w:val="single" w:sz="4" w:space="0" w:color="auto"/>
            </w:tcBorders>
            <w:shd w:val="clear" w:color="auto" w:fill="auto"/>
          </w:tcPr>
          <w:p w14:paraId="2AEC7D45" w14:textId="77777777" w:rsidR="001441FA" w:rsidRPr="00026D4D" w:rsidRDefault="00C2357D" w:rsidP="007B216B">
            <w:pPr>
              <w:snapToGrid w:val="0"/>
              <w:jc w:val="both"/>
              <w:rPr>
                <w:rFonts w:ascii="Times New Roman" w:hAnsi="Times New Roman"/>
                <w:color w:val="000000"/>
                <w:sz w:val="20"/>
                <w:szCs w:val="20"/>
                <w:lang w:val="ro-RO"/>
              </w:rPr>
            </w:pPr>
            <w:r w:rsidRPr="00026D4D">
              <w:rPr>
                <w:rFonts w:ascii="Times New Roman" w:hAnsi="Times New Roman"/>
                <w:color w:val="000000"/>
                <w:sz w:val="20"/>
                <w:szCs w:val="20"/>
                <w:lang w:val="ro-RO"/>
              </w:rPr>
              <w:t>(*) cunoaşterea mediului social al transportului rutier: drepturile şi obligaţiile conducătorului auto în ceea ce priveşte calificarea iniţială şi pregătirea profesională periodică, contractul de angajare al conducătorului auto, clauze contractuale și plăți interzise, responsabilitățile conducătorului auto</w:t>
            </w:r>
          </w:p>
        </w:tc>
        <w:tc>
          <w:tcPr>
            <w:tcW w:w="650" w:type="dxa"/>
            <w:tcBorders>
              <w:top w:val="single" w:sz="8" w:space="0" w:color="auto"/>
              <w:bottom w:val="single" w:sz="4" w:space="0" w:color="auto"/>
            </w:tcBorders>
            <w:shd w:val="clear" w:color="auto" w:fill="auto"/>
          </w:tcPr>
          <w:p w14:paraId="4D8E982E" w14:textId="77777777" w:rsidR="001441FA" w:rsidRPr="00026D4D" w:rsidRDefault="001441FA" w:rsidP="007B216B">
            <w:pPr>
              <w:jc w:val="both"/>
              <w:rPr>
                <w:rFonts w:ascii="Times New Roman" w:hAnsi="Times New Roman"/>
                <w:sz w:val="20"/>
                <w:szCs w:val="20"/>
                <w:lang w:val="ro-RO"/>
              </w:rPr>
            </w:pPr>
            <w:r w:rsidRPr="00026D4D">
              <w:rPr>
                <w:rFonts w:ascii="Times New Roman" w:hAnsi="Times New Roman"/>
                <w:sz w:val="20"/>
                <w:szCs w:val="20"/>
                <w:lang w:val="ro-RO"/>
              </w:rPr>
              <w:t>1</w:t>
            </w:r>
          </w:p>
        </w:tc>
        <w:tc>
          <w:tcPr>
            <w:tcW w:w="767" w:type="dxa"/>
            <w:vMerge/>
            <w:shd w:val="clear" w:color="auto" w:fill="auto"/>
          </w:tcPr>
          <w:p w14:paraId="72710DED" w14:textId="77777777" w:rsidR="001441FA" w:rsidRPr="00026D4D" w:rsidRDefault="001441FA" w:rsidP="007B216B">
            <w:pPr>
              <w:jc w:val="both"/>
              <w:rPr>
                <w:rFonts w:ascii="Times New Roman" w:hAnsi="Times New Roman"/>
                <w:sz w:val="20"/>
                <w:szCs w:val="20"/>
                <w:lang w:val="ro-RO"/>
              </w:rPr>
            </w:pPr>
          </w:p>
        </w:tc>
      </w:tr>
      <w:tr w:rsidR="001441FA" w:rsidRPr="00026D4D" w14:paraId="2646DB26" w14:textId="77777777" w:rsidTr="007B216B">
        <w:trPr>
          <w:trHeight w:val="1230"/>
        </w:trPr>
        <w:tc>
          <w:tcPr>
            <w:tcW w:w="2660" w:type="dxa"/>
            <w:vMerge/>
            <w:tcBorders>
              <w:left w:val="single" w:sz="4" w:space="0" w:color="auto"/>
            </w:tcBorders>
            <w:shd w:val="clear" w:color="auto" w:fill="auto"/>
          </w:tcPr>
          <w:p w14:paraId="3090489E" w14:textId="77777777" w:rsidR="001441FA" w:rsidRPr="00026D4D" w:rsidRDefault="001441FA" w:rsidP="007B216B">
            <w:pPr>
              <w:rPr>
                <w:rFonts w:ascii="Times New Roman" w:hAnsi="Times New Roman"/>
                <w:color w:val="000000"/>
                <w:sz w:val="20"/>
                <w:szCs w:val="20"/>
                <w:lang w:val="ro-RO"/>
              </w:rPr>
            </w:pPr>
          </w:p>
        </w:tc>
        <w:tc>
          <w:tcPr>
            <w:tcW w:w="5812" w:type="dxa"/>
            <w:tcBorders>
              <w:top w:val="single" w:sz="4" w:space="0" w:color="auto"/>
              <w:bottom w:val="single" w:sz="4" w:space="0" w:color="auto"/>
            </w:tcBorders>
            <w:shd w:val="clear" w:color="auto" w:fill="auto"/>
          </w:tcPr>
          <w:p w14:paraId="2A3EB36F" w14:textId="77777777" w:rsidR="001441FA" w:rsidRPr="00026D4D" w:rsidRDefault="00C2357D" w:rsidP="007B216B">
            <w:pPr>
              <w:snapToGrid w:val="0"/>
              <w:jc w:val="both"/>
              <w:rPr>
                <w:rFonts w:ascii="Times New Roman" w:hAnsi="Times New Roman"/>
                <w:color w:val="000000"/>
                <w:sz w:val="20"/>
                <w:szCs w:val="20"/>
                <w:lang w:val="ro-RO"/>
              </w:rPr>
            </w:pPr>
            <w:r w:rsidRPr="00026D4D">
              <w:rPr>
                <w:rFonts w:ascii="Times New Roman" w:hAnsi="Times New Roman"/>
                <w:color w:val="000000"/>
                <w:sz w:val="20"/>
                <w:szCs w:val="20"/>
                <w:lang w:val="ro-RO"/>
              </w:rPr>
              <w:t>(*) duratele maxime de lucru specifice transporturilor rutiere; principiile, aplicarea şi consecinţele prevăzute în legislaţia în domeniu; sancţiunile în caz de neutilizare, de utilizare necorespunzătoare sau de manipulare a tahografului în scopul fraudei</w:t>
            </w:r>
          </w:p>
        </w:tc>
        <w:tc>
          <w:tcPr>
            <w:tcW w:w="650" w:type="dxa"/>
            <w:tcBorders>
              <w:top w:val="single" w:sz="4" w:space="0" w:color="auto"/>
              <w:bottom w:val="single" w:sz="4" w:space="0" w:color="auto"/>
            </w:tcBorders>
            <w:shd w:val="clear" w:color="auto" w:fill="auto"/>
          </w:tcPr>
          <w:p w14:paraId="42768197" w14:textId="77777777" w:rsidR="001441FA" w:rsidRPr="00026D4D" w:rsidRDefault="001441FA" w:rsidP="007B216B">
            <w:pPr>
              <w:jc w:val="both"/>
              <w:rPr>
                <w:rFonts w:ascii="Times New Roman" w:hAnsi="Times New Roman"/>
                <w:sz w:val="20"/>
                <w:szCs w:val="20"/>
                <w:lang w:val="ro-RO"/>
              </w:rPr>
            </w:pPr>
            <w:r w:rsidRPr="00026D4D">
              <w:rPr>
                <w:rFonts w:ascii="Times New Roman" w:hAnsi="Times New Roman"/>
                <w:sz w:val="20"/>
                <w:szCs w:val="20"/>
                <w:lang w:val="ro-RO"/>
              </w:rPr>
              <w:t>3</w:t>
            </w:r>
          </w:p>
        </w:tc>
        <w:tc>
          <w:tcPr>
            <w:tcW w:w="767" w:type="dxa"/>
            <w:vMerge w:val="restart"/>
            <w:shd w:val="clear" w:color="auto" w:fill="auto"/>
          </w:tcPr>
          <w:p w14:paraId="575656A5" w14:textId="77777777" w:rsidR="001441FA" w:rsidRPr="00026D4D" w:rsidRDefault="001441FA" w:rsidP="007B216B">
            <w:pPr>
              <w:jc w:val="both"/>
              <w:rPr>
                <w:rFonts w:ascii="Times New Roman" w:hAnsi="Times New Roman"/>
                <w:sz w:val="20"/>
                <w:szCs w:val="20"/>
                <w:lang w:val="ro-RO"/>
              </w:rPr>
            </w:pPr>
            <w:r w:rsidRPr="00026D4D">
              <w:rPr>
                <w:rFonts w:ascii="Times New Roman" w:hAnsi="Times New Roman"/>
                <w:sz w:val="20"/>
                <w:szCs w:val="20"/>
                <w:lang w:val="ro-RO"/>
              </w:rPr>
              <w:t>3</w:t>
            </w:r>
          </w:p>
        </w:tc>
      </w:tr>
      <w:tr w:rsidR="001441FA" w:rsidRPr="00026D4D" w14:paraId="06DC9657" w14:textId="77777777" w:rsidTr="007B216B">
        <w:trPr>
          <w:trHeight w:val="705"/>
        </w:trPr>
        <w:tc>
          <w:tcPr>
            <w:tcW w:w="2660" w:type="dxa"/>
            <w:vMerge w:val="restart"/>
            <w:tcBorders>
              <w:left w:val="single" w:sz="4" w:space="0" w:color="auto"/>
            </w:tcBorders>
            <w:shd w:val="clear" w:color="auto" w:fill="auto"/>
          </w:tcPr>
          <w:p w14:paraId="0752072B" w14:textId="77777777" w:rsidR="001441FA" w:rsidRPr="00026D4D" w:rsidRDefault="001441FA" w:rsidP="007B216B">
            <w:pPr>
              <w:rPr>
                <w:rFonts w:ascii="Times New Roman" w:hAnsi="Times New Roman"/>
                <w:sz w:val="20"/>
                <w:szCs w:val="20"/>
                <w:lang w:val="ro-RO"/>
              </w:rPr>
            </w:pPr>
            <w:r w:rsidRPr="00026D4D">
              <w:rPr>
                <w:rFonts w:ascii="Times New Roman" w:hAnsi="Times New Roman"/>
                <w:color w:val="000000"/>
                <w:sz w:val="20"/>
                <w:szCs w:val="20"/>
                <w:lang w:val="ro-RO"/>
              </w:rPr>
              <w:t>2.3. Obiectiv: cunoaşterea reglementărilor privind transportul rutier de persoane</w:t>
            </w:r>
          </w:p>
        </w:tc>
        <w:tc>
          <w:tcPr>
            <w:tcW w:w="5812" w:type="dxa"/>
            <w:tcBorders>
              <w:top w:val="single" w:sz="4" w:space="0" w:color="auto"/>
              <w:bottom w:val="single" w:sz="4" w:space="0" w:color="auto"/>
            </w:tcBorders>
            <w:shd w:val="clear" w:color="auto" w:fill="auto"/>
          </w:tcPr>
          <w:p w14:paraId="70E99F3C" w14:textId="77777777" w:rsidR="001441FA" w:rsidRPr="00026D4D" w:rsidRDefault="001441FA" w:rsidP="007B216B">
            <w:pPr>
              <w:snapToGrid w:val="0"/>
              <w:jc w:val="both"/>
              <w:rPr>
                <w:rFonts w:ascii="Times New Roman" w:hAnsi="Times New Roman"/>
                <w:color w:val="000000"/>
                <w:sz w:val="20"/>
                <w:szCs w:val="20"/>
                <w:lang w:val="ro-RO"/>
              </w:rPr>
            </w:pPr>
            <w:r w:rsidRPr="00026D4D">
              <w:rPr>
                <w:rFonts w:ascii="Times New Roman" w:hAnsi="Times New Roman"/>
                <w:color w:val="000000"/>
                <w:sz w:val="20"/>
                <w:szCs w:val="20"/>
                <w:lang w:val="ro-RO"/>
              </w:rPr>
              <w:t>categorii și tipuri de transport rutier de persoane, licenţa de transport, certificatul de transport în cont propriu, licența de traseu, documentul de control și transportul de grupuri specifice, autorizaţiile de transport internaţional, întocmirea documentelor pentru transportul internaţional, trecerea frontierelor, cabotaj</w:t>
            </w:r>
          </w:p>
        </w:tc>
        <w:tc>
          <w:tcPr>
            <w:tcW w:w="650" w:type="dxa"/>
            <w:tcBorders>
              <w:top w:val="single" w:sz="4" w:space="0" w:color="auto"/>
              <w:bottom w:val="single" w:sz="4" w:space="0" w:color="auto"/>
            </w:tcBorders>
            <w:shd w:val="clear" w:color="auto" w:fill="auto"/>
          </w:tcPr>
          <w:p w14:paraId="4D8EBDDA" w14:textId="77777777" w:rsidR="001441FA" w:rsidRPr="00026D4D" w:rsidRDefault="001441FA" w:rsidP="007B216B">
            <w:pPr>
              <w:jc w:val="both"/>
              <w:rPr>
                <w:rFonts w:ascii="Times New Roman" w:hAnsi="Times New Roman"/>
                <w:sz w:val="20"/>
                <w:szCs w:val="20"/>
                <w:lang w:val="ro-RO"/>
              </w:rPr>
            </w:pPr>
            <w:r w:rsidRPr="00026D4D">
              <w:rPr>
                <w:rFonts w:ascii="Times New Roman" w:hAnsi="Times New Roman"/>
                <w:sz w:val="20"/>
                <w:szCs w:val="20"/>
                <w:lang w:val="ro-RO"/>
              </w:rPr>
              <w:t>3</w:t>
            </w:r>
          </w:p>
        </w:tc>
        <w:tc>
          <w:tcPr>
            <w:tcW w:w="767" w:type="dxa"/>
            <w:vMerge/>
            <w:shd w:val="clear" w:color="auto" w:fill="auto"/>
          </w:tcPr>
          <w:p w14:paraId="7816342D" w14:textId="77777777" w:rsidR="001441FA" w:rsidRPr="00026D4D" w:rsidRDefault="001441FA" w:rsidP="007B216B">
            <w:pPr>
              <w:jc w:val="both"/>
              <w:rPr>
                <w:rFonts w:ascii="Times New Roman" w:hAnsi="Times New Roman"/>
                <w:sz w:val="20"/>
                <w:szCs w:val="20"/>
                <w:lang w:val="ro-RO"/>
              </w:rPr>
            </w:pPr>
          </w:p>
        </w:tc>
      </w:tr>
      <w:tr w:rsidR="001441FA" w:rsidRPr="00026D4D" w14:paraId="6EBA43A8" w14:textId="77777777" w:rsidTr="007B216B">
        <w:trPr>
          <w:trHeight w:val="565"/>
        </w:trPr>
        <w:tc>
          <w:tcPr>
            <w:tcW w:w="2660" w:type="dxa"/>
            <w:vMerge/>
            <w:tcBorders>
              <w:left w:val="single" w:sz="4" w:space="0" w:color="auto"/>
            </w:tcBorders>
            <w:shd w:val="clear" w:color="auto" w:fill="auto"/>
          </w:tcPr>
          <w:p w14:paraId="578041F9" w14:textId="77777777" w:rsidR="001441FA" w:rsidRPr="00026D4D" w:rsidRDefault="001441FA" w:rsidP="007B216B">
            <w:pPr>
              <w:rPr>
                <w:rFonts w:ascii="Times New Roman" w:hAnsi="Times New Roman"/>
                <w:color w:val="000000"/>
                <w:sz w:val="20"/>
                <w:szCs w:val="20"/>
                <w:lang w:val="ro-RO"/>
              </w:rPr>
            </w:pPr>
          </w:p>
        </w:tc>
        <w:tc>
          <w:tcPr>
            <w:tcW w:w="5812" w:type="dxa"/>
            <w:tcBorders>
              <w:top w:val="single" w:sz="4" w:space="0" w:color="auto"/>
              <w:bottom w:val="single" w:sz="4" w:space="0" w:color="auto"/>
            </w:tcBorders>
            <w:shd w:val="clear" w:color="auto" w:fill="auto"/>
          </w:tcPr>
          <w:p w14:paraId="6E6FDA66" w14:textId="77777777" w:rsidR="001441FA" w:rsidRPr="00026D4D" w:rsidRDefault="001441FA" w:rsidP="007B216B">
            <w:pPr>
              <w:snapToGrid w:val="0"/>
              <w:jc w:val="both"/>
              <w:rPr>
                <w:rFonts w:ascii="Times New Roman" w:hAnsi="Times New Roman"/>
                <w:color w:val="000000"/>
                <w:sz w:val="20"/>
                <w:szCs w:val="20"/>
                <w:lang w:val="ro-RO"/>
              </w:rPr>
            </w:pPr>
            <w:r w:rsidRPr="00026D4D">
              <w:rPr>
                <w:rFonts w:ascii="Times New Roman" w:hAnsi="Times New Roman"/>
                <w:color w:val="000000"/>
                <w:sz w:val="20"/>
                <w:szCs w:val="20"/>
                <w:lang w:val="ro-RO"/>
              </w:rPr>
              <w:t>echipamente de siguranţă la bordul autobuzelor, centurile de si</w:t>
            </w:r>
            <w:r w:rsidR="00934953" w:rsidRPr="00026D4D">
              <w:rPr>
                <w:rFonts w:ascii="Times New Roman" w:hAnsi="Times New Roman"/>
                <w:color w:val="000000"/>
                <w:sz w:val="20"/>
                <w:szCs w:val="20"/>
                <w:lang w:val="ro-RO"/>
              </w:rPr>
              <w:t>guranţă, încărcarea vehiculului</w:t>
            </w:r>
          </w:p>
        </w:tc>
        <w:tc>
          <w:tcPr>
            <w:tcW w:w="650" w:type="dxa"/>
            <w:tcBorders>
              <w:top w:val="single" w:sz="4" w:space="0" w:color="auto"/>
              <w:bottom w:val="single" w:sz="4" w:space="0" w:color="auto"/>
            </w:tcBorders>
            <w:shd w:val="clear" w:color="auto" w:fill="auto"/>
          </w:tcPr>
          <w:p w14:paraId="541A7F4D" w14:textId="77777777" w:rsidR="001441FA" w:rsidRPr="00026D4D" w:rsidRDefault="001441FA" w:rsidP="007B216B">
            <w:pPr>
              <w:jc w:val="both"/>
              <w:rPr>
                <w:rFonts w:ascii="Times New Roman" w:hAnsi="Times New Roman"/>
                <w:sz w:val="20"/>
                <w:szCs w:val="20"/>
                <w:lang w:val="ro-RO"/>
              </w:rPr>
            </w:pPr>
            <w:r w:rsidRPr="00026D4D">
              <w:rPr>
                <w:rFonts w:ascii="Times New Roman" w:hAnsi="Times New Roman"/>
                <w:sz w:val="20"/>
                <w:szCs w:val="20"/>
                <w:lang w:val="ro-RO"/>
              </w:rPr>
              <w:t>1</w:t>
            </w:r>
          </w:p>
        </w:tc>
        <w:tc>
          <w:tcPr>
            <w:tcW w:w="767" w:type="dxa"/>
            <w:vMerge/>
            <w:shd w:val="clear" w:color="auto" w:fill="auto"/>
          </w:tcPr>
          <w:p w14:paraId="17929DBE" w14:textId="77777777" w:rsidR="001441FA" w:rsidRPr="00026D4D" w:rsidRDefault="001441FA" w:rsidP="007B216B">
            <w:pPr>
              <w:jc w:val="both"/>
              <w:rPr>
                <w:rFonts w:ascii="Times New Roman" w:hAnsi="Times New Roman"/>
                <w:sz w:val="20"/>
                <w:szCs w:val="20"/>
                <w:lang w:val="ro-RO"/>
              </w:rPr>
            </w:pPr>
          </w:p>
        </w:tc>
      </w:tr>
      <w:tr w:rsidR="00C2357D" w:rsidRPr="00026D4D" w14:paraId="611B9BEA" w14:textId="77777777" w:rsidTr="007B216B">
        <w:trPr>
          <w:trHeight w:val="990"/>
        </w:trPr>
        <w:tc>
          <w:tcPr>
            <w:tcW w:w="2660" w:type="dxa"/>
            <w:vMerge w:val="restart"/>
            <w:tcBorders>
              <w:left w:val="single" w:sz="4" w:space="0" w:color="auto"/>
            </w:tcBorders>
            <w:shd w:val="clear" w:color="auto" w:fill="auto"/>
          </w:tcPr>
          <w:p w14:paraId="7AC288BA" w14:textId="77777777" w:rsidR="00C2357D" w:rsidRPr="00026D4D" w:rsidRDefault="00C2357D" w:rsidP="007B216B">
            <w:pPr>
              <w:rPr>
                <w:rFonts w:ascii="Times New Roman" w:hAnsi="Times New Roman"/>
                <w:sz w:val="20"/>
                <w:szCs w:val="20"/>
                <w:lang w:val="ro-RO"/>
              </w:rPr>
            </w:pPr>
            <w:r w:rsidRPr="00026D4D">
              <w:rPr>
                <w:rFonts w:ascii="Times New Roman" w:hAnsi="Times New Roman"/>
                <w:color w:val="000000"/>
                <w:sz w:val="20"/>
                <w:szCs w:val="20"/>
                <w:lang w:val="ro-RO"/>
              </w:rPr>
              <w:t>3.1. Obiectiv: creşterea percepţiei privind riscurile rutiere şi accidentele de muncă</w:t>
            </w:r>
          </w:p>
        </w:tc>
        <w:tc>
          <w:tcPr>
            <w:tcW w:w="5812" w:type="dxa"/>
            <w:tcBorders>
              <w:top w:val="single" w:sz="4" w:space="0" w:color="auto"/>
              <w:bottom w:val="single" w:sz="4" w:space="0" w:color="auto"/>
            </w:tcBorders>
            <w:shd w:val="clear" w:color="auto" w:fill="auto"/>
          </w:tcPr>
          <w:p w14:paraId="14043BC9" w14:textId="77777777" w:rsidR="00C2357D" w:rsidRPr="00026D4D" w:rsidRDefault="00C2357D" w:rsidP="007B216B">
            <w:pPr>
              <w:rPr>
                <w:rFonts w:ascii="Times New Roman" w:hAnsi="Times New Roman"/>
                <w:sz w:val="20"/>
                <w:szCs w:val="20"/>
                <w:lang w:val="ro-RO"/>
              </w:rPr>
            </w:pPr>
            <w:r w:rsidRPr="00026D4D">
              <w:rPr>
                <w:rFonts w:ascii="Times New Roman" w:hAnsi="Times New Roman"/>
                <w:sz w:val="20"/>
                <w:szCs w:val="20"/>
                <w:lang w:val="ro-RO"/>
              </w:rPr>
              <w:t>(*) tipologia accidentelor de muncă din sectorul transporturilor, statisticile accidentelor de circulaţie, implicarea camioanelor/autobuzelor, consecinţele umane, materiale şi financiare</w:t>
            </w:r>
          </w:p>
        </w:tc>
        <w:tc>
          <w:tcPr>
            <w:tcW w:w="650" w:type="dxa"/>
            <w:tcBorders>
              <w:top w:val="single" w:sz="4" w:space="0" w:color="auto"/>
            </w:tcBorders>
            <w:shd w:val="clear" w:color="auto" w:fill="auto"/>
          </w:tcPr>
          <w:p w14:paraId="01765D5F" w14:textId="77777777" w:rsidR="00C2357D" w:rsidRPr="00026D4D" w:rsidRDefault="00C2357D" w:rsidP="007B216B">
            <w:pPr>
              <w:jc w:val="both"/>
              <w:rPr>
                <w:rFonts w:ascii="Times New Roman" w:hAnsi="Times New Roman"/>
                <w:sz w:val="20"/>
                <w:szCs w:val="20"/>
                <w:lang w:val="ro-RO"/>
              </w:rPr>
            </w:pPr>
            <w:r w:rsidRPr="00026D4D">
              <w:rPr>
                <w:rFonts w:ascii="Times New Roman" w:hAnsi="Times New Roman"/>
                <w:sz w:val="20"/>
                <w:szCs w:val="20"/>
                <w:lang w:val="ro-RO"/>
              </w:rPr>
              <w:t>1</w:t>
            </w:r>
          </w:p>
        </w:tc>
        <w:tc>
          <w:tcPr>
            <w:tcW w:w="767" w:type="dxa"/>
            <w:vMerge w:val="restart"/>
            <w:shd w:val="clear" w:color="auto" w:fill="auto"/>
          </w:tcPr>
          <w:p w14:paraId="34E8C6B3" w14:textId="77777777" w:rsidR="00C2357D" w:rsidRPr="00026D4D" w:rsidRDefault="00C2357D" w:rsidP="007B216B">
            <w:pPr>
              <w:jc w:val="both"/>
              <w:rPr>
                <w:rFonts w:ascii="Times New Roman" w:hAnsi="Times New Roman"/>
                <w:sz w:val="20"/>
                <w:szCs w:val="20"/>
                <w:lang w:val="ro-RO"/>
              </w:rPr>
            </w:pPr>
            <w:r w:rsidRPr="00026D4D">
              <w:rPr>
                <w:rFonts w:ascii="Times New Roman" w:hAnsi="Times New Roman"/>
                <w:sz w:val="20"/>
                <w:szCs w:val="20"/>
                <w:lang w:val="ro-RO"/>
              </w:rPr>
              <w:t>4</w:t>
            </w:r>
          </w:p>
        </w:tc>
      </w:tr>
      <w:tr w:rsidR="00C2357D" w:rsidRPr="00026D4D" w14:paraId="3478D40A" w14:textId="77777777" w:rsidTr="00C2357D">
        <w:trPr>
          <w:trHeight w:val="255"/>
        </w:trPr>
        <w:tc>
          <w:tcPr>
            <w:tcW w:w="2613" w:type="dxa"/>
            <w:vMerge/>
            <w:tcBorders>
              <w:left w:val="single" w:sz="4" w:space="0" w:color="auto"/>
            </w:tcBorders>
            <w:shd w:val="clear" w:color="auto" w:fill="auto"/>
          </w:tcPr>
          <w:p w14:paraId="7B395202" w14:textId="77777777" w:rsidR="00C2357D" w:rsidRPr="00026D4D" w:rsidRDefault="00C2357D" w:rsidP="007B216B">
            <w:pPr>
              <w:rPr>
                <w:rFonts w:ascii="Times New Roman" w:hAnsi="Times New Roman"/>
                <w:color w:val="000000"/>
                <w:sz w:val="20"/>
                <w:szCs w:val="20"/>
                <w:lang w:val="ro-RO"/>
              </w:rPr>
            </w:pPr>
          </w:p>
        </w:tc>
        <w:tc>
          <w:tcPr>
            <w:tcW w:w="5634" w:type="dxa"/>
            <w:tcBorders>
              <w:top w:val="single" w:sz="4" w:space="0" w:color="auto"/>
              <w:bottom w:val="single" w:sz="4" w:space="0" w:color="auto"/>
            </w:tcBorders>
            <w:shd w:val="clear" w:color="auto" w:fill="auto"/>
          </w:tcPr>
          <w:p w14:paraId="610C11C2" w14:textId="77777777" w:rsidR="00C2357D" w:rsidRPr="00026D4D" w:rsidRDefault="00C2357D" w:rsidP="007B216B">
            <w:pPr>
              <w:rPr>
                <w:rFonts w:ascii="Times New Roman" w:hAnsi="Times New Roman"/>
                <w:sz w:val="20"/>
                <w:szCs w:val="20"/>
                <w:lang w:val="ro-RO"/>
              </w:rPr>
            </w:pPr>
            <w:r w:rsidRPr="00026D4D">
              <w:rPr>
                <w:rFonts w:ascii="Times New Roman" w:hAnsi="Times New Roman"/>
                <w:sz w:val="20"/>
                <w:szCs w:val="20"/>
                <w:lang w:val="ro-RO"/>
              </w:rPr>
              <w:t>(*) principii şi modalităţi de corectare a atitudinilor şi comportamentelor care generează riscuri de accident rutier sau accident de muncă</w:t>
            </w:r>
          </w:p>
        </w:tc>
        <w:tc>
          <w:tcPr>
            <w:tcW w:w="883" w:type="dxa"/>
            <w:tcBorders>
              <w:bottom w:val="single" w:sz="4" w:space="0" w:color="auto"/>
            </w:tcBorders>
            <w:shd w:val="clear" w:color="auto" w:fill="auto"/>
          </w:tcPr>
          <w:p w14:paraId="27122335" w14:textId="77777777" w:rsidR="00C2357D" w:rsidRPr="00026D4D" w:rsidRDefault="00C2357D" w:rsidP="007B216B">
            <w:pPr>
              <w:jc w:val="both"/>
              <w:rPr>
                <w:rFonts w:ascii="Times New Roman" w:hAnsi="Times New Roman"/>
                <w:sz w:val="20"/>
                <w:szCs w:val="20"/>
                <w:lang w:val="ro-RO"/>
              </w:rPr>
            </w:pPr>
            <w:r w:rsidRPr="00026D4D">
              <w:rPr>
                <w:rFonts w:ascii="Times New Roman" w:hAnsi="Times New Roman"/>
                <w:sz w:val="20"/>
                <w:szCs w:val="20"/>
                <w:lang w:val="ro-RO"/>
              </w:rPr>
              <w:t>1</w:t>
            </w:r>
          </w:p>
        </w:tc>
        <w:tc>
          <w:tcPr>
            <w:tcW w:w="759" w:type="dxa"/>
            <w:vMerge/>
            <w:shd w:val="clear" w:color="auto" w:fill="auto"/>
          </w:tcPr>
          <w:p w14:paraId="7DDD7906" w14:textId="77777777" w:rsidR="00C2357D" w:rsidRPr="00026D4D" w:rsidRDefault="00C2357D" w:rsidP="007B216B">
            <w:pPr>
              <w:jc w:val="both"/>
              <w:rPr>
                <w:rFonts w:ascii="Times New Roman" w:hAnsi="Times New Roman"/>
                <w:sz w:val="20"/>
                <w:szCs w:val="20"/>
                <w:lang w:val="ro-RO"/>
              </w:rPr>
            </w:pPr>
          </w:p>
        </w:tc>
      </w:tr>
      <w:tr w:rsidR="00566610" w:rsidRPr="00026D4D" w14:paraId="00724146" w14:textId="77777777" w:rsidTr="00C2357D">
        <w:trPr>
          <w:trHeight w:val="226"/>
        </w:trPr>
        <w:tc>
          <w:tcPr>
            <w:tcW w:w="2613" w:type="dxa"/>
            <w:tcBorders>
              <w:left w:val="single" w:sz="4" w:space="0" w:color="auto"/>
            </w:tcBorders>
            <w:shd w:val="clear" w:color="auto" w:fill="auto"/>
          </w:tcPr>
          <w:p w14:paraId="1A6B5D06" w14:textId="77777777" w:rsidR="00566610" w:rsidRPr="00026D4D" w:rsidRDefault="00566610" w:rsidP="007B216B">
            <w:pPr>
              <w:rPr>
                <w:rFonts w:ascii="Times New Roman" w:hAnsi="Times New Roman"/>
                <w:sz w:val="20"/>
                <w:szCs w:val="20"/>
                <w:lang w:val="ro-RO"/>
              </w:rPr>
            </w:pPr>
            <w:r w:rsidRPr="00026D4D">
              <w:rPr>
                <w:rFonts w:ascii="Times New Roman" w:hAnsi="Times New Roman"/>
                <w:color w:val="000000"/>
                <w:sz w:val="20"/>
                <w:szCs w:val="20"/>
                <w:lang w:val="ro-RO"/>
              </w:rPr>
              <w:t>3.2. Obiectiv: capacitatea de a preveni criminalitatea şi traficul de imigranţi ilegali</w:t>
            </w:r>
          </w:p>
        </w:tc>
        <w:tc>
          <w:tcPr>
            <w:tcW w:w="5634" w:type="dxa"/>
            <w:tcBorders>
              <w:top w:val="single" w:sz="4" w:space="0" w:color="auto"/>
              <w:bottom w:val="single" w:sz="4" w:space="0" w:color="auto"/>
            </w:tcBorders>
            <w:shd w:val="clear" w:color="auto" w:fill="auto"/>
          </w:tcPr>
          <w:p w14:paraId="23DC7D68" w14:textId="77777777" w:rsidR="00566610" w:rsidRPr="00026D4D" w:rsidRDefault="00566610" w:rsidP="007B216B">
            <w:pPr>
              <w:snapToGrid w:val="0"/>
              <w:jc w:val="both"/>
              <w:rPr>
                <w:rFonts w:ascii="Times New Roman" w:hAnsi="Times New Roman"/>
                <w:color w:val="000000"/>
                <w:sz w:val="20"/>
                <w:szCs w:val="20"/>
                <w:lang w:val="ro-RO"/>
              </w:rPr>
            </w:pPr>
            <w:r w:rsidRPr="00026D4D">
              <w:rPr>
                <w:rFonts w:ascii="Times New Roman" w:hAnsi="Times New Roman"/>
                <w:color w:val="000000"/>
                <w:sz w:val="20"/>
                <w:szCs w:val="20"/>
                <w:lang w:val="ro-RO"/>
              </w:rPr>
              <w:t xml:space="preserve">(*) informaţii generale, implicaţii pentru conducătorii auto, măsurile de prevenire, lista verificărilor ce trebuie efectuate de conducătorul auto, legislaţia cu privire la responsabilitatea conducătorului auto şi întreprinderilor de transport </w:t>
            </w:r>
          </w:p>
        </w:tc>
        <w:tc>
          <w:tcPr>
            <w:tcW w:w="883" w:type="dxa"/>
            <w:tcBorders>
              <w:top w:val="single" w:sz="4" w:space="0" w:color="auto"/>
              <w:bottom w:val="single" w:sz="4" w:space="0" w:color="auto"/>
            </w:tcBorders>
            <w:shd w:val="clear" w:color="auto" w:fill="auto"/>
          </w:tcPr>
          <w:p w14:paraId="5CC3CA88" w14:textId="77777777" w:rsidR="00566610" w:rsidRPr="00026D4D" w:rsidRDefault="00566610" w:rsidP="007B216B">
            <w:pPr>
              <w:jc w:val="both"/>
              <w:rPr>
                <w:rFonts w:ascii="Times New Roman" w:hAnsi="Times New Roman"/>
                <w:sz w:val="20"/>
                <w:szCs w:val="20"/>
                <w:lang w:val="ro-RO"/>
              </w:rPr>
            </w:pPr>
            <w:r w:rsidRPr="00026D4D">
              <w:rPr>
                <w:rFonts w:ascii="Times New Roman" w:hAnsi="Times New Roman"/>
                <w:sz w:val="20"/>
                <w:szCs w:val="20"/>
                <w:lang w:val="ro-RO"/>
              </w:rPr>
              <w:t>1</w:t>
            </w:r>
          </w:p>
        </w:tc>
        <w:tc>
          <w:tcPr>
            <w:tcW w:w="759" w:type="dxa"/>
            <w:vMerge/>
            <w:shd w:val="clear" w:color="auto" w:fill="auto"/>
          </w:tcPr>
          <w:p w14:paraId="5E3DB5BF" w14:textId="77777777" w:rsidR="00566610" w:rsidRPr="00026D4D" w:rsidRDefault="00566610" w:rsidP="007B216B">
            <w:pPr>
              <w:jc w:val="both"/>
              <w:rPr>
                <w:rFonts w:ascii="Times New Roman" w:hAnsi="Times New Roman"/>
                <w:sz w:val="20"/>
                <w:szCs w:val="20"/>
                <w:lang w:val="ro-RO"/>
              </w:rPr>
            </w:pPr>
          </w:p>
        </w:tc>
      </w:tr>
      <w:tr w:rsidR="00566610" w:rsidRPr="00026D4D" w14:paraId="74EC4F2D" w14:textId="77777777" w:rsidTr="00C2357D">
        <w:trPr>
          <w:trHeight w:val="275"/>
        </w:trPr>
        <w:tc>
          <w:tcPr>
            <w:tcW w:w="2613" w:type="dxa"/>
            <w:tcBorders>
              <w:left w:val="single" w:sz="4" w:space="0" w:color="auto"/>
            </w:tcBorders>
            <w:shd w:val="clear" w:color="auto" w:fill="auto"/>
          </w:tcPr>
          <w:p w14:paraId="3A3EC896" w14:textId="77777777" w:rsidR="00566610" w:rsidRPr="00026D4D" w:rsidRDefault="00566610" w:rsidP="007B216B">
            <w:pPr>
              <w:rPr>
                <w:rFonts w:ascii="Times New Roman" w:hAnsi="Times New Roman"/>
                <w:sz w:val="20"/>
                <w:szCs w:val="20"/>
                <w:lang w:val="ro-RO"/>
              </w:rPr>
            </w:pPr>
            <w:r w:rsidRPr="00026D4D">
              <w:rPr>
                <w:rFonts w:ascii="Times New Roman" w:hAnsi="Times New Roman"/>
                <w:color w:val="000000"/>
                <w:sz w:val="20"/>
                <w:szCs w:val="20"/>
                <w:lang w:val="ro-RO"/>
              </w:rPr>
              <w:t>3.3. Obiectiv: capacitatea de a preveni riscurile fizice: principiile ergonomice</w:t>
            </w:r>
          </w:p>
        </w:tc>
        <w:tc>
          <w:tcPr>
            <w:tcW w:w="5634" w:type="dxa"/>
            <w:tcBorders>
              <w:top w:val="single" w:sz="4" w:space="0" w:color="auto"/>
              <w:bottom w:val="single" w:sz="4" w:space="0" w:color="auto"/>
            </w:tcBorders>
            <w:shd w:val="clear" w:color="auto" w:fill="auto"/>
          </w:tcPr>
          <w:p w14:paraId="15A1F824" w14:textId="77777777" w:rsidR="00566610" w:rsidRPr="00026D4D" w:rsidRDefault="00566610" w:rsidP="007B216B">
            <w:pPr>
              <w:snapToGrid w:val="0"/>
              <w:jc w:val="both"/>
              <w:rPr>
                <w:rFonts w:ascii="Times New Roman" w:hAnsi="Times New Roman"/>
                <w:color w:val="000000"/>
                <w:sz w:val="20"/>
                <w:szCs w:val="20"/>
                <w:lang w:val="ro-RO"/>
              </w:rPr>
            </w:pPr>
            <w:r w:rsidRPr="00026D4D">
              <w:rPr>
                <w:rFonts w:ascii="Times New Roman" w:hAnsi="Times New Roman"/>
                <w:color w:val="000000"/>
                <w:sz w:val="20"/>
                <w:szCs w:val="20"/>
                <w:lang w:val="ro-RO"/>
              </w:rPr>
              <w:t xml:space="preserve">(*) gesturile şi poziţiile care implică riscuri, condiţia fizică, exerciţiile de manipulare, protecţia personală </w:t>
            </w:r>
          </w:p>
        </w:tc>
        <w:tc>
          <w:tcPr>
            <w:tcW w:w="883" w:type="dxa"/>
            <w:tcBorders>
              <w:top w:val="single" w:sz="4" w:space="0" w:color="auto"/>
              <w:bottom w:val="single" w:sz="4" w:space="0" w:color="auto"/>
            </w:tcBorders>
            <w:shd w:val="clear" w:color="auto" w:fill="auto"/>
          </w:tcPr>
          <w:p w14:paraId="01B92D43" w14:textId="77777777" w:rsidR="00566610" w:rsidRPr="00026D4D" w:rsidRDefault="00566610" w:rsidP="007B216B">
            <w:pPr>
              <w:jc w:val="both"/>
              <w:rPr>
                <w:rFonts w:ascii="Times New Roman" w:hAnsi="Times New Roman"/>
                <w:sz w:val="20"/>
                <w:szCs w:val="20"/>
                <w:lang w:val="ro-RO"/>
              </w:rPr>
            </w:pPr>
            <w:r w:rsidRPr="00026D4D">
              <w:rPr>
                <w:rFonts w:ascii="Times New Roman" w:hAnsi="Times New Roman"/>
                <w:sz w:val="20"/>
                <w:szCs w:val="20"/>
                <w:lang w:val="ro-RO"/>
              </w:rPr>
              <w:t>1</w:t>
            </w:r>
          </w:p>
        </w:tc>
        <w:tc>
          <w:tcPr>
            <w:tcW w:w="759" w:type="dxa"/>
            <w:vMerge/>
            <w:shd w:val="clear" w:color="auto" w:fill="auto"/>
          </w:tcPr>
          <w:p w14:paraId="380A0EF3" w14:textId="77777777" w:rsidR="00566610" w:rsidRPr="00026D4D" w:rsidRDefault="00566610" w:rsidP="007B216B">
            <w:pPr>
              <w:jc w:val="both"/>
              <w:rPr>
                <w:rFonts w:ascii="Times New Roman" w:hAnsi="Times New Roman"/>
                <w:sz w:val="20"/>
                <w:szCs w:val="20"/>
                <w:lang w:val="ro-RO"/>
              </w:rPr>
            </w:pPr>
          </w:p>
        </w:tc>
      </w:tr>
      <w:tr w:rsidR="00566610" w:rsidRPr="00026D4D" w14:paraId="3899D8EC" w14:textId="77777777" w:rsidTr="00C2357D">
        <w:trPr>
          <w:trHeight w:val="301"/>
        </w:trPr>
        <w:tc>
          <w:tcPr>
            <w:tcW w:w="2613" w:type="dxa"/>
            <w:tcBorders>
              <w:left w:val="single" w:sz="4" w:space="0" w:color="auto"/>
            </w:tcBorders>
            <w:shd w:val="clear" w:color="auto" w:fill="auto"/>
          </w:tcPr>
          <w:p w14:paraId="28A66C75" w14:textId="77777777" w:rsidR="00566610" w:rsidRPr="00026D4D" w:rsidRDefault="00566610" w:rsidP="007B216B">
            <w:pPr>
              <w:rPr>
                <w:rFonts w:ascii="Times New Roman" w:hAnsi="Times New Roman"/>
                <w:sz w:val="20"/>
                <w:szCs w:val="20"/>
                <w:lang w:val="ro-RO"/>
              </w:rPr>
            </w:pPr>
            <w:r w:rsidRPr="00026D4D">
              <w:rPr>
                <w:rFonts w:ascii="Times New Roman" w:hAnsi="Times New Roman"/>
                <w:color w:val="000000"/>
                <w:sz w:val="20"/>
                <w:szCs w:val="20"/>
                <w:lang w:val="ro-RO"/>
              </w:rPr>
              <w:t>3.4. Obiectiv: conştientizarea importanţei stării fizice şi mentale</w:t>
            </w:r>
          </w:p>
        </w:tc>
        <w:tc>
          <w:tcPr>
            <w:tcW w:w="5634" w:type="dxa"/>
            <w:tcBorders>
              <w:top w:val="single" w:sz="4" w:space="0" w:color="auto"/>
              <w:bottom w:val="single" w:sz="4" w:space="0" w:color="auto"/>
            </w:tcBorders>
            <w:shd w:val="clear" w:color="auto" w:fill="auto"/>
          </w:tcPr>
          <w:p w14:paraId="139B88C4" w14:textId="77777777" w:rsidR="00566610" w:rsidRPr="00026D4D" w:rsidRDefault="00566610" w:rsidP="007B216B">
            <w:pPr>
              <w:snapToGrid w:val="0"/>
              <w:jc w:val="both"/>
              <w:rPr>
                <w:rFonts w:ascii="Times New Roman" w:hAnsi="Times New Roman"/>
                <w:color w:val="000000"/>
                <w:sz w:val="20"/>
                <w:szCs w:val="20"/>
                <w:lang w:val="ro-RO"/>
              </w:rPr>
            </w:pPr>
            <w:r w:rsidRPr="00026D4D">
              <w:rPr>
                <w:rFonts w:ascii="Times New Roman" w:hAnsi="Times New Roman"/>
                <w:color w:val="000000"/>
                <w:sz w:val="20"/>
                <w:szCs w:val="20"/>
                <w:lang w:val="ro-RO"/>
              </w:rPr>
              <w:t xml:space="preserve">(*) principiile unei alimentaţii sănătoase şi echilibrate, efectele alcoolului, medicamentelor sau ale oricărei substanţe susceptibile de a modifica comportamentul, simptomele, cauzele şi efectele oboselii şi stresului, rolul fundamental al ciclului elementar muncă-odihnă </w:t>
            </w:r>
          </w:p>
        </w:tc>
        <w:tc>
          <w:tcPr>
            <w:tcW w:w="883" w:type="dxa"/>
            <w:tcBorders>
              <w:top w:val="single" w:sz="4" w:space="0" w:color="auto"/>
              <w:bottom w:val="single" w:sz="4" w:space="0" w:color="auto"/>
            </w:tcBorders>
            <w:shd w:val="clear" w:color="auto" w:fill="auto"/>
          </w:tcPr>
          <w:p w14:paraId="50DA8CE3" w14:textId="77777777" w:rsidR="00566610" w:rsidRPr="00026D4D" w:rsidRDefault="00566610" w:rsidP="007B216B">
            <w:pPr>
              <w:jc w:val="both"/>
              <w:rPr>
                <w:rFonts w:ascii="Times New Roman" w:hAnsi="Times New Roman"/>
                <w:sz w:val="20"/>
                <w:szCs w:val="20"/>
                <w:lang w:val="ro-RO"/>
              </w:rPr>
            </w:pPr>
            <w:r w:rsidRPr="00026D4D">
              <w:rPr>
                <w:rFonts w:ascii="Times New Roman" w:hAnsi="Times New Roman"/>
                <w:sz w:val="20"/>
                <w:szCs w:val="20"/>
                <w:lang w:val="ro-RO"/>
              </w:rPr>
              <w:t>1</w:t>
            </w:r>
          </w:p>
        </w:tc>
        <w:tc>
          <w:tcPr>
            <w:tcW w:w="759" w:type="dxa"/>
            <w:vMerge/>
            <w:shd w:val="clear" w:color="auto" w:fill="auto"/>
          </w:tcPr>
          <w:p w14:paraId="6B5BB774" w14:textId="77777777" w:rsidR="00566610" w:rsidRPr="00026D4D" w:rsidRDefault="00566610" w:rsidP="007B216B">
            <w:pPr>
              <w:jc w:val="both"/>
              <w:rPr>
                <w:rFonts w:ascii="Times New Roman" w:hAnsi="Times New Roman"/>
                <w:sz w:val="20"/>
                <w:szCs w:val="20"/>
                <w:lang w:val="ro-RO"/>
              </w:rPr>
            </w:pPr>
          </w:p>
        </w:tc>
      </w:tr>
      <w:tr w:rsidR="001441FA" w:rsidRPr="00026D4D" w14:paraId="5E50E048" w14:textId="77777777" w:rsidTr="00C2357D">
        <w:trPr>
          <w:trHeight w:val="1660"/>
        </w:trPr>
        <w:tc>
          <w:tcPr>
            <w:tcW w:w="2613" w:type="dxa"/>
            <w:vMerge w:val="restart"/>
            <w:tcBorders>
              <w:left w:val="single" w:sz="4" w:space="0" w:color="auto"/>
            </w:tcBorders>
            <w:shd w:val="clear" w:color="auto" w:fill="auto"/>
          </w:tcPr>
          <w:p w14:paraId="0123B246" w14:textId="77777777" w:rsidR="001441FA" w:rsidRPr="00026D4D" w:rsidRDefault="001441FA" w:rsidP="007B216B">
            <w:pPr>
              <w:rPr>
                <w:rFonts w:ascii="Times New Roman" w:hAnsi="Times New Roman"/>
                <w:sz w:val="20"/>
                <w:szCs w:val="20"/>
                <w:lang w:val="ro-RO"/>
              </w:rPr>
            </w:pPr>
            <w:r w:rsidRPr="00026D4D">
              <w:rPr>
                <w:rFonts w:ascii="Times New Roman" w:hAnsi="Times New Roman"/>
                <w:color w:val="000000"/>
                <w:sz w:val="20"/>
                <w:szCs w:val="20"/>
                <w:lang w:val="ro-RO"/>
              </w:rPr>
              <w:lastRenderedPageBreak/>
              <w:t>3.5. Obiectiv: capacitatea de a evalua corect și de a acționa în situaţii de urgenţă</w:t>
            </w:r>
          </w:p>
        </w:tc>
        <w:tc>
          <w:tcPr>
            <w:tcW w:w="5634" w:type="dxa"/>
            <w:tcBorders>
              <w:top w:val="single" w:sz="4" w:space="0" w:color="auto"/>
              <w:bottom w:val="single" w:sz="4" w:space="0" w:color="auto"/>
            </w:tcBorders>
            <w:shd w:val="clear" w:color="auto" w:fill="auto"/>
          </w:tcPr>
          <w:p w14:paraId="517AE76B" w14:textId="77777777" w:rsidR="001441FA" w:rsidRPr="00026D4D" w:rsidRDefault="00566610" w:rsidP="007B216B">
            <w:pPr>
              <w:snapToGrid w:val="0"/>
              <w:jc w:val="both"/>
              <w:rPr>
                <w:rFonts w:ascii="Times New Roman" w:hAnsi="Times New Roman"/>
                <w:color w:val="000000"/>
                <w:sz w:val="20"/>
                <w:szCs w:val="20"/>
                <w:lang w:val="ro-RO"/>
              </w:rPr>
            </w:pPr>
            <w:r w:rsidRPr="00026D4D">
              <w:rPr>
                <w:rFonts w:ascii="Times New Roman" w:hAnsi="Times New Roman"/>
                <w:color w:val="000000"/>
                <w:sz w:val="20"/>
                <w:szCs w:val="20"/>
                <w:lang w:val="ro-RO"/>
              </w:rPr>
              <w:t>(*) comportamentul în caz de urgenţă: evaluarea situaţiei, evitarea supraaccidentelor, solicitarea de ajutor, asistenţa răniţilor şi acordarea primului ajutor, acţiuni în caz de incendiu, evacuarea ocupanţilor din autovehicul, asigurarea siguranţei tuturor călătorilor, acţiuni în caz de agresiune; principiile de bază ale întocmirii unui proces-verbal de constatare a accidentului</w:t>
            </w:r>
          </w:p>
        </w:tc>
        <w:tc>
          <w:tcPr>
            <w:tcW w:w="883" w:type="dxa"/>
            <w:tcBorders>
              <w:top w:val="single" w:sz="4" w:space="0" w:color="auto"/>
              <w:bottom w:val="single" w:sz="4" w:space="0" w:color="auto"/>
            </w:tcBorders>
            <w:shd w:val="clear" w:color="auto" w:fill="auto"/>
          </w:tcPr>
          <w:p w14:paraId="730CD25B" w14:textId="77777777" w:rsidR="001441FA" w:rsidRPr="00026D4D" w:rsidRDefault="001441FA" w:rsidP="007B216B">
            <w:pPr>
              <w:jc w:val="both"/>
              <w:rPr>
                <w:rFonts w:ascii="Times New Roman" w:hAnsi="Times New Roman"/>
                <w:sz w:val="20"/>
                <w:szCs w:val="20"/>
                <w:lang w:val="ro-RO"/>
              </w:rPr>
            </w:pPr>
            <w:r w:rsidRPr="00026D4D">
              <w:rPr>
                <w:rFonts w:ascii="Times New Roman" w:hAnsi="Times New Roman"/>
                <w:sz w:val="20"/>
                <w:szCs w:val="20"/>
                <w:lang w:val="ro-RO"/>
              </w:rPr>
              <w:t>2</w:t>
            </w:r>
          </w:p>
        </w:tc>
        <w:tc>
          <w:tcPr>
            <w:tcW w:w="759" w:type="dxa"/>
            <w:vMerge/>
            <w:shd w:val="clear" w:color="auto" w:fill="auto"/>
          </w:tcPr>
          <w:p w14:paraId="4DEED43C" w14:textId="77777777" w:rsidR="001441FA" w:rsidRPr="00026D4D" w:rsidRDefault="001441FA" w:rsidP="007B216B">
            <w:pPr>
              <w:jc w:val="both"/>
              <w:rPr>
                <w:rFonts w:ascii="Times New Roman" w:hAnsi="Times New Roman"/>
                <w:sz w:val="20"/>
                <w:szCs w:val="20"/>
                <w:lang w:val="ro-RO"/>
              </w:rPr>
            </w:pPr>
          </w:p>
        </w:tc>
      </w:tr>
      <w:tr w:rsidR="001441FA" w:rsidRPr="00026D4D" w14:paraId="4411331B" w14:textId="77777777" w:rsidTr="00C2357D">
        <w:trPr>
          <w:trHeight w:val="270"/>
        </w:trPr>
        <w:tc>
          <w:tcPr>
            <w:tcW w:w="2613" w:type="dxa"/>
            <w:vMerge/>
            <w:tcBorders>
              <w:left w:val="single" w:sz="4" w:space="0" w:color="auto"/>
            </w:tcBorders>
            <w:shd w:val="clear" w:color="auto" w:fill="auto"/>
          </w:tcPr>
          <w:p w14:paraId="5FB905DE" w14:textId="77777777" w:rsidR="001441FA" w:rsidRPr="00026D4D" w:rsidRDefault="001441FA" w:rsidP="007B216B">
            <w:pPr>
              <w:rPr>
                <w:rFonts w:ascii="Times New Roman" w:hAnsi="Times New Roman"/>
                <w:sz w:val="20"/>
                <w:szCs w:val="20"/>
                <w:lang w:val="ro-RO"/>
              </w:rPr>
            </w:pPr>
          </w:p>
        </w:tc>
        <w:tc>
          <w:tcPr>
            <w:tcW w:w="5634" w:type="dxa"/>
            <w:tcBorders>
              <w:top w:val="single" w:sz="4" w:space="0" w:color="auto"/>
              <w:bottom w:val="single" w:sz="4" w:space="0" w:color="auto"/>
            </w:tcBorders>
            <w:shd w:val="clear" w:color="auto" w:fill="auto"/>
          </w:tcPr>
          <w:p w14:paraId="5822FC13" w14:textId="77777777" w:rsidR="001441FA" w:rsidRPr="00026D4D" w:rsidRDefault="001441FA" w:rsidP="007B216B">
            <w:pPr>
              <w:snapToGrid w:val="0"/>
              <w:jc w:val="both"/>
              <w:rPr>
                <w:rFonts w:ascii="Times New Roman" w:hAnsi="Times New Roman"/>
                <w:color w:val="000000"/>
                <w:sz w:val="20"/>
                <w:szCs w:val="20"/>
                <w:lang w:val="ro-RO"/>
              </w:rPr>
            </w:pPr>
            <w:r w:rsidRPr="00026D4D">
              <w:rPr>
                <w:rFonts w:ascii="Times New Roman" w:hAnsi="Times New Roman"/>
                <w:color w:val="000000"/>
                <w:sz w:val="20"/>
                <w:szCs w:val="20"/>
                <w:lang w:val="ro-RO"/>
              </w:rPr>
              <w:t>tehnici de control dinamic al vehiculului în situațiele derapajului, ale frânării de urgență și ale evitării de urgență a unui obstacol – exerciții practice sau vizualizare de materiale video</w:t>
            </w:r>
          </w:p>
        </w:tc>
        <w:tc>
          <w:tcPr>
            <w:tcW w:w="883" w:type="dxa"/>
            <w:tcBorders>
              <w:top w:val="single" w:sz="4" w:space="0" w:color="auto"/>
              <w:bottom w:val="single" w:sz="4" w:space="0" w:color="auto"/>
            </w:tcBorders>
            <w:shd w:val="clear" w:color="auto" w:fill="auto"/>
          </w:tcPr>
          <w:p w14:paraId="512D4A5B" w14:textId="77777777" w:rsidR="001441FA" w:rsidRPr="00026D4D" w:rsidRDefault="001441FA" w:rsidP="007B216B">
            <w:pPr>
              <w:jc w:val="both"/>
              <w:rPr>
                <w:rFonts w:ascii="Times New Roman" w:hAnsi="Times New Roman"/>
                <w:sz w:val="20"/>
                <w:szCs w:val="20"/>
                <w:lang w:val="ro-RO"/>
              </w:rPr>
            </w:pPr>
            <w:r w:rsidRPr="00026D4D">
              <w:rPr>
                <w:rFonts w:ascii="Times New Roman" w:hAnsi="Times New Roman"/>
                <w:sz w:val="20"/>
                <w:szCs w:val="20"/>
                <w:lang w:val="ro-RO"/>
              </w:rPr>
              <w:t>3</w:t>
            </w:r>
          </w:p>
        </w:tc>
        <w:tc>
          <w:tcPr>
            <w:tcW w:w="759" w:type="dxa"/>
            <w:vMerge w:val="restart"/>
            <w:shd w:val="clear" w:color="auto" w:fill="auto"/>
          </w:tcPr>
          <w:p w14:paraId="518A5CA6" w14:textId="77777777" w:rsidR="001441FA" w:rsidRPr="00026D4D" w:rsidRDefault="001441FA" w:rsidP="007B216B">
            <w:pPr>
              <w:jc w:val="both"/>
              <w:rPr>
                <w:rFonts w:ascii="Times New Roman" w:hAnsi="Times New Roman"/>
                <w:sz w:val="20"/>
                <w:szCs w:val="20"/>
                <w:lang w:val="ro-RO"/>
              </w:rPr>
            </w:pPr>
            <w:r w:rsidRPr="00026D4D">
              <w:rPr>
                <w:rFonts w:ascii="Times New Roman" w:hAnsi="Times New Roman"/>
                <w:sz w:val="20"/>
                <w:szCs w:val="20"/>
                <w:lang w:val="ro-RO"/>
              </w:rPr>
              <w:t>5</w:t>
            </w:r>
          </w:p>
        </w:tc>
      </w:tr>
      <w:tr w:rsidR="001441FA" w:rsidRPr="00026D4D" w14:paraId="3880A813" w14:textId="77777777" w:rsidTr="00C2357D">
        <w:trPr>
          <w:trHeight w:val="1576"/>
        </w:trPr>
        <w:tc>
          <w:tcPr>
            <w:tcW w:w="2613" w:type="dxa"/>
            <w:tcBorders>
              <w:left w:val="single" w:sz="4" w:space="0" w:color="auto"/>
            </w:tcBorders>
            <w:shd w:val="clear" w:color="auto" w:fill="auto"/>
          </w:tcPr>
          <w:p w14:paraId="62E274BD" w14:textId="77777777" w:rsidR="001441FA" w:rsidRPr="00026D4D" w:rsidRDefault="001441FA" w:rsidP="007B216B">
            <w:pPr>
              <w:rPr>
                <w:rFonts w:ascii="Times New Roman" w:hAnsi="Times New Roman"/>
                <w:sz w:val="20"/>
                <w:szCs w:val="20"/>
                <w:lang w:val="ro-RO"/>
              </w:rPr>
            </w:pPr>
            <w:r w:rsidRPr="00026D4D">
              <w:rPr>
                <w:rFonts w:ascii="Times New Roman" w:hAnsi="Times New Roman"/>
                <w:color w:val="000000"/>
                <w:sz w:val="20"/>
                <w:szCs w:val="20"/>
                <w:lang w:val="ro-RO"/>
              </w:rPr>
              <w:t>3.6. Obiectiv: abilităţi de comportament care să contribuie la îmbunătăţirea imaginii unei întreprinderi: relaţia dintre comportamentul conducătorului auto şi imaginea întreprinderii</w:t>
            </w:r>
          </w:p>
        </w:tc>
        <w:tc>
          <w:tcPr>
            <w:tcW w:w="5634" w:type="dxa"/>
            <w:tcBorders>
              <w:top w:val="single" w:sz="4" w:space="0" w:color="auto"/>
              <w:bottom w:val="single" w:sz="4" w:space="0" w:color="auto"/>
            </w:tcBorders>
            <w:shd w:val="clear" w:color="auto" w:fill="auto"/>
          </w:tcPr>
          <w:p w14:paraId="24A56003" w14:textId="77777777" w:rsidR="001441FA" w:rsidRPr="00026D4D" w:rsidRDefault="00566610" w:rsidP="007B216B">
            <w:pPr>
              <w:snapToGrid w:val="0"/>
              <w:jc w:val="both"/>
              <w:rPr>
                <w:rFonts w:ascii="Times New Roman" w:hAnsi="Times New Roman"/>
                <w:color w:val="000000"/>
                <w:sz w:val="20"/>
                <w:szCs w:val="20"/>
                <w:lang w:val="ro-RO"/>
              </w:rPr>
            </w:pPr>
            <w:r w:rsidRPr="00026D4D">
              <w:rPr>
                <w:rFonts w:ascii="Times New Roman" w:hAnsi="Times New Roman"/>
                <w:color w:val="000000"/>
                <w:sz w:val="20"/>
                <w:szCs w:val="20"/>
                <w:lang w:val="ro-RO"/>
              </w:rPr>
              <w:t>(*) importanţa pentru întreprindere a calităţii prestaţiei conducătorului auto, diferitele roluri ale conducătorului auto, diferiţii interlocutori potenţiali ai conducătorului auto, întreţinerea autovehiculului, organizarea muncii, consecinţele pe plan comercial şi financiar ale unei dispute</w:t>
            </w:r>
          </w:p>
        </w:tc>
        <w:tc>
          <w:tcPr>
            <w:tcW w:w="883" w:type="dxa"/>
            <w:tcBorders>
              <w:top w:val="single" w:sz="4" w:space="0" w:color="auto"/>
            </w:tcBorders>
            <w:shd w:val="clear" w:color="auto" w:fill="auto"/>
          </w:tcPr>
          <w:p w14:paraId="77611566" w14:textId="77777777" w:rsidR="001441FA" w:rsidRPr="00026D4D" w:rsidRDefault="001441FA" w:rsidP="007B216B">
            <w:pPr>
              <w:jc w:val="both"/>
              <w:rPr>
                <w:rFonts w:ascii="Times New Roman" w:hAnsi="Times New Roman"/>
                <w:sz w:val="20"/>
                <w:szCs w:val="20"/>
                <w:lang w:val="ro-RO"/>
              </w:rPr>
            </w:pPr>
            <w:r w:rsidRPr="00026D4D">
              <w:rPr>
                <w:rFonts w:ascii="Times New Roman" w:hAnsi="Times New Roman"/>
                <w:sz w:val="20"/>
                <w:szCs w:val="20"/>
                <w:lang w:val="ro-RO"/>
              </w:rPr>
              <w:t>2</w:t>
            </w:r>
          </w:p>
        </w:tc>
        <w:tc>
          <w:tcPr>
            <w:tcW w:w="759" w:type="dxa"/>
            <w:vMerge/>
            <w:shd w:val="clear" w:color="auto" w:fill="auto"/>
          </w:tcPr>
          <w:p w14:paraId="627EE0BD" w14:textId="77777777" w:rsidR="001441FA" w:rsidRPr="00026D4D" w:rsidRDefault="001441FA" w:rsidP="007B216B">
            <w:pPr>
              <w:jc w:val="both"/>
              <w:rPr>
                <w:rFonts w:ascii="Times New Roman" w:hAnsi="Times New Roman"/>
                <w:sz w:val="20"/>
                <w:szCs w:val="20"/>
                <w:lang w:val="ro-RO"/>
              </w:rPr>
            </w:pPr>
          </w:p>
        </w:tc>
      </w:tr>
      <w:tr w:rsidR="001441FA" w:rsidRPr="00026D4D" w14:paraId="258C3514" w14:textId="77777777" w:rsidTr="00C2357D">
        <w:trPr>
          <w:trHeight w:val="225"/>
        </w:trPr>
        <w:tc>
          <w:tcPr>
            <w:tcW w:w="2613" w:type="dxa"/>
            <w:tcBorders>
              <w:left w:val="single" w:sz="4" w:space="0" w:color="auto"/>
            </w:tcBorders>
            <w:shd w:val="clear" w:color="auto" w:fill="auto"/>
          </w:tcPr>
          <w:p w14:paraId="3ABCAC95" w14:textId="77777777" w:rsidR="001441FA" w:rsidRPr="00026D4D" w:rsidRDefault="001441FA" w:rsidP="007B216B">
            <w:pPr>
              <w:rPr>
                <w:rFonts w:ascii="Times New Roman" w:hAnsi="Times New Roman"/>
                <w:sz w:val="20"/>
                <w:szCs w:val="20"/>
                <w:lang w:val="ro-RO"/>
              </w:rPr>
            </w:pPr>
            <w:r w:rsidRPr="00026D4D">
              <w:rPr>
                <w:rFonts w:ascii="Times New Roman" w:hAnsi="Times New Roman"/>
                <w:color w:val="000000"/>
                <w:sz w:val="20"/>
                <w:szCs w:val="20"/>
                <w:lang w:val="ro-RO"/>
              </w:rPr>
              <w:t>3.8. Obiectiv: cunoaşterea mediului economic al transportului rutier de călători şi a organizării pieței</w:t>
            </w:r>
          </w:p>
        </w:tc>
        <w:tc>
          <w:tcPr>
            <w:tcW w:w="5634" w:type="dxa"/>
            <w:tcBorders>
              <w:top w:val="single" w:sz="4" w:space="0" w:color="auto"/>
              <w:bottom w:val="single" w:sz="4" w:space="0" w:color="auto"/>
            </w:tcBorders>
            <w:shd w:val="clear" w:color="auto" w:fill="auto"/>
          </w:tcPr>
          <w:p w14:paraId="73359523" w14:textId="77777777" w:rsidR="001441FA" w:rsidRPr="00026D4D" w:rsidRDefault="001441FA" w:rsidP="0062773C">
            <w:pPr>
              <w:snapToGrid w:val="0"/>
              <w:jc w:val="both"/>
              <w:rPr>
                <w:rFonts w:ascii="Times New Roman" w:hAnsi="Times New Roman"/>
                <w:color w:val="000000"/>
                <w:sz w:val="20"/>
                <w:szCs w:val="20"/>
                <w:lang w:val="ro-RO"/>
              </w:rPr>
            </w:pPr>
            <w:r w:rsidRPr="00026D4D">
              <w:rPr>
                <w:rFonts w:ascii="Times New Roman" w:hAnsi="Times New Roman"/>
                <w:color w:val="000000"/>
                <w:sz w:val="20"/>
                <w:szCs w:val="20"/>
                <w:lang w:val="ro-RO"/>
              </w:rPr>
              <w:t>transporturil</w:t>
            </w:r>
            <w:r w:rsidR="0062773C">
              <w:rPr>
                <w:rFonts w:ascii="Times New Roman" w:hAnsi="Times New Roman"/>
                <w:color w:val="000000"/>
                <w:sz w:val="20"/>
                <w:szCs w:val="20"/>
                <w:lang w:val="ro-RO"/>
              </w:rPr>
              <w:t>e</w:t>
            </w:r>
            <w:r w:rsidRPr="00026D4D">
              <w:rPr>
                <w:rFonts w:ascii="Times New Roman" w:hAnsi="Times New Roman"/>
                <w:color w:val="000000"/>
                <w:sz w:val="20"/>
                <w:szCs w:val="20"/>
                <w:lang w:val="ro-RO"/>
              </w:rPr>
              <w:t xml:space="preserve"> rutiere de călători în raport cu alte tipuri de transport de călători (transport feroviar, automobile), diferitele activităţi ce implică transportul rutier de călători, sensilbilizarea cu privire la persoanele cu handicap, trecerea frontierelor (transportul internaţional), organizarea principalelor tipuri de întreprinderi </w:t>
            </w:r>
            <w:r w:rsidR="00934953" w:rsidRPr="00026D4D">
              <w:rPr>
                <w:rFonts w:ascii="Times New Roman" w:hAnsi="Times New Roman"/>
                <w:color w:val="000000"/>
                <w:sz w:val="20"/>
                <w:szCs w:val="20"/>
                <w:lang w:val="ro-RO"/>
              </w:rPr>
              <w:t>de transport rutier de călători</w:t>
            </w:r>
          </w:p>
        </w:tc>
        <w:tc>
          <w:tcPr>
            <w:tcW w:w="883" w:type="dxa"/>
            <w:tcBorders>
              <w:top w:val="single" w:sz="4" w:space="0" w:color="auto"/>
              <w:bottom w:val="single" w:sz="4" w:space="0" w:color="auto"/>
            </w:tcBorders>
            <w:shd w:val="clear" w:color="auto" w:fill="auto"/>
          </w:tcPr>
          <w:p w14:paraId="69A744B7" w14:textId="77777777" w:rsidR="001441FA" w:rsidRPr="00026D4D" w:rsidRDefault="001441FA" w:rsidP="007B216B">
            <w:pPr>
              <w:jc w:val="both"/>
              <w:rPr>
                <w:rFonts w:ascii="Times New Roman" w:hAnsi="Times New Roman"/>
                <w:sz w:val="20"/>
                <w:szCs w:val="20"/>
                <w:lang w:val="ro-RO"/>
              </w:rPr>
            </w:pPr>
            <w:r w:rsidRPr="00026D4D">
              <w:rPr>
                <w:rFonts w:ascii="Times New Roman" w:hAnsi="Times New Roman"/>
                <w:sz w:val="20"/>
                <w:szCs w:val="20"/>
                <w:lang w:val="ro-RO"/>
              </w:rPr>
              <w:t>2</w:t>
            </w:r>
          </w:p>
        </w:tc>
        <w:tc>
          <w:tcPr>
            <w:tcW w:w="759" w:type="dxa"/>
            <w:vMerge/>
            <w:shd w:val="clear" w:color="auto" w:fill="auto"/>
          </w:tcPr>
          <w:p w14:paraId="51041AFD" w14:textId="77777777" w:rsidR="001441FA" w:rsidRPr="00026D4D" w:rsidRDefault="001441FA" w:rsidP="007B216B">
            <w:pPr>
              <w:jc w:val="both"/>
              <w:rPr>
                <w:rFonts w:ascii="Times New Roman" w:hAnsi="Times New Roman"/>
                <w:sz w:val="20"/>
                <w:szCs w:val="20"/>
                <w:lang w:val="ro-RO"/>
              </w:rPr>
            </w:pPr>
          </w:p>
        </w:tc>
      </w:tr>
    </w:tbl>
    <w:p w14:paraId="0EDCF997" w14:textId="77777777" w:rsidR="001441FA" w:rsidRPr="00026D4D" w:rsidRDefault="001441FA" w:rsidP="001441FA">
      <w:pPr>
        <w:jc w:val="center"/>
        <w:rPr>
          <w:rFonts w:ascii="Times New Roman" w:hAnsi="Times New Roman"/>
          <w:b/>
          <w:sz w:val="24"/>
          <w:szCs w:val="24"/>
          <w:lang w:val="ro-RO"/>
        </w:rPr>
      </w:pPr>
    </w:p>
    <w:p w14:paraId="4E5FC79B" w14:textId="77777777" w:rsidR="001441FA" w:rsidRPr="00026D4D" w:rsidRDefault="001441FA" w:rsidP="001441FA">
      <w:pPr>
        <w:pStyle w:val="NormalWeb"/>
        <w:spacing w:before="0" w:beforeAutospacing="0" w:after="0" w:afterAutospacing="0"/>
        <w:jc w:val="both"/>
        <w:rPr>
          <w:rFonts w:ascii="Trebuchet MS" w:hAnsi="Trebuchet MS"/>
          <w:sz w:val="22"/>
          <w:szCs w:val="22"/>
          <w:lang w:val="ro-RO"/>
        </w:rPr>
      </w:pPr>
    </w:p>
    <w:p w14:paraId="4B797686" w14:textId="77777777" w:rsidR="006A751A" w:rsidRPr="00026D4D" w:rsidRDefault="004E5C81" w:rsidP="009D0227">
      <w:pPr>
        <w:pStyle w:val="NormalWeb"/>
        <w:numPr>
          <w:ilvl w:val="0"/>
          <w:numId w:val="5"/>
        </w:numPr>
        <w:spacing w:before="0" w:beforeAutospacing="0" w:after="0" w:afterAutospacing="0"/>
        <w:jc w:val="both"/>
        <w:rPr>
          <w:rFonts w:ascii="Trebuchet MS" w:hAnsi="Trebuchet MS"/>
          <w:b/>
          <w:sz w:val="22"/>
          <w:szCs w:val="22"/>
          <w:lang w:val="ro-RO"/>
        </w:rPr>
      </w:pPr>
      <w:r>
        <w:rPr>
          <w:rFonts w:ascii="Trebuchet MS" w:hAnsi="Trebuchet MS"/>
          <w:sz w:val="22"/>
          <w:szCs w:val="22"/>
          <w:lang w:val="ro-RO"/>
        </w:rPr>
        <w:t xml:space="preserve">După Anexa </w:t>
      </w:r>
      <w:r w:rsidR="005F5FCB">
        <w:rPr>
          <w:rFonts w:ascii="Trebuchet MS" w:hAnsi="Trebuchet MS"/>
          <w:sz w:val="22"/>
          <w:szCs w:val="22"/>
          <w:lang w:val="ro-RO"/>
        </w:rPr>
        <w:t xml:space="preserve">nr. </w:t>
      </w:r>
      <w:r>
        <w:rPr>
          <w:rFonts w:ascii="Trebuchet MS" w:hAnsi="Trebuchet MS"/>
          <w:sz w:val="22"/>
          <w:szCs w:val="22"/>
          <w:lang w:val="ro-RO"/>
        </w:rPr>
        <w:t xml:space="preserve">2b) se introduce o nouă anexă, </w:t>
      </w:r>
      <w:r w:rsidR="009D0227" w:rsidRPr="00026D4D">
        <w:rPr>
          <w:rFonts w:ascii="Trebuchet MS" w:hAnsi="Trebuchet MS"/>
          <w:sz w:val="22"/>
          <w:szCs w:val="22"/>
          <w:lang w:val="ro-RO"/>
        </w:rPr>
        <w:t>Anexa</w:t>
      </w:r>
      <w:r w:rsidR="005F5FCB">
        <w:rPr>
          <w:rFonts w:ascii="Trebuchet MS" w:hAnsi="Trebuchet MS"/>
          <w:sz w:val="22"/>
          <w:szCs w:val="22"/>
          <w:lang w:val="ro-RO"/>
        </w:rPr>
        <w:t xml:space="preserve"> nr.</w:t>
      </w:r>
      <w:r w:rsidR="009D0227" w:rsidRPr="00026D4D">
        <w:rPr>
          <w:rFonts w:ascii="Trebuchet MS" w:hAnsi="Trebuchet MS"/>
          <w:sz w:val="22"/>
          <w:szCs w:val="22"/>
          <w:lang w:val="ro-RO"/>
        </w:rPr>
        <w:t xml:space="preserve"> 2</w:t>
      </w:r>
      <w:r>
        <w:rPr>
          <w:rFonts w:ascii="Trebuchet MS" w:hAnsi="Trebuchet MS"/>
          <w:sz w:val="22"/>
          <w:szCs w:val="22"/>
          <w:lang w:val="ro-RO"/>
        </w:rPr>
        <w:t>c</w:t>
      </w:r>
      <w:r w:rsidR="009D0227" w:rsidRPr="00026D4D">
        <w:rPr>
          <w:rFonts w:ascii="Trebuchet MS" w:hAnsi="Trebuchet MS"/>
          <w:sz w:val="22"/>
          <w:szCs w:val="22"/>
          <w:lang w:val="ro-RO"/>
        </w:rPr>
        <w:t xml:space="preserve">) </w:t>
      </w:r>
      <w:r>
        <w:rPr>
          <w:rFonts w:ascii="Trebuchet MS" w:hAnsi="Trebuchet MS"/>
          <w:sz w:val="22"/>
          <w:szCs w:val="22"/>
          <w:lang w:val="ro-RO"/>
        </w:rPr>
        <w:t>cu</w:t>
      </w:r>
      <w:r w:rsidR="009D0227" w:rsidRPr="00026D4D">
        <w:rPr>
          <w:rFonts w:ascii="Trebuchet MS" w:hAnsi="Trebuchet MS"/>
          <w:sz w:val="22"/>
          <w:szCs w:val="22"/>
          <w:lang w:val="ro-RO"/>
        </w:rPr>
        <w:t xml:space="preserve"> următorul conținut:</w:t>
      </w:r>
    </w:p>
    <w:p w14:paraId="0DC4DE21" w14:textId="77777777" w:rsidR="006A751A" w:rsidRPr="00026D4D" w:rsidRDefault="006A751A" w:rsidP="00C04343">
      <w:pPr>
        <w:pStyle w:val="NormalWeb"/>
        <w:spacing w:before="0" w:beforeAutospacing="0" w:after="0" w:afterAutospacing="0"/>
        <w:jc w:val="both"/>
        <w:rPr>
          <w:rFonts w:ascii="Trebuchet MS" w:hAnsi="Trebuchet MS"/>
          <w:b/>
          <w:sz w:val="22"/>
          <w:szCs w:val="22"/>
          <w:lang w:val="ro-RO"/>
        </w:rPr>
      </w:pPr>
    </w:p>
    <w:p w14:paraId="548A5D99" w14:textId="77777777" w:rsidR="008F780F" w:rsidRPr="00026D4D" w:rsidRDefault="008F780F" w:rsidP="00237CCD">
      <w:pPr>
        <w:rPr>
          <w:rFonts w:ascii="Times New Roman" w:hAnsi="Times New Roman"/>
          <w:sz w:val="24"/>
          <w:szCs w:val="24"/>
          <w:lang w:val="ro-RO"/>
        </w:rPr>
      </w:pPr>
    </w:p>
    <w:p w14:paraId="5B35869B" w14:textId="77777777" w:rsidR="008F780F" w:rsidRPr="00026D4D" w:rsidRDefault="008F780F" w:rsidP="00237CCD">
      <w:pPr>
        <w:rPr>
          <w:rFonts w:ascii="Times New Roman" w:hAnsi="Times New Roman"/>
          <w:sz w:val="24"/>
          <w:szCs w:val="24"/>
          <w:lang w:val="ro-RO"/>
        </w:rPr>
      </w:pPr>
    </w:p>
    <w:p w14:paraId="2F79C1D9" w14:textId="77777777" w:rsidR="009D0227" w:rsidRPr="00026D4D" w:rsidRDefault="00237CCD" w:rsidP="00237CCD">
      <w:pPr>
        <w:rPr>
          <w:lang w:val="ro-RO"/>
        </w:rPr>
      </w:pPr>
      <w:r w:rsidRPr="00026D4D">
        <w:rPr>
          <w:rFonts w:ascii="Times New Roman" w:hAnsi="Times New Roman"/>
          <w:sz w:val="24"/>
          <w:szCs w:val="24"/>
          <w:lang w:val="ro-RO"/>
        </w:rPr>
        <w:t xml:space="preserve">    </w:t>
      </w:r>
    </w:p>
    <w:p w14:paraId="6D0E7DFE" w14:textId="77777777" w:rsidR="00237CCD" w:rsidRPr="00026D4D" w:rsidRDefault="00237CCD" w:rsidP="00237CCD">
      <w:pPr>
        <w:autoSpaceDE/>
        <w:autoSpaceDN/>
        <w:spacing w:after="200" w:line="276" w:lineRule="auto"/>
        <w:jc w:val="right"/>
        <w:rPr>
          <w:rFonts w:ascii="Times New Roman" w:eastAsiaTheme="minorHAnsi" w:hAnsi="Times New Roman"/>
          <w:sz w:val="24"/>
          <w:szCs w:val="24"/>
          <w:lang w:val="ro-RO"/>
        </w:rPr>
      </w:pPr>
      <w:r w:rsidRPr="00026D4D">
        <w:rPr>
          <w:rFonts w:ascii="Times New Roman" w:eastAsiaTheme="minorHAnsi" w:hAnsi="Times New Roman"/>
          <w:sz w:val="24"/>
          <w:szCs w:val="24"/>
          <w:lang w:val="ro-RO"/>
        </w:rPr>
        <w:t>Anexa 2</w:t>
      </w:r>
      <w:r w:rsidR="004E5C81">
        <w:rPr>
          <w:rFonts w:ascii="Times New Roman" w:eastAsiaTheme="minorHAnsi" w:hAnsi="Times New Roman"/>
          <w:sz w:val="24"/>
          <w:szCs w:val="24"/>
          <w:lang w:val="ro-RO"/>
        </w:rPr>
        <w:t>c</w:t>
      </w:r>
      <w:r w:rsidRPr="00026D4D">
        <w:rPr>
          <w:rFonts w:ascii="Times New Roman" w:eastAsiaTheme="minorHAnsi" w:hAnsi="Times New Roman"/>
          <w:sz w:val="24"/>
          <w:szCs w:val="24"/>
          <w:lang w:val="ro-RO"/>
        </w:rPr>
        <w:t>)</w:t>
      </w:r>
    </w:p>
    <w:p w14:paraId="60046325" w14:textId="77777777" w:rsidR="00237CCD" w:rsidRPr="00026D4D" w:rsidRDefault="00A2793D" w:rsidP="00237CCD">
      <w:pPr>
        <w:autoSpaceDE/>
        <w:autoSpaceDN/>
        <w:spacing w:after="200" w:line="276" w:lineRule="auto"/>
        <w:jc w:val="center"/>
        <w:rPr>
          <w:rFonts w:ascii="Times New Roman" w:eastAsiaTheme="minorHAnsi" w:hAnsi="Times New Roman"/>
          <w:sz w:val="24"/>
          <w:szCs w:val="24"/>
          <w:lang w:val="ro-RO"/>
        </w:rPr>
      </w:pPr>
      <w:r w:rsidRPr="00026D4D">
        <w:rPr>
          <w:rFonts w:ascii="Times New Roman" w:eastAsiaTheme="minorHAnsi" w:hAnsi="Times New Roman"/>
          <w:sz w:val="24"/>
          <w:szCs w:val="24"/>
          <w:lang w:val="ro-RO"/>
        </w:rPr>
        <w:t xml:space="preserve">DISPOZIȚII PRIVIND MODELUL UNIUNII EUROPENE PENTRU CARTELA DE </w:t>
      </w:r>
      <w:r w:rsidR="00E07E85" w:rsidRPr="00026D4D">
        <w:rPr>
          <w:rFonts w:ascii="Times New Roman" w:eastAsiaTheme="minorHAnsi" w:hAnsi="Times New Roman"/>
          <w:sz w:val="24"/>
          <w:szCs w:val="24"/>
          <w:lang w:val="ro-RO"/>
        </w:rPr>
        <w:t>PREGĂTIRE PROFESIONALĂ</w:t>
      </w:r>
      <w:r w:rsidRPr="00026D4D">
        <w:rPr>
          <w:rFonts w:ascii="Times New Roman" w:eastAsiaTheme="minorHAnsi" w:hAnsi="Times New Roman"/>
          <w:sz w:val="24"/>
          <w:szCs w:val="24"/>
          <w:lang w:val="ro-RO"/>
        </w:rPr>
        <w:t xml:space="preserve"> A CONDUCĂTORULUI AUTO</w:t>
      </w:r>
    </w:p>
    <w:p w14:paraId="235C759C" w14:textId="77777777" w:rsidR="00237CCD" w:rsidRPr="00026D4D" w:rsidRDefault="00237CCD" w:rsidP="00237CCD">
      <w:pPr>
        <w:autoSpaceDE/>
        <w:autoSpaceDN/>
        <w:spacing w:after="200" w:line="276" w:lineRule="auto"/>
        <w:rPr>
          <w:rFonts w:ascii="Times New Roman" w:eastAsiaTheme="minorHAnsi" w:hAnsi="Times New Roman"/>
          <w:sz w:val="24"/>
          <w:szCs w:val="24"/>
          <w:lang w:val="ro-RO"/>
        </w:rPr>
      </w:pPr>
      <w:r w:rsidRPr="00026D4D">
        <w:rPr>
          <w:rFonts w:ascii="Times New Roman" w:eastAsiaTheme="minorHAnsi" w:hAnsi="Times New Roman"/>
          <w:sz w:val="24"/>
          <w:szCs w:val="24"/>
          <w:lang w:val="ro-RO"/>
        </w:rPr>
        <w:t>Faţa 1</w:t>
      </w:r>
    </w:p>
    <w:p w14:paraId="2D189C1E" w14:textId="77777777" w:rsidR="00237CCD" w:rsidRPr="00026D4D" w:rsidRDefault="00237CCD" w:rsidP="00237CCD">
      <w:pPr>
        <w:autoSpaceDE/>
        <w:autoSpaceDN/>
        <w:spacing w:after="200" w:line="276" w:lineRule="auto"/>
        <w:rPr>
          <w:rFonts w:asciiTheme="minorHAnsi" w:eastAsiaTheme="minorHAnsi" w:hAnsiTheme="minorHAnsi" w:cstheme="minorBidi"/>
          <w:sz w:val="22"/>
          <w:szCs w:val="22"/>
          <w:lang w:val="ro-RO"/>
        </w:rPr>
      </w:pPr>
      <w:r w:rsidRPr="00026D4D">
        <w:rPr>
          <w:rFonts w:asciiTheme="minorHAnsi" w:eastAsiaTheme="minorHAnsi" w:hAnsiTheme="minorHAnsi" w:cstheme="minorBidi"/>
          <w:noProof/>
          <w:color w:val="000000" w:themeColor="text1"/>
          <w:sz w:val="22"/>
          <w:szCs w:val="22"/>
        </w:rPr>
        <mc:AlternateContent>
          <mc:Choice Requires="wps">
            <w:drawing>
              <wp:anchor distT="0" distB="0" distL="114300" distR="114300" simplePos="0" relativeHeight="251660288" behindDoc="0" locked="0" layoutInCell="1" allowOverlap="1" wp14:anchorId="18FD51D4" wp14:editId="4938F992">
                <wp:simplePos x="0" y="0"/>
                <wp:positionH relativeFrom="column">
                  <wp:posOffset>1114425</wp:posOffset>
                </wp:positionH>
                <wp:positionV relativeFrom="paragraph">
                  <wp:posOffset>307340</wp:posOffset>
                </wp:positionV>
                <wp:extent cx="2898475" cy="438150"/>
                <wp:effectExtent l="0" t="0" r="0" b="0"/>
                <wp:wrapNone/>
                <wp:docPr id="3" name="Text Box 3"/>
                <wp:cNvGraphicFramePr/>
                <a:graphic xmlns:a="http://schemas.openxmlformats.org/drawingml/2006/main">
                  <a:graphicData uri="http://schemas.microsoft.com/office/word/2010/wordprocessingShape">
                    <wps:wsp>
                      <wps:cNvSpPr txBox="1"/>
                      <wps:spPr>
                        <a:xfrm>
                          <a:off x="0" y="0"/>
                          <a:ext cx="2898475" cy="438150"/>
                        </a:xfrm>
                        <a:prstGeom prst="rect">
                          <a:avLst/>
                        </a:prstGeom>
                        <a:solidFill>
                          <a:sysClr val="window" lastClr="FFFFFF"/>
                        </a:solidFill>
                        <a:ln w="6350">
                          <a:noFill/>
                        </a:ln>
                        <a:effectLst/>
                      </wps:spPr>
                      <wps:txbx>
                        <w:txbxContent>
                          <w:p w14:paraId="519EA8D7" w14:textId="77777777" w:rsidR="00CF4B5A" w:rsidRPr="00E56EA7" w:rsidRDefault="00CF4B5A" w:rsidP="00237CCD">
                            <w:pPr>
                              <w:rPr>
                                <w:b/>
                                <w:sz w:val="18"/>
                                <w:szCs w:val="18"/>
                              </w:rPr>
                            </w:pPr>
                            <w:r>
                              <w:rPr>
                                <w:b/>
                                <w:sz w:val="18"/>
                                <w:szCs w:val="18"/>
                              </w:rPr>
                              <w:t>CARTELĂ DE PREGĂTIRE</w:t>
                            </w:r>
                            <w:r w:rsidRPr="00E56EA7">
                              <w:rPr>
                                <w:b/>
                                <w:sz w:val="18"/>
                                <w:szCs w:val="18"/>
                              </w:rPr>
                              <w:t xml:space="preserve"> PROFESIONALĂ    </w:t>
                            </w:r>
                            <w:r>
                              <w:rPr>
                                <w:b/>
                                <w:sz w:val="18"/>
                                <w:szCs w:val="18"/>
                              </w:rPr>
                              <w:t>A CONDUCĂTORULUI AUTO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FD51D4" id="_x0000_t202" coordsize="21600,21600" o:spt="202" path="m,l,21600r21600,l21600,xe">
                <v:stroke joinstyle="miter"/>
                <v:path gradientshapeok="t" o:connecttype="rect"/>
              </v:shapetype>
              <v:shape id="Text Box 3" o:spid="_x0000_s1026" type="#_x0000_t202" style="position:absolute;margin-left:87.75pt;margin-top:24.2pt;width:228.2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" fillcolor="window" stroked="f" strokeweight=".5pt">
                <v:textbox>
                  <w:txbxContent>
                    <w:p w14:paraId="519EA8D7" w14:textId="77777777" w:rsidR="00CF4B5A" w:rsidRPr="00E56EA7" w:rsidRDefault="00CF4B5A" w:rsidP="00237CCD">
                      <w:pPr>
                        <w:rPr>
                          <w:b/>
                          <w:sz w:val="18"/>
                          <w:szCs w:val="18"/>
                        </w:rPr>
                      </w:pPr>
                      <w:r>
                        <w:rPr>
                          <w:b/>
                          <w:sz w:val="18"/>
                          <w:szCs w:val="18"/>
                        </w:rPr>
                        <w:t>CARTELĂ DE PREGĂTIRE</w:t>
                      </w:r>
                      <w:r w:rsidRPr="00E56EA7">
                        <w:rPr>
                          <w:b/>
                          <w:sz w:val="18"/>
                          <w:szCs w:val="18"/>
                        </w:rPr>
                        <w:t xml:space="preserve"> PROFESIONALĂ    </w:t>
                      </w:r>
                      <w:r>
                        <w:rPr>
                          <w:b/>
                          <w:sz w:val="18"/>
                          <w:szCs w:val="18"/>
                        </w:rPr>
                        <w:t>A CONDUCĂTORULUI AUTO</w:t>
                      </w:r>
                    </w:p>
                  </w:txbxContent>
                </v:textbox>
              </v:shape>
            </w:pict>
          </mc:Fallback>
        </mc:AlternateContent>
      </w:r>
      <w:r w:rsidRPr="00026D4D">
        <w:rPr>
          <w:rFonts w:asciiTheme="minorHAnsi" w:eastAsiaTheme="minorHAnsi" w:hAnsiTheme="minorHAnsi" w:cstheme="minorBidi"/>
          <w:noProof/>
          <w:color w:val="000000" w:themeColor="text1"/>
          <w:sz w:val="22"/>
          <w:szCs w:val="22"/>
        </w:rPr>
        <mc:AlternateContent>
          <mc:Choice Requires="wps">
            <w:drawing>
              <wp:anchor distT="0" distB="0" distL="114300" distR="114300" simplePos="0" relativeHeight="251659264" behindDoc="0" locked="0" layoutInCell="1" allowOverlap="1" wp14:anchorId="29CB41CA" wp14:editId="75A79D80">
                <wp:simplePos x="0" y="0"/>
                <wp:positionH relativeFrom="column">
                  <wp:posOffset>8626</wp:posOffset>
                </wp:positionH>
                <wp:positionV relativeFrom="paragraph">
                  <wp:posOffset>216212</wp:posOffset>
                </wp:positionV>
                <wp:extent cx="4079875" cy="2320290"/>
                <wp:effectExtent l="0" t="0" r="15875" b="22860"/>
                <wp:wrapNone/>
                <wp:docPr id="1" name="Rounded Rectangle 1"/>
                <wp:cNvGraphicFramePr/>
                <a:graphic xmlns:a="http://schemas.openxmlformats.org/drawingml/2006/main">
                  <a:graphicData uri="http://schemas.microsoft.com/office/word/2010/wordprocessingShape">
                    <wps:wsp>
                      <wps:cNvSpPr/>
                      <wps:spPr>
                        <a:xfrm>
                          <a:off x="0" y="0"/>
                          <a:ext cx="4079875" cy="2320290"/>
                        </a:xfrm>
                        <a:prstGeom prst="roundRect">
                          <a:avLst>
                            <a:gd name="adj" fmla="val 5514"/>
                          </a:avLst>
                        </a:prstGeom>
                        <a:solidFill>
                          <a:sysClr val="window" lastClr="FFFFFF"/>
                        </a:solidFill>
                        <a:ln w="25400" cap="flat" cmpd="sng" algn="ctr">
                          <a:solidFill>
                            <a:sysClr val="windowText" lastClr="000000"/>
                          </a:solidFill>
                          <a:prstDash val="solid"/>
                        </a:ln>
                        <a:effectLst/>
                      </wps:spPr>
                      <wps:txbx>
                        <w:txbxContent>
                          <w:p w14:paraId="39967743" w14:textId="77777777" w:rsidR="00CF4B5A" w:rsidRDefault="00CF4B5A" w:rsidP="00237CCD">
                            <w:r>
                              <w:rPr>
                                <w:noProof/>
                              </w:rPr>
                              <w:drawing>
                                <wp:inline distT="0" distB="0" distL="0" distR="0" wp14:anchorId="41DEB18A" wp14:editId="174DCB29">
                                  <wp:extent cx="971999" cy="641350"/>
                                  <wp:effectExtent l="0" t="0" r="0" b="6350"/>
                                  <wp:docPr id="15" name="Picture 15" descr="http://www.jura.uni-rostock.de/Czybulka/forschung/images/eu-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ura.uni-rostock.de/Czybulka/forschung/images/eu-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8409" cy="645580"/>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29CB41CA" id="Rounded Rectangle 1" o:spid="_x0000_s1027" style="position:absolute;margin-left:.7pt;margin-top:17pt;width:321.25pt;height:182.7pt;z-index:251659264;visibility:visible;mso-wrap-style:square;mso-wrap-distance-left:9pt;mso-wrap-distance-top:0;mso-wrap-distance-right:9pt;mso-wrap-distance-bottom:0;mso-position-horizontal:absolute;mso-position-horizontal-relative:text;mso-position-vertical:absolute;mso-position-vertical-relative:text;v-text-anchor:top" arcsize="36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" fillcolor="window" strokecolor="windowText" strokeweight="2pt">
                <v:textbox>
                  <w:txbxContent>
                    <w:p w14:paraId="39967743" w14:textId="77777777" w:rsidR="00CF4B5A" w:rsidRDefault="00CF4B5A" w:rsidP="00237CCD">
                      <w:r>
                        <w:rPr>
                          <w:noProof/>
                        </w:rPr>
                        <w:drawing>
                          <wp:inline distT="0" distB="0" distL="0" distR="0" wp14:anchorId="41DEB18A" wp14:editId="174DCB29">
                            <wp:extent cx="971999" cy="641350"/>
                            <wp:effectExtent l="0" t="0" r="0" b="6350"/>
                            <wp:docPr id="15" name="Picture 15" descr="http://www.jura.uni-rostock.de/Czybulka/forschung/images/eu-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ura.uni-rostock.de/Czybulka/forschung/images/eu-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8409" cy="645580"/>
                                    </a:xfrm>
                                    <a:prstGeom prst="rect">
                                      <a:avLst/>
                                    </a:prstGeom>
                                    <a:noFill/>
                                    <a:ln>
                                      <a:noFill/>
                                    </a:ln>
                                  </pic:spPr>
                                </pic:pic>
                              </a:graphicData>
                            </a:graphic>
                          </wp:inline>
                        </w:drawing>
                      </w:r>
                      <w:r>
                        <w:t xml:space="preserve"> </w:t>
                      </w:r>
                    </w:p>
                  </w:txbxContent>
                </v:textbox>
              </v:roundrect>
            </w:pict>
          </mc:Fallback>
        </mc:AlternateContent>
      </w:r>
      <w:r w:rsidRPr="00026D4D">
        <w:rPr>
          <w:rFonts w:asciiTheme="minorHAnsi" w:eastAsiaTheme="minorHAnsi" w:hAnsiTheme="minorHAnsi" w:cstheme="minorBidi"/>
          <w:sz w:val="22"/>
          <w:szCs w:val="22"/>
          <w:lang w:val="ro-RO"/>
        </w:rPr>
        <w:t xml:space="preserve">    </w:t>
      </w:r>
    </w:p>
    <w:p w14:paraId="2429F874" w14:textId="77777777" w:rsidR="00237CCD" w:rsidRPr="00026D4D" w:rsidRDefault="00237CCD" w:rsidP="00237CCD">
      <w:pPr>
        <w:autoSpaceDE/>
        <w:autoSpaceDN/>
        <w:spacing w:after="200" w:line="276" w:lineRule="auto"/>
        <w:rPr>
          <w:rFonts w:asciiTheme="minorHAnsi" w:eastAsiaTheme="minorHAnsi" w:hAnsiTheme="minorHAnsi" w:cstheme="minorBidi"/>
          <w:sz w:val="22"/>
          <w:szCs w:val="22"/>
          <w:lang w:val="ro-RO"/>
        </w:rPr>
      </w:pPr>
      <w:r w:rsidRPr="00026D4D">
        <w:rPr>
          <w:rFonts w:asciiTheme="minorHAnsi" w:eastAsiaTheme="minorHAnsi" w:hAnsiTheme="minorHAnsi" w:cstheme="minorBidi"/>
          <w:noProof/>
          <w:sz w:val="22"/>
          <w:szCs w:val="22"/>
        </w:rPr>
        <mc:AlternateContent>
          <mc:Choice Requires="wps">
            <w:drawing>
              <wp:anchor distT="0" distB="0" distL="114300" distR="114300" simplePos="0" relativeHeight="251667456" behindDoc="0" locked="0" layoutInCell="1" allowOverlap="1" wp14:anchorId="3A521D67" wp14:editId="7B3ED374">
                <wp:simplePos x="0" y="0"/>
                <wp:positionH relativeFrom="column">
                  <wp:posOffset>504190</wp:posOffset>
                </wp:positionH>
                <wp:positionV relativeFrom="paragraph">
                  <wp:posOffset>227026</wp:posOffset>
                </wp:positionV>
                <wp:extent cx="218440" cy="150495"/>
                <wp:effectExtent l="0" t="0" r="0" b="1905"/>
                <wp:wrapNone/>
                <wp:docPr id="13" name="Text Box 13"/>
                <wp:cNvGraphicFramePr/>
                <a:graphic xmlns:a="http://schemas.openxmlformats.org/drawingml/2006/main">
                  <a:graphicData uri="http://schemas.microsoft.com/office/word/2010/wordprocessingShape">
                    <wps:wsp>
                      <wps:cNvSpPr txBox="1"/>
                      <wps:spPr>
                        <a:xfrm>
                          <a:off x="0" y="0"/>
                          <a:ext cx="218440" cy="150495"/>
                        </a:xfrm>
                        <a:prstGeom prst="rect">
                          <a:avLst/>
                        </a:prstGeom>
                        <a:solidFill>
                          <a:srgbClr val="000099"/>
                        </a:solidFill>
                        <a:ln w="6350">
                          <a:noFill/>
                        </a:ln>
                        <a:effectLst/>
                      </wps:spPr>
                      <wps:txbx>
                        <w:txbxContent>
                          <w:p w14:paraId="6B721974" w14:textId="77777777" w:rsidR="00CF4B5A" w:rsidRPr="006B10F2" w:rsidRDefault="00CF4B5A" w:rsidP="00237CCD">
                            <w:pPr>
                              <w:jc w:val="center"/>
                              <w:rPr>
                                <w:b/>
                                <w:color w:val="FFFFFF" w:themeColor="background1"/>
                              </w:rPr>
                            </w:pPr>
                            <w:r w:rsidRPr="006B10F2">
                              <w:rPr>
                                <w:b/>
                                <w:color w:val="FFFFFF" w:themeColor="background1"/>
                              </w:rPr>
                              <w:t>RO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21D67" id="Text Box 13" o:spid="_x0000_s1028" type="#_x0000_t202" style="position:absolute;margin-left:39.7pt;margin-top:17.9pt;width:17.2pt;height:1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" fillcolor="#009" stroked="f" strokeweight=".5pt">
                <v:textbox inset="0,0,0,0">
                  <w:txbxContent>
                    <w:p w14:paraId="6B721974" w14:textId="77777777" w:rsidR="00CF4B5A" w:rsidRPr="006B10F2" w:rsidRDefault="00CF4B5A" w:rsidP="00237CCD">
                      <w:pPr>
                        <w:jc w:val="center"/>
                        <w:rPr>
                          <w:b/>
                          <w:color w:val="FFFFFF" w:themeColor="background1"/>
                        </w:rPr>
                      </w:pPr>
                      <w:r w:rsidRPr="006B10F2">
                        <w:rPr>
                          <w:b/>
                          <w:color w:val="FFFFFF" w:themeColor="background1"/>
                        </w:rPr>
                        <w:t>RO</w:t>
                      </w:r>
                    </w:p>
                  </w:txbxContent>
                </v:textbox>
              </v:shape>
            </w:pict>
          </mc:Fallback>
        </mc:AlternateContent>
      </w:r>
    </w:p>
    <w:p w14:paraId="792D2D8A" w14:textId="77777777" w:rsidR="00237CCD" w:rsidRPr="00026D4D" w:rsidRDefault="00237CCD" w:rsidP="00237CCD">
      <w:pPr>
        <w:autoSpaceDE/>
        <w:autoSpaceDN/>
        <w:spacing w:after="200" w:line="276" w:lineRule="auto"/>
        <w:rPr>
          <w:rFonts w:asciiTheme="minorHAnsi" w:eastAsiaTheme="minorHAnsi" w:hAnsiTheme="minorHAnsi" w:cstheme="minorBidi"/>
          <w:sz w:val="22"/>
          <w:szCs w:val="22"/>
          <w:lang w:val="ro-RO"/>
        </w:rPr>
      </w:pPr>
      <w:r w:rsidRPr="00026D4D">
        <w:rPr>
          <w:rFonts w:asciiTheme="minorHAnsi" w:eastAsiaTheme="minorHAnsi" w:hAnsiTheme="minorHAnsi" w:cstheme="minorBidi"/>
          <w:noProof/>
          <w:sz w:val="22"/>
          <w:szCs w:val="22"/>
        </w:rPr>
        <mc:AlternateContent>
          <mc:Choice Requires="wps">
            <w:drawing>
              <wp:anchor distT="0" distB="0" distL="114300" distR="114300" simplePos="0" relativeHeight="251663360" behindDoc="0" locked="0" layoutInCell="1" allowOverlap="1" wp14:anchorId="3442FD95" wp14:editId="0906FB19">
                <wp:simplePos x="0" y="0"/>
                <wp:positionH relativeFrom="column">
                  <wp:posOffset>1199408</wp:posOffset>
                </wp:positionH>
                <wp:positionV relativeFrom="paragraph">
                  <wp:posOffset>55624</wp:posOffset>
                </wp:positionV>
                <wp:extent cx="902524" cy="1139652"/>
                <wp:effectExtent l="0" t="0" r="0" b="3810"/>
                <wp:wrapNone/>
                <wp:docPr id="6" name="Text Box 6"/>
                <wp:cNvGraphicFramePr/>
                <a:graphic xmlns:a="http://schemas.openxmlformats.org/drawingml/2006/main">
                  <a:graphicData uri="http://schemas.microsoft.com/office/word/2010/wordprocessingShape">
                    <wps:wsp>
                      <wps:cNvSpPr txBox="1"/>
                      <wps:spPr>
                        <a:xfrm>
                          <a:off x="0" y="0"/>
                          <a:ext cx="902524" cy="1139652"/>
                        </a:xfrm>
                        <a:prstGeom prst="rect">
                          <a:avLst/>
                        </a:prstGeom>
                        <a:solidFill>
                          <a:sysClr val="window" lastClr="FFFFFF"/>
                        </a:solidFill>
                        <a:ln w="6350">
                          <a:noFill/>
                        </a:ln>
                        <a:effectLst/>
                      </wps:spPr>
                      <wps:txbx>
                        <w:txbxContent>
                          <w:p w14:paraId="3598154A" w14:textId="77777777" w:rsidR="00CF4B5A" w:rsidRPr="00E56EA7" w:rsidRDefault="00CF4B5A" w:rsidP="00237CCD">
                            <w:pPr>
                              <w:rPr>
                                <w:sz w:val="16"/>
                              </w:rPr>
                            </w:pPr>
                            <w:r w:rsidRPr="00E56EA7">
                              <w:rPr>
                                <w:sz w:val="16"/>
                              </w:rPr>
                              <w:t>1.</w:t>
                            </w:r>
                          </w:p>
                          <w:p w14:paraId="2675819D" w14:textId="77777777" w:rsidR="00CF4B5A" w:rsidRPr="00E56EA7" w:rsidRDefault="00CF4B5A" w:rsidP="00237CCD">
                            <w:pPr>
                              <w:rPr>
                                <w:sz w:val="16"/>
                              </w:rPr>
                            </w:pPr>
                            <w:r w:rsidRPr="00E56EA7">
                              <w:rPr>
                                <w:sz w:val="16"/>
                              </w:rPr>
                              <w:t>2.</w:t>
                            </w:r>
                          </w:p>
                          <w:p w14:paraId="04FA33B0" w14:textId="77777777" w:rsidR="00CF4B5A" w:rsidRDefault="00CF4B5A" w:rsidP="00237CCD">
                            <w:pPr>
                              <w:rPr>
                                <w:sz w:val="16"/>
                              </w:rPr>
                            </w:pPr>
                            <w:r>
                              <w:rPr>
                                <w:sz w:val="16"/>
                              </w:rPr>
                              <w:t>3.</w:t>
                            </w:r>
                          </w:p>
                          <w:p w14:paraId="0D9D9DA3" w14:textId="77777777" w:rsidR="00CF4B5A" w:rsidRDefault="00CF4B5A" w:rsidP="00237CCD">
                            <w:pPr>
                              <w:rPr>
                                <w:sz w:val="16"/>
                              </w:rPr>
                            </w:pPr>
                            <w:r>
                              <w:rPr>
                                <w:sz w:val="16"/>
                              </w:rPr>
                              <w:t>4a.</w:t>
                            </w:r>
                            <w:r>
                              <w:rPr>
                                <w:sz w:val="16"/>
                              </w:rPr>
                              <w:tab/>
                              <w:t>4b.</w:t>
                            </w:r>
                          </w:p>
                          <w:p w14:paraId="72B5409E" w14:textId="77777777" w:rsidR="00CF4B5A" w:rsidRDefault="00CF4B5A" w:rsidP="00237CCD">
                            <w:pPr>
                              <w:rPr>
                                <w:sz w:val="16"/>
                              </w:rPr>
                            </w:pPr>
                            <w:r>
                              <w:rPr>
                                <w:sz w:val="16"/>
                              </w:rPr>
                              <w:t>4c.</w:t>
                            </w:r>
                          </w:p>
                          <w:p w14:paraId="2E7CD566" w14:textId="77777777" w:rsidR="00CF4B5A" w:rsidRDefault="00CF4B5A" w:rsidP="00237CCD">
                            <w:pPr>
                              <w:rPr>
                                <w:sz w:val="16"/>
                              </w:rPr>
                            </w:pPr>
                            <w:r>
                              <w:rPr>
                                <w:sz w:val="16"/>
                              </w:rPr>
                              <w:t>5a.</w:t>
                            </w:r>
                            <w:r>
                              <w:rPr>
                                <w:sz w:val="16"/>
                              </w:rPr>
                              <w:tab/>
                              <w:t>5b.</w:t>
                            </w:r>
                          </w:p>
                          <w:p w14:paraId="06138865" w14:textId="77777777" w:rsidR="00CF4B5A" w:rsidRPr="00E56EA7" w:rsidRDefault="00CF4B5A" w:rsidP="00237CCD">
                            <w:pPr>
                              <w:rPr>
                                <w:sz w:val="16"/>
                              </w:rPr>
                            </w:pPr>
                            <w:r>
                              <w:rPr>
                                <w:sz w:val="16"/>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42FD95" id="Text Box 6" o:spid="_x0000_s1029" type="#_x0000_t202" style="position:absolute;margin-left:94.45pt;margin-top:4.4pt;width:71.05pt;height:89.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" fillcolor="window" stroked="f" strokeweight=".5pt">
                <v:textbox>
                  <w:txbxContent>
                    <w:p w14:paraId="3598154A" w14:textId="77777777" w:rsidR="00CF4B5A" w:rsidRPr="00E56EA7" w:rsidRDefault="00CF4B5A" w:rsidP="00237CCD">
                      <w:pPr>
                        <w:rPr>
                          <w:sz w:val="16"/>
                        </w:rPr>
                      </w:pPr>
                      <w:r w:rsidRPr="00E56EA7">
                        <w:rPr>
                          <w:sz w:val="16"/>
                        </w:rPr>
                        <w:t>1.</w:t>
                      </w:r>
                    </w:p>
                    <w:p w14:paraId="2675819D" w14:textId="77777777" w:rsidR="00CF4B5A" w:rsidRPr="00E56EA7" w:rsidRDefault="00CF4B5A" w:rsidP="00237CCD">
                      <w:pPr>
                        <w:rPr>
                          <w:sz w:val="16"/>
                        </w:rPr>
                      </w:pPr>
                      <w:r w:rsidRPr="00E56EA7">
                        <w:rPr>
                          <w:sz w:val="16"/>
                        </w:rPr>
                        <w:t>2.</w:t>
                      </w:r>
                    </w:p>
                    <w:p w14:paraId="04FA33B0" w14:textId="77777777" w:rsidR="00CF4B5A" w:rsidRDefault="00CF4B5A" w:rsidP="00237CCD">
                      <w:pPr>
                        <w:rPr>
                          <w:sz w:val="16"/>
                        </w:rPr>
                      </w:pPr>
                      <w:r>
                        <w:rPr>
                          <w:sz w:val="16"/>
                        </w:rPr>
                        <w:t>3.</w:t>
                      </w:r>
                    </w:p>
                    <w:p w14:paraId="0D9D9DA3" w14:textId="77777777" w:rsidR="00CF4B5A" w:rsidRDefault="00CF4B5A" w:rsidP="00237CCD">
                      <w:pPr>
                        <w:rPr>
                          <w:sz w:val="16"/>
                        </w:rPr>
                      </w:pPr>
                      <w:r>
                        <w:rPr>
                          <w:sz w:val="16"/>
                        </w:rPr>
                        <w:t>4a.</w:t>
                      </w:r>
                      <w:r>
                        <w:rPr>
                          <w:sz w:val="16"/>
                        </w:rPr>
                        <w:tab/>
                        <w:t>4b.</w:t>
                      </w:r>
                    </w:p>
                    <w:p w14:paraId="72B5409E" w14:textId="77777777" w:rsidR="00CF4B5A" w:rsidRDefault="00CF4B5A" w:rsidP="00237CCD">
                      <w:pPr>
                        <w:rPr>
                          <w:sz w:val="16"/>
                        </w:rPr>
                      </w:pPr>
                      <w:r>
                        <w:rPr>
                          <w:sz w:val="16"/>
                        </w:rPr>
                        <w:t>4c.</w:t>
                      </w:r>
                    </w:p>
                    <w:p w14:paraId="2E7CD566" w14:textId="77777777" w:rsidR="00CF4B5A" w:rsidRDefault="00CF4B5A" w:rsidP="00237CCD">
                      <w:pPr>
                        <w:rPr>
                          <w:sz w:val="16"/>
                        </w:rPr>
                      </w:pPr>
                      <w:r>
                        <w:rPr>
                          <w:sz w:val="16"/>
                        </w:rPr>
                        <w:t>5a.</w:t>
                      </w:r>
                      <w:r>
                        <w:rPr>
                          <w:sz w:val="16"/>
                        </w:rPr>
                        <w:tab/>
                        <w:t>5b.</w:t>
                      </w:r>
                    </w:p>
                    <w:p w14:paraId="06138865" w14:textId="77777777" w:rsidR="00CF4B5A" w:rsidRPr="00E56EA7" w:rsidRDefault="00CF4B5A" w:rsidP="00237CCD">
                      <w:pPr>
                        <w:rPr>
                          <w:sz w:val="16"/>
                        </w:rPr>
                      </w:pPr>
                      <w:r>
                        <w:rPr>
                          <w:sz w:val="16"/>
                        </w:rPr>
                        <w:t>7.</w:t>
                      </w:r>
                    </w:p>
                  </w:txbxContent>
                </v:textbox>
              </v:shape>
            </w:pict>
          </mc:Fallback>
        </mc:AlternateContent>
      </w:r>
      <w:r w:rsidRPr="00026D4D">
        <w:rPr>
          <w:rFonts w:asciiTheme="minorHAnsi" w:eastAsiaTheme="minorHAnsi" w:hAnsiTheme="minorHAnsi" w:cstheme="minorBidi"/>
          <w:sz w:val="22"/>
          <w:szCs w:val="22"/>
          <w:lang w:val="ro-RO"/>
        </w:rPr>
        <w:t>┌─────────────────────────────────────────────────────────┐</w:t>
      </w:r>
    </w:p>
    <w:p w14:paraId="5538F833" w14:textId="77777777" w:rsidR="00237CCD" w:rsidRPr="00026D4D" w:rsidRDefault="00237CCD" w:rsidP="00237CCD">
      <w:pPr>
        <w:autoSpaceDE/>
        <w:autoSpaceDN/>
        <w:spacing w:after="200" w:line="276" w:lineRule="auto"/>
        <w:rPr>
          <w:rFonts w:asciiTheme="minorHAnsi" w:eastAsiaTheme="minorHAnsi" w:hAnsiTheme="minorHAnsi" w:cstheme="minorBidi"/>
          <w:sz w:val="22"/>
          <w:szCs w:val="22"/>
          <w:lang w:val="ro-RO"/>
        </w:rPr>
      </w:pPr>
      <w:r w:rsidRPr="00026D4D">
        <w:rPr>
          <w:rFonts w:asciiTheme="minorHAnsi" w:eastAsiaTheme="minorHAnsi" w:hAnsiTheme="minorHAnsi" w:cstheme="minorBidi"/>
          <w:noProof/>
          <w:sz w:val="22"/>
          <w:szCs w:val="22"/>
        </w:rPr>
        <mc:AlternateContent>
          <mc:Choice Requires="wps">
            <w:drawing>
              <wp:anchor distT="0" distB="0" distL="114300" distR="114300" simplePos="0" relativeHeight="251661312" behindDoc="0" locked="0" layoutInCell="1" allowOverlap="1" wp14:anchorId="6BDBA9DF" wp14:editId="6510CE44">
                <wp:simplePos x="0" y="0"/>
                <wp:positionH relativeFrom="column">
                  <wp:posOffset>147955</wp:posOffset>
                </wp:positionH>
                <wp:positionV relativeFrom="paragraph">
                  <wp:posOffset>140335</wp:posOffset>
                </wp:positionV>
                <wp:extent cx="884555" cy="1050925"/>
                <wp:effectExtent l="0" t="0" r="10795" b="15875"/>
                <wp:wrapNone/>
                <wp:docPr id="4" name="Text Box 4"/>
                <wp:cNvGraphicFramePr/>
                <a:graphic xmlns:a="http://schemas.openxmlformats.org/drawingml/2006/main">
                  <a:graphicData uri="http://schemas.microsoft.com/office/word/2010/wordprocessingShape">
                    <wps:wsp>
                      <wps:cNvSpPr txBox="1"/>
                      <wps:spPr>
                        <a:xfrm>
                          <a:off x="0" y="0"/>
                          <a:ext cx="884555" cy="1050925"/>
                        </a:xfrm>
                        <a:prstGeom prst="rect">
                          <a:avLst/>
                        </a:prstGeom>
                        <a:solidFill>
                          <a:sysClr val="window" lastClr="FFFFFF"/>
                        </a:solidFill>
                        <a:ln w="6350">
                          <a:solidFill>
                            <a:prstClr val="black"/>
                          </a:solidFill>
                        </a:ln>
                        <a:effectLst/>
                      </wps:spPr>
                      <wps:txbx>
                        <w:txbxContent>
                          <w:p w14:paraId="3CE2FE1D" w14:textId="77777777" w:rsidR="00CF4B5A" w:rsidRPr="00E56EA7" w:rsidRDefault="00CF4B5A" w:rsidP="00237CCD">
                            <w:pPr>
                              <w:rPr>
                                <w:sz w:val="16"/>
                              </w:rPr>
                            </w:pPr>
                            <w:r w:rsidRPr="00E56EA7">
                              <w:rPr>
                                <w:sz w:val="16"/>
                              </w:rPr>
                              <w:t>6. FOTO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DBA9DF" id="Text Box 4" o:spid="_x0000_s1030" type="#_x0000_t202" style="position:absolute;margin-left:11.65pt;margin-top:11.05pt;width:69.65pt;height:82.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" fillcolor="window" strokeweight=".5pt">
                <v:textbox>
                  <w:txbxContent>
                    <w:p w14:paraId="3CE2FE1D" w14:textId="77777777" w:rsidR="00CF4B5A" w:rsidRPr="00E56EA7" w:rsidRDefault="00CF4B5A" w:rsidP="00237CCD">
                      <w:pPr>
                        <w:rPr>
                          <w:sz w:val="16"/>
                        </w:rPr>
                      </w:pPr>
                      <w:r w:rsidRPr="00E56EA7">
                        <w:rPr>
                          <w:sz w:val="16"/>
                        </w:rPr>
                        <w:t>6. FOTO</w:t>
                      </w:r>
                    </w:p>
                  </w:txbxContent>
                </v:textbox>
              </v:shape>
            </w:pict>
          </mc:Fallback>
        </mc:AlternateContent>
      </w:r>
      <w:r w:rsidRPr="00026D4D">
        <w:rPr>
          <w:rFonts w:asciiTheme="minorHAnsi" w:eastAsiaTheme="minorHAnsi" w:hAnsiTheme="minorHAnsi" w:cstheme="minorBidi"/>
          <w:sz w:val="22"/>
          <w:szCs w:val="22"/>
          <w:lang w:val="ro-RO"/>
        </w:rPr>
        <w:t>│   STEMĂ   CERTIFICAT DE CALIFICARE PROFESIONALĂ  ROMÂNIA│</w:t>
      </w:r>
    </w:p>
    <w:p w14:paraId="05969A1E" w14:textId="77777777" w:rsidR="00237CCD" w:rsidRPr="00026D4D" w:rsidRDefault="00237CCD" w:rsidP="00237CCD">
      <w:pPr>
        <w:autoSpaceDE/>
        <w:autoSpaceDN/>
        <w:spacing w:after="200" w:line="276" w:lineRule="auto"/>
        <w:rPr>
          <w:rFonts w:asciiTheme="minorHAnsi" w:eastAsiaTheme="minorHAnsi" w:hAnsiTheme="minorHAnsi" w:cstheme="minorBidi"/>
          <w:sz w:val="22"/>
          <w:szCs w:val="22"/>
          <w:lang w:val="ro-RO"/>
        </w:rPr>
      </w:pPr>
      <w:r w:rsidRPr="00026D4D">
        <w:rPr>
          <w:rFonts w:asciiTheme="minorHAnsi" w:eastAsiaTheme="minorHAnsi" w:hAnsiTheme="minorHAnsi" w:cstheme="minorBidi"/>
          <w:sz w:val="22"/>
          <w:szCs w:val="22"/>
          <w:lang w:val="ro-RO"/>
        </w:rPr>
        <w:t>│                                                         │</w:t>
      </w:r>
    </w:p>
    <w:p w14:paraId="7DA31F5A" w14:textId="77777777" w:rsidR="00237CCD" w:rsidRPr="00026D4D" w:rsidRDefault="00237CCD" w:rsidP="00237CCD">
      <w:pPr>
        <w:autoSpaceDE/>
        <w:autoSpaceDN/>
        <w:spacing w:after="200" w:line="276" w:lineRule="auto"/>
        <w:rPr>
          <w:rFonts w:asciiTheme="minorHAnsi" w:eastAsiaTheme="minorHAnsi" w:hAnsiTheme="minorHAnsi" w:cstheme="minorBidi"/>
          <w:sz w:val="22"/>
          <w:szCs w:val="22"/>
          <w:lang w:val="ro-RO"/>
        </w:rPr>
      </w:pPr>
      <w:r w:rsidRPr="00026D4D">
        <w:rPr>
          <w:rFonts w:asciiTheme="minorHAnsi" w:eastAsiaTheme="minorHAnsi" w:hAnsiTheme="minorHAnsi" w:cstheme="minorBidi"/>
          <w:sz w:val="22"/>
          <w:szCs w:val="22"/>
          <w:lang w:val="ro-RO"/>
        </w:rPr>
        <w:t>│┌────────┐  1.                                           │</w:t>
      </w:r>
    </w:p>
    <w:p w14:paraId="75F6B135" w14:textId="77777777" w:rsidR="00237CCD" w:rsidRPr="00026D4D" w:rsidRDefault="00237CCD" w:rsidP="00237CCD">
      <w:pPr>
        <w:autoSpaceDE/>
        <w:autoSpaceDN/>
        <w:spacing w:after="200" w:line="276" w:lineRule="auto"/>
        <w:rPr>
          <w:rFonts w:asciiTheme="minorHAnsi" w:eastAsiaTheme="minorHAnsi" w:hAnsiTheme="minorHAnsi" w:cstheme="minorBidi"/>
          <w:sz w:val="22"/>
          <w:szCs w:val="22"/>
          <w:lang w:val="ro-RO"/>
        </w:rPr>
      </w:pPr>
      <w:r w:rsidRPr="00026D4D">
        <w:rPr>
          <w:rFonts w:asciiTheme="minorHAnsi" w:eastAsiaTheme="minorHAnsi" w:hAnsiTheme="minorHAnsi" w:cstheme="minorBidi"/>
          <w:noProof/>
          <w:sz w:val="22"/>
          <w:szCs w:val="22"/>
        </w:rPr>
        <mc:AlternateContent>
          <mc:Choice Requires="wps">
            <w:drawing>
              <wp:anchor distT="0" distB="0" distL="114300" distR="114300" simplePos="0" relativeHeight="251662336" behindDoc="0" locked="0" layoutInCell="1" allowOverlap="1" wp14:anchorId="50C5E317" wp14:editId="52A5C1C5">
                <wp:simplePos x="0" y="0"/>
                <wp:positionH relativeFrom="column">
                  <wp:posOffset>154305</wp:posOffset>
                </wp:positionH>
                <wp:positionV relativeFrom="paragraph">
                  <wp:posOffset>259080</wp:posOffset>
                </wp:positionV>
                <wp:extent cx="884555" cy="213756"/>
                <wp:effectExtent l="0" t="0" r="0" b="0"/>
                <wp:wrapNone/>
                <wp:docPr id="5" name="Text Box 5"/>
                <wp:cNvGraphicFramePr/>
                <a:graphic xmlns:a="http://schemas.openxmlformats.org/drawingml/2006/main">
                  <a:graphicData uri="http://schemas.microsoft.com/office/word/2010/wordprocessingShape">
                    <wps:wsp>
                      <wps:cNvSpPr txBox="1"/>
                      <wps:spPr>
                        <a:xfrm>
                          <a:off x="0" y="0"/>
                          <a:ext cx="884555" cy="213756"/>
                        </a:xfrm>
                        <a:prstGeom prst="rect">
                          <a:avLst/>
                        </a:prstGeom>
                        <a:solidFill>
                          <a:sysClr val="window" lastClr="FFFFFF"/>
                        </a:solidFill>
                        <a:ln w="6350">
                          <a:noFill/>
                        </a:ln>
                        <a:effectLst/>
                      </wps:spPr>
                      <wps:txbx>
                        <w:txbxContent>
                          <w:p w14:paraId="652699CB" w14:textId="77777777" w:rsidR="00CF4B5A" w:rsidRPr="00E56EA7" w:rsidRDefault="00CF4B5A" w:rsidP="00237CCD">
                            <w:pPr>
                              <w:rPr>
                                <w:sz w:val="16"/>
                              </w:rPr>
                            </w:pPr>
                            <w:r w:rsidRPr="00E56EA7">
                              <w:rPr>
                                <w:sz w:val="16"/>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C5E317" id="Text Box 5" o:spid="_x0000_s1031" type="#_x0000_t202" style="position:absolute;margin-left:12.15pt;margin-top:20.4pt;width:69.65pt;height:16.8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" fillcolor="window" stroked="f" strokeweight=".5pt">
                <v:textbox>
                  <w:txbxContent>
                    <w:p w14:paraId="652699CB" w14:textId="77777777" w:rsidR="00CF4B5A" w:rsidRPr="00E56EA7" w:rsidRDefault="00CF4B5A" w:rsidP="00237CCD">
                      <w:pPr>
                        <w:rPr>
                          <w:sz w:val="16"/>
                        </w:rPr>
                      </w:pPr>
                      <w:r w:rsidRPr="00E56EA7">
                        <w:rPr>
                          <w:sz w:val="16"/>
                        </w:rPr>
                        <w:t>9.</w:t>
                      </w:r>
                    </w:p>
                  </w:txbxContent>
                </v:textbox>
              </v:shape>
            </w:pict>
          </mc:Fallback>
        </mc:AlternateContent>
      </w:r>
      <w:r w:rsidRPr="00026D4D">
        <w:rPr>
          <w:rFonts w:asciiTheme="minorHAnsi" w:eastAsiaTheme="minorHAnsi" w:hAnsiTheme="minorHAnsi" w:cstheme="minorBidi"/>
          <w:sz w:val="22"/>
          <w:szCs w:val="22"/>
          <w:lang w:val="ro-RO"/>
        </w:rPr>
        <w:t>││6. FOTO │  2.                                           │</w:t>
      </w:r>
    </w:p>
    <w:p w14:paraId="13F945A7" w14:textId="77777777" w:rsidR="00237CCD" w:rsidRPr="00026D4D" w:rsidRDefault="00237CCD" w:rsidP="00237CCD">
      <w:pPr>
        <w:autoSpaceDE/>
        <w:autoSpaceDN/>
        <w:spacing w:after="200" w:line="276" w:lineRule="auto"/>
        <w:rPr>
          <w:rFonts w:asciiTheme="minorHAnsi" w:eastAsiaTheme="minorHAnsi" w:hAnsiTheme="minorHAnsi" w:cstheme="minorBidi"/>
          <w:sz w:val="22"/>
          <w:szCs w:val="22"/>
          <w:lang w:val="ro-RO"/>
        </w:rPr>
      </w:pPr>
      <w:r w:rsidRPr="00026D4D">
        <w:rPr>
          <w:rFonts w:asciiTheme="minorHAnsi" w:eastAsiaTheme="minorHAnsi" w:hAnsiTheme="minorHAnsi" w:cstheme="minorBidi"/>
          <w:sz w:val="22"/>
          <w:szCs w:val="22"/>
          <w:lang w:val="ro-RO"/>
        </w:rPr>
        <w:t>││        │  3.                                           │</w:t>
      </w:r>
    </w:p>
    <w:p w14:paraId="5CF1D3D5" w14:textId="77777777" w:rsidR="00237CCD" w:rsidRPr="00026D4D" w:rsidRDefault="00237CCD" w:rsidP="00237CCD">
      <w:pPr>
        <w:autoSpaceDE/>
        <w:autoSpaceDN/>
        <w:spacing w:after="200" w:line="276" w:lineRule="auto"/>
        <w:rPr>
          <w:rFonts w:asciiTheme="minorHAnsi" w:eastAsiaTheme="minorHAnsi" w:hAnsiTheme="minorHAnsi" w:cstheme="minorBidi"/>
          <w:sz w:val="22"/>
          <w:szCs w:val="22"/>
          <w:lang w:val="ro-RO"/>
        </w:rPr>
      </w:pPr>
    </w:p>
    <w:p w14:paraId="44588D1D" w14:textId="77777777" w:rsidR="00237CCD" w:rsidRPr="00026D4D" w:rsidRDefault="00237CCD" w:rsidP="00237CCD">
      <w:pPr>
        <w:autoSpaceDE/>
        <w:autoSpaceDN/>
        <w:spacing w:after="200" w:line="276" w:lineRule="auto"/>
        <w:rPr>
          <w:rFonts w:ascii="Times New Roman" w:eastAsiaTheme="minorHAnsi" w:hAnsi="Times New Roman"/>
          <w:sz w:val="24"/>
          <w:szCs w:val="24"/>
          <w:lang w:val="ro-RO"/>
        </w:rPr>
      </w:pPr>
      <w:r w:rsidRPr="00026D4D">
        <w:rPr>
          <w:rFonts w:asciiTheme="minorHAnsi" w:eastAsiaTheme="minorHAnsi" w:hAnsiTheme="minorHAnsi" w:cstheme="minorBidi"/>
          <w:noProof/>
          <w:color w:val="000000" w:themeColor="text1"/>
          <w:sz w:val="22"/>
          <w:szCs w:val="22"/>
        </w:rPr>
        <mc:AlternateContent>
          <mc:Choice Requires="wps">
            <w:drawing>
              <wp:anchor distT="0" distB="0" distL="114300" distR="114300" simplePos="0" relativeHeight="251664384" behindDoc="0" locked="0" layoutInCell="1" allowOverlap="1" wp14:anchorId="3C07894B" wp14:editId="082ADD36">
                <wp:simplePos x="0" y="0"/>
                <wp:positionH relativeFrom="column">
                  <wp:posOffset>17582</wp:posOffset>
                </wp:positionH>
                <wp:positionV relativeFrom="paragraph">
                  <wp:posOffset>283845</wp:posOffset>
                </wp:positionV>
                <wp:extent cx="4079891" cy="2444327"/>
                <wp:effectExtent l="0" t="0" r="15875" b="13335"/>
                <wp:wrapNone/>
                <wp:docPr id="7" name="Rounded Rectangle 7"/>
                <wp:cNvGraphicFramePr/>
                <a:graphic xmlns:a="http://schemas.openxmlformats.org/drawingml/2006/main">
                  <a:graphicData uri="http://schemas.microsoft.com/office/word/2010/wordprocessingShape">
                    <wps:wsp>
                      <wps:cNvSpPr/>
                      <wps:spPr>
                        <a:xfrm>
                          <a:off x="0" y="0"/>
                          <a:ext cx="4079891" cy="2444327"/>
                        </a:xfrm>
                        <a:prstGeom prst="roundRect">
                          <a:avLst>
                            <a:gd name="adj" fmla="val 5514"/>
                          </a:avLst>
                        </a:prstGeom>
                        <a:solidFill>
                          <a:sysClr val="window" lastClr="FFFFFF"/>
                        </a:solidFill>
                        <a:ln w="25400" cap="flat" cmpd="sng" algn="ctr">
                          <a:solidFill>
                            <a:sysClr val="windowText" lastClr="000000"/>
                          </a:solidFill>
                          <a:prstDash val="solid"/>
                        </a:ln>
                        <a:effectLst/>
                      </wps:spPr>
                      <wps:txbx>
                        <w:txbxContent>
                          <w:tbl>
                            <w:tblPr>
                              <w:tblStyle w:val="TableGrid1"/>
                              <w:tblW w:w="2551" w:type="dxa"/>
                              <w:tblInd w:w="3455" w:type="dxa"/>
                              <w:tblLook w:val="04A0" w:firstRow="1" w:lastRow="0" w:firstColumn="1" w:lastColumn="0" w:noHBand="0" w:noVBand="1"/>
                            </w:tblPr>
                            <w:tblGrid>
                              <w:gridCol w:w="850"/>
                              <w:gridCol w:w="1701"/>
                            </w:tblGrid>
                            <w:tr w:rsidR="00CF4B5A" w14:paraId="06491B98" w14:textId="77777777" w:rsidTr="007B216B">
                              <w:tc>
                                <w:tcPr>
                                  <w:tcW w:w="850" w:type="dxa"/>
                                </w:tcPr>
                                <w:p w14:paraId="79BDE2BE" w14:textId="77777777" w:rsidR="00CF4B5A" w:rsidRPr="007D51DB" w:rsidRDefault="00CF4B5A" w:rsidP="007B216B">
                                  <w:pPr>
                                    <w:spacing w:line="480" w:lineRule="auto"/>
                                    <w:rPr>
                                      <w:sz w:val="16"/>
                                    </w:rPr>
                                  </w:pPr>
                                  <w:r w:rsidRPr="007D51DB">
                                    <w:rPr>
                                      <w:sz w:val="16"/>
                                    </w:rPr>
                                    <w:t xml:space="preserve"> </w:t>
                                  </w:r>
                                  <w:r>
                                    <w:rPr>
                                      <w:sz w:val="16"/>
                                    </w:rPr>
                                    <w:t>9.</w:t>
                                  </w:r>
                                </w:p>
                              </w:tc>
                              <w:tc>
                                <w:tcPr>
                                  <w:tcW w:w="1701" w:type="dxa"/>
                                </w:tcPr>
                                <w:p w14:paraId="04B09B79" w14:textId="77777777" w:rsidR="00CF4B5A" w:rsidRPr="007D51DB" w:rsidRDefault="00CF4B5A" w:rsidP="007B216B">
                                  <w:pPr>
                                    <w:spacing w:line="480" w:lineRule="auto"/>
                                    <w:rPr>
                                      <w:sz w:val="16"/>
                                    </w:rPr>
                                  </w:pPr>
                                  <w:r>
                                    <w:rPr>
                                      <w:sz w:val="16"/>
                                    </w:rPr>
                                    <w:t>10.</w:t>
                                  </w:r>
                                </w:p>
                              </w:tc>
                            </w:tr>
                            <w:tr w:rsidR="00CF4B5A" w14:paraId="5061B1D7" w14:textId="77777777" w:rsidTr="007B216B">
                              <w:tc>
                                <w:tcPr>
                                  <w:tcW w:w="850" w:type="dxa"/>
                                  <w:vAlign w:val="center"/>
                                </w:tcPr>
                                <w:p w14:paraId="3DB45742" w14:textId="77777777" w:rsidR="00CF4B5A" w:rsidRPr="007D51DB" w:rsidRDefault="00CF4B5A" w:rsidP="007B216B">
                                  <w:pPr>
                                    <w:spacing w:line="480" w:lineRule="auto"/>
                                    <w:rPr>
                                      <w:sz w:val="16"/>
                                    </w:rPr>
                                  </w:pPr>
                                  <w:r>
                                    <w:rPr>
                                      <w:sz w:val="16"/>
                                    </w:rPr>
                                    <w:t>C1</w:t>
                                  </w:r>
                                </w:p>
                              </w:tc>
                              <w:tc>
                                <w:tcPr>
                                  <w:tcW w:w="1701" w:type="dxa"/>
                                  <w:vAlign w:val="center"/>
                                </w:tcPr>
                                <w:p w14:paraId="4A844BED" w14:textId="77777777" w:rsidR="00CF4B5A" w:rsidRPr="007D51DB" w:rsidRDefault="00CF4B5A" w:rsidP="007B216B">
                                  <w:pPr>
                                    <w:spacing w:line="480" w:lineRule="auto"/>
                                    <w:rPr>
                                      <w:sz w:val="16"/>
                                    </w:rPr>
                                  </w:pPr>
                                </w:p>
                              </w:tc>
                            </w:tr>
                            <w:tr w:rsidR="00CF4B5A" w14:paraId="5CAC34DC" w14:textId="77777777" w:rsidTr="007B216B">
                              <w:tc>
                                <w:tcPr>
                                  <w:tcW w:w="850" w:type="dxa"/>
                                  <w:vAlign w:val="center"/>
                                </w:tcPr>
                                <w:p w14:paraId="4EF070C7" w14:textId="77777777" w:rsidR="00CF4B5A" w:rsidRPr="007D51DB" w:rsidRDefault="00CF4B5A" w:rsidP="007B216B">
                                  <w:pPr>
                                    <w:spacing w:line="480" w:lineRule="auto"/>
                                    <w:rPr>
                                      <w:sz w:val="16"/>
                                    </w:rPr>
                                  </w:pPr>
                                  <w:r>
                                    <w:rPr>
                                      <w:sz w:val="16"/>
                                    </w:rPr>
                                    <w:t>C</w:t>
                                  </w:r>
                                </w:p>
                              </w:tc>
                              <w:tc>
                                <w:tcPr>
                                  <w:tcW w:w="1701" w:type="dxa"/>
                                  <w:vAlign w:val="center"/>
                                </w:tcPr>
                                <w:p w14:paraId="79235CCE" w14:textId="77777777" w:rsidR="00CF4B5A" w:rsidRPr="007D51DB" w:rsidRDefault="00CF4B5A" w:rsidP="007B216B">
                                  <w:pPr>
                                    <w:spacing w:line="480" w:lineRule="auto"/>
                                    <w:rPr>
                                      <w:sz w:val="16"/>
                                    </w:rPr>
                                  </w:pPr>
                                </w:p>
                              </w:tc>
                            </w:tr>
                            <w:tr w:rsidR="00CF4B5A" w14:paraId="2F7230AB" w14:textId="77777777" w:rsidTr="007B216B">
                              <w:tc>
                                <w:tcPr>
                                  <w:tcW w:w="850" w:type="dxa"/>
                                  <w:vAlign w:val="center"/>
                                </w:tcPr>
                                <w:p w14:paraId="5574B6A9" w14:textId="77777777" w:rsidR="00CF4B5A" w:rsidRPr="007D51DB" w:rsidRDefault="00CF4B5A" w:rsidP="007B216B">
                                  <w:pPr>
                                    <w:spacing w:line="480" w:lineRule="auto"/>
                                    <w:rPr>
                                      <w:sz w:val="16"/>
                                    </w:rPr>
                                  </w:pPr>
                                  <w:r>
                                    <w:rPr>
                                      <w:sz w:val="16"/>
                                    </w:rPr>
                                    <w:t>D1</w:t>
                                  </w:r>
                                </w:p>
                              </w:tc>
                              <w:tc>
                                <w:tcPr>
                                  <w:tcW w:w="1701" w:type="dxa"/>
                                  <w:vAlign w:val="center"/>
                                </w:tcPr>
                                <w:p w14:paraId="799049F5" w14:textId="77777777" w:rsidR="00CF4B5A" w:rsidRPr="007D51DB" w:rsidRDefault="00CF4B5A" w:rsidP="007B216B">
                                  <w:pPr>
                                    <w:spacing w:line="480" w:lineRule="auto"/>
                                    <w:rPr>
                                      <w:sz w:val="16"/>
                                    </w:rPr>
                                  </w:pPr>
                                </w:p>
                              </w:tc>
                            </w:tr>
                            <w:tr w:rsidR="00CF4B5A" w14:paraId="107EFB4E" w14:textId="77777777" w:rsidTr="007B216B">
                              <w:tc>
                                <w:tcPr>
                                  <w:tcW w:w="850" w:type="dxa"/>
                                  <w:vAlign w:val="center"/>
                                </w:tcPr>
                                <w:p w14:paraId="4AC1E2EB" w14:textId="77777777" w:rsidR="00CF4B5A" w:rsidRPr="007D51DB" w:rsidRDefault="00CF4B5A" w:rsidP="007B216B">
                                  <w:pPr>
                                    <w:spacing w:line="480" w:lineRule="auto"/>
                                    <w:rPr>
                                      <w:sz w:val="16"/>
                                    </w:rPr>
                                  </w:pPr>
                                  <w:r>
                                    <w:rPr>
                                      <w:sz w:val="16"/>
                                    </w:rPr>
                                    <w:t>D</w:t>
                                  </w:r>
                                </w:p>
                              </w:tc>
                              <w:tc>
                                <w:tcPr>
                                  <w:tcW w:w="1701" w:type="dxa"/>
                                  <w:vAlign w:val="center"/>
                                </w:tcPr>
                                <w:p w14:paraId="0B2B2033" w14:textId="77777777" w:rsidR="00CF4B5A" w:rsidRPr="007D51DB" w:rsidRDefault="00CF4B5A" w:rsidP="007B216B">
                                  <w:pPr>
                                    <w:spacing w:line="480" w:lineRule="auto"/>
                                    <w:rPr>
                                      <w:sz w:val="16"/>
                                    </w:rPr>
                                  </w:pPr>
                                </w:p>
                              </w:tc>
                            </w:tr>
                            <w:tr w:rsidR="00CF4B5A" w14:paraId="6059A49D" w14:textId="77777777" w:rsidTr="007B216B">
                              <w:tc>
                                <w:tcPr>
                                  <w:tcW w:w="850" w:type="dxa"/>
                                  <w:vAlign w:val="center"/>
                                </w:tcPr>
                                <w:p w14:paraId="727B8A58" w14:textId="77777777" w:rsidR="00CF4B5A" w:rsidRPr="007D51DB" w:rsidRDefault="00CF4B5A" w:rsidP="007B216B">
                                  <w:pPr>
                                    <w:spacing w:line="480" w:lineRule="auto"/>
                                    <w:rPr>
                                      <w:sz w:val="16"/>
                                    </w:rPr>
                                  </w:pPr>
                                  <w:r>
                                    <w:rPr>
                                      <w:sz w:val="16"/>
                                    </w:rPr>
                                    <w:t>C1E</w:t>
                                  </w:r>
                                </w:p>
                              </w:tc>
                              <w:tc>
                                <w:tcPr>
                                  <w:tcW w:w="1701" w:type="dxa"/>
                                  <w:vAlign w:val="center"/>
                                </w:tcPr>
                                <w:p w14:paraId="087735DA" w14:textId="77777777" w:rsidR="00CF4B5A" w:rsidRPr="007D51DB" w:rsidRDefault="00CF4B5A" w:rsidP="007B216B">
                                  <w:pPr>
                                    <w:spacing w:line="480" w:lineRule="auto"/>
                                    <w:rPr>
                                      <w:sz w:val="16"/>
                                    </w:rPr>
                                  </w:pPr>
                                </w:p>
                              </w:tc>
                            </w:tr>
                            <w:tr w:rsidR="00CF4B5A" w14:paraId="411C6758" w14:textId="77777777" w:rsidTr="007B216B">
                              <w:tc>
                                <w:tcPr>
                                  <w:tcW w:w="850" w:type="dxa"/>
                                  <w:vAlign w:val="center"/>
                                </w:tcPr>
                                <w:p w14:paraId="6A0D129E" w14:textId="77777777" w:rsidR="00CF4B5A" w:rsidRPr="007D51DB" w:rsidRDefault="00CF4B5A" w:rsidP="007B216B">
                                  <w:pPr>
                                    <w:spacing w:line="480" w:lineRule="auto"/>
                                    <w:rPr>
                                      <w:sz w:val="16"/>
                                    </w:rPr>
                                  </w:pPr>
                                  <w:r>
                                    <w:rPr>
                                      <w:sz w:val="16"/>
                                    </w:rPr>
                                    <w:t>CE</w:t>
                                  </w:r>
                                </w:p>
                              </w:tc>
                              <w:tc>
                                <w:tcPr>
                                  <w:tcW w:w="1701" w:type="dxa"/>
                                  <w:vAlign w:val="center"/>
                                </w:tcPr>
                                <w:p w14:paraId="129033B5" w14:textId="77777777" w:rsidR="00CF4B5A" w:rsidRPr="007D51DB" w:rsidRDefault="00CF4B5A" w:rsidP="007B216B">
                                  <w:pPr>
                                    <w:spacing w:line="480" w:lineRule="auto"/>
                                    <w:rPr>
                                      <w:sz w:val="16"/>
                                    </w:rPr>
                                  </w:pPr>
                                </w:p>
                              </w:tc>
                            </w:tr>
                            <w:tr w:rsidR="00CF4B5A" w14:paraId="2604EA3D" w14:textId="77777777" w:rsidTr="007B216B">
                              <w:tc>
                                <w:tcPr>
                                  <w:tcW w:w="850" w:type="dxa"/>
                                  <w:vAlign w:val="center"/>
                                </w:tcPr>
                                <w:p w14:paraId="79B56478" w14:textId="77777777" w:rsidR="00CF4B5A" w:rsidRPr="007D51DB" w:rsidRDefault="00CF4B5A" w:rsidP="007B216B">
                                  <w:pPr>
                                    <w:spacing w:line="480" w:lineRule="auto"/>
                                    <w:rPr>
                                      <w:sz w:val="16"/>
                                    </w:rPr>
                                  </w:pPr>
                                  <w:r>
                                    <w:rPr>
                                      <w:sz w:val="16"/>
                                    </w:rPr>
                                    <w:t>D1E</w:t>
                                  </w:r>
                                </w:p>
                              </w:tc>
                              <w:tc>
                                <w:tcPr>
                                  <w:tcW w:w="1701" w:type="dxa"/>
                                  <w:vAlign w:val="center"/>
                                </w:tcPr>
                                <w:p w14:paraId="3EDC5711" w14:textId="77777777" w:rsidR="00CF4B5A" w:rsidRPr="007D51DB" w:rsidRDefault="00CF4B5A" w:rsidP="007B216B">
                                  <w:pPr>
                                    <w:spacing w:line="480" w:lineRule="auto"/>
                                    <w:rPr>
                                      <w:sz w:val="16"/>
                                    </w:rPr>
                                  </w:pPr>
                                </w:p>
                              </w:tc>
                            </w:tr>
                            <w:tr w:rsidR="00CF4B5A" w14:paraId="18BE230A" w14:textId="77777777" w:rsidTr="007B216B">
                              <w:tc>
                                <w:tcPr>
                                  <w:tcW w:w="850" w:type="dxa"/>
                                  <w:vAlign w:val="center"/>
                                </w:tcPr>
                                <w:p w14:paraId="259AEF71" w14:textId="77777777" w:rsidR="00CF4B5A" w:rsidRPr="007D51DB" w:rsidRDefault="00CF4B5A" w:rsidP="007B216B">
                                  <w:pPr>
                                    <w:spacing w:line="480" w:lineRule="auto"/>
                                    <w:rPr>
                                      <w:sz w:val="16"/>
                                    </w:rPr>
                                  </w:pPr>
                                  <w:r>
                                    <w:rPr>
                                      <w:sz w:val="16"/>
                                    </w:rPr>
                                    <w:t>DE</w:t>
                                  </w:r>
                                </w:p>
                              </w:tc>
                              <w:tc>
                                <w:tcPr>
                                  <w:tcW w:w="1701" w:type="dxa"/>
                                  <w:vAlign w:val="center"/>
                                </w:tcPr>
                                <w:p w14:paraId="43E08E41" w14:textId="77777777" w:rsidR="00CF4B5A" w:rsidRPr="007D51DB" w:rsidRDefault="00CF4B5A" w:rsidP="007B216B">
                                  <w:pPr>
                                    <w:spacing w:line="480" w:lineRule="auto"/>
                                    <w:rPr>
                                      <w:sz w:val="16"/>
                                    </w:rPr>
                                  </w:pPr>
                                </w:p>
                              </w:tc>
                            </w:tr>
                          </w:tbl>
                          <w:p w14:paraId="5152FECA" w14:textId="77777777" w:rsidR="00CF4B5A" w:rsidRDefault="00CF4B5A" w:rsidP="00237CC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C07894B" id="Rounded Rectangle 7" o:spid="_x0000_s1032" style="position:absolute;margin-left:1.4pt;margin-top:22.35pt;width:321.25pt;height:192.4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36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" fillcolor="window" strokecolor="windowText" strokeweight="2pt">
                <v:textbox>
                  <w:txbxContent>
                    <w:tbl>
                      <w:tblPr>
                        <w:tblStyle w:val="TableGrid1"/>
                        <w:tblW w:w="2551" w:type="dxa"/>
                        <w:tblInd w:w="3455" w:type="dxa"/>
                        <w:tblLook w:val="04A0" w:firstRow="1" w:lastRow="0" w:firstColumn="1" w:lastColumn="0" w:noHBand="0" w:noVBand="1"/>
                      </w:tblPr>
                      <w:tblGrid>
                        <w:gridCol w:w="850"/>
                        <w:gridCol w:w="1701"/>
                      </w:tblGrid>
                      <w:tr w:rsidR="00CF4B5A" w14:paraId="06491B98" w14:textId="77777777" w:rsidTr="007B216B">
                        <w:tc>
                          <w:tcPr>
                            <w:tcW w:w="850" w:type="dxa"/>
                          </w:tcPr>
                          <w:p w14:paraId="79BDE2BE" w14:textId="77777777" w:rsidR="00CF4B5A" w:rsidRPr="007D51DB" w:rsidRDefault="00CF4B5A" w:rsidP="007B216B">
                            <w:pPr>
                              <w:spacing w:line="480" w:lineRule="auto"/>
                              <w:rPr>
                                <w:sz w:val="16"/>
                              </w:rPr>
                            </w:pPr>
                            <w:r w:rsidRPr="007D51DB">
                              <w:rPr>
                                <w:sz w:val="16"/>
                              </w:rPr>
                              <w:t xml:space="preserve"> </w:t>
                            </w:r>
                            <w:r>
                              <w:rPr>
                                <w:sz w:val="16"/>
                              </w:rPr>
                              <w:t>9.</w:t>
                            </w:r>
                          </w:p>
                        </w:tc>
                        <w:tc>
                          <w:tcPr>
                            <w:tcW w:w="1701" w:type="dxa"/>
                          </w:tcPr>
                          <w:p w14:paraId="04B09B79" w14:textId="77777777" w:rsidR="00CF4B5A" w:rsidRPr="007D51DB" w:rsidRDefault="00CF4B5A" w:rsidP="007B216B">
                            <w:pPr>
                              <w:spacing w:line="480" w:lineRule="auto"/>
                              <w:rPr>
                                <w:sz w:val="16"/>
                              </w:rPr>
                            </w:pPr>
                            <w:r>
                              <w:rPr>
                                <w:sz w:val="16"/>
                              </w:rPr>
                              <w:t>10.</w:t>
                            </w:r>
                          </w:p>
                        </w:tc>
                      </w:tr>
                      <w:tr w:rsidR="00CF4B5A" w14:paraId="5061B1D7" w14:textId="77777777" w:rsidTr="007B216B">
                        <w:tc>
                          <w:tcPr>
                            <w:tcW w:w="850" w:type="dxa"/>
                            <w:vAlign w:val="center"/>
                          </w:tcPr>
                          <w:p w14:paraId="3DB45742" w14:textId="77777777" w:rsidR="00CF4B5A" w:rsidRPr="007D51DB" w:rsidRDefault="00CF4B5A" w:rsidP="007B216B">
                            <w:pPr>
                              <w:spacing w:line="480" w:lineRule="auto"/>
                              <w:rPr>
                                <w:sz w:val="16"/>
                              </w:rPr>
                            </w:pPr>
                            <w:r>
                              <w:rPr>
                                <w:sz w:val="16"/>
                              </w:rPr>
                              <w:t>C1</w:t>
                            </w:r>
                          </w:p>
                        </w:tc>
                        <w:tc>
                          <w:tcPr>
                            <w:tcW w:w="1701" w:type="dxa"/>
                            <w:vAlign w:val="center"/>
                          </w:tcPr>
                          <w:p w14:paraId="4A844BED" w14:textId="77777777" w:rsidR="00CF4B5A" w:rsidRPr="007D51DB" w:rsidRDefault="00CF4B5A" w:rsidP="007B216B">
                            <w:pPr>
                              <w:spacing w:line="480" w:lineRule="auto"/>
                              <w:rPr>
                                <w:sz w:val="16"/>
                              </w:rPr>
                            </w:pPr>
                          </w:p>
                        </w:tc>
                      </w:tr>
                      <w:tr w:rsidR="00CF4B5A" w14:paraId="5CAC34DC" w14:textId="77777777" w:rsidTr="007B216B">
                        <w:tc>
                          <w:tcPr>
                            <w:tcW w:w="850" w:type="dxa"/>
                            <w:vAlign w:val="center"/>
                          </w:tcPr>
                          <w:p w14:paraId="4EF070C7" w14:textId="77777777" w:rsidR="00CF4B5A" w:rsidRPr="007D51DB" w:rsidRDefault="00CF4B5A" w:rsidP="007B216B">
                            <w:pPr>
                              <w:spacing w:line="480" w:lineRule="auto"/>
                              <w:rPr>
                                <w:sz w:val="16"/>
                              </w:rPr>
                            </w:pPr>
                            <w:r>
                              <w:rPr>
                                <w:sz w:val="16"/>
                              </w:rPr>
                              <w:t>C</w:t>
                            </w:r>
                          </w:p>
                        </w:tc>
                        <w:tc>
                          <w:tcPr>
                            <w:tcW w:w="1701" w:type="dxa"/>
                            <w:vAlign w:val="center"/>
                          </w:tcPr>
                          <w:p w14:paraId="79235CCE" w14:textId="77777777" w:rsidR="00CF4B5A" w:rsidRPr="007D51DB" w:rsidRDefault="00CF4B5A" w:rsidP="007B216B">
                            <w:pPr>
                              <w:spacing w:line="480" w:lineRule="auto"/>
                              <w:rPr>
                                <w:sz w:val="16"/>
                              </w:rPr>
                            </w:pPr>
                          </w:p>
                        </w:tc>
                      </w:tr>
                      <w:tr w:rsidR="00CF4B5A" w14:paraId="2F7230AB" w14:textId="77777777" w:rsidTr="007B216B">
                        <w:tc>
                          <w:tcPr>
                            <w:tcW w:w="850" w:type="dxa"/>
                            <w:vAlign w:val="center"/>
                          </w:tcPr>
                          <w:p w14:paraId="5574B6A9" w14:textId="77777777" w:rsidR="00CF4B5A" w:rsidRPr="007D51DB" w:rsidRDefault="00CF4B5A" w:rsidP="007B216B">
                            <w:pPr>
                              <w:spacing w:line="480" w:lineRule="auto"/>
                              <w:rPr>
                                <w:sz w:val="16"/>
                              </w:rPr>
                            </w:pPr>
                            <w:r>
                              <w:rPr>
                                <w:sz w:val="16"/>
                              </w:rPr>
                              <w:t>D1</w:t>
                            </w:r>
                          </w:p>
                        </w:tc>
                        <w:tc>
                          <w:tcPr>
                            <w:tcW w:w="1701" w:type="dxa"/>
                            <w:vAlign w:val="center"/>
                          </w:tcPr>
                          <w:p w14:paraId="799049F5" w14:textId="77777777" w:rsidR="00CF4B5A" w:rsidRPr="007D51DB" w:rsidRDefault="00CF4B5A" w:rsidP="007B216B">
                            <w:pPr>
                              <w:spacing w:line="480" w:lineRule="auto"/>
                              <w:rPr>
                                <w:sz w:val="16"/>
                              </w:rPr>
                            </w:pPr>
                          </w:p>
                        </w:tc>
                      </w:tr>
                      <w:tr w:rsidR="00CF4B5A" w14:paraId="107EFB4E" w14:textId="77777777" w:rsidTr="007B216B">
                        <w:tc>
                          <w:tcPr>
                            <w:tcW w:w="850" w:type="dxa"/>
                            <w:vAlign w:val="center"/>
                          </w:tcPr>
                          <w:p w14:paraId="4AC1E2EB" w14:textId="77777777" w:rsidR="00CF4B5A" w:rsidRPr="007D51DB" w:rsidRDefault="00CF4B5A" w:rsidP="007B216B">
                            <w:pPr>
                              <w:spacing w:line="480" w:lineRule="auto"/>
                              <w:rPr>
                                <w:sz w:val="16"/>
                              </w:rPr>
                            </w:pPr>
                            <w:r>
                              <w:rPr>
                                <w:sz w:val="16"/>
                              </w:rPr>
                              <w:t>D</w:t>
                            </w:r>
                          </w:p>
                        </w:tc>
                        <w:tc>
                          <w:tcPr>
                            <w:tcW w:w="1701" w:type="dxa"/>
                            <w:vAlign w:val="center"/>
                          </w:tcPr>
                          <w:p w14:paraId="0B2B2033" w14:textId="77777777" w:rsidR="00CF4B5A" w:rsidRPr="007D51DB" w:rsidRDefault="00CF4B5A" w:rsidP="007B216B">
                            <w:pPr>
                              <w:spacing w:line="480" w:lineRule="auto"/>
                              <w:rPr>
                                <w:sz w:val="16"/>
                              </w:rPr>
                            </w:pPr>
                          </w:p>
                        </w:tc>
                      </w:tr>
                      <w:tr w:rsidR="00CF4B5A" w14:paraId="6059A49D" w14:textId="77777777" w:rsidTr="007B216B">
                        <w:tc>
                          <w:tcPr>
                            <w:tcW w:w="850" w:type="dxa"/>
                            <w:vAlign w:val="center"/>
                          </w:tcPr>
                          <w:p w14:paraId="727B8A58" w14:textId="77777777" w:rsidR="00CF4B5A" w:rsidRPr="007D51DB" w:rsidRDefault="00CF4B5A" w:rsidP="007B216B">
                            <w:pPr>
                              <w:spacing w:line="480" w:lineRule="auto"/>
                              <w:rPr>
                                <w:sz w:val="16"/>
                              </w:rPr>
                            </w:pPr>
                            <w:r>
                              <w:rPr>
                                <w:sz w:val="16"/>
                              </w:rPr>
                              <w:t>C1E</w:t>
                            </w:r>
                          </w:p>
                        </w:tc>
                        <w:tc>
                          <w:tcPr>
                            <w:tcW w:w="1701" w:type="dxa"/>
                            <w:vAlign w:val="center"/>
                          </w:tcPr>
                          <w:p w14:paraId="087735DA" w14:textId="77777777" w:rsidR="00CF4B5A" w:rsidRPr="007D51DB" w:rsidRDefault="00CF4B5A" w:rsidP="007B216B">
                            <w:pPr>
                              <w:spacing w:line="480" w:lineRule="auto"/>
                              <w:rPr>
                                <w:sz w:val="16"/>
                              </w:rPr>
                            </w:pPr>
                          </w:p>
                        </w:tc>
                      </w:tr>
                      <w:tr w:rsidR="00CF4B5A" w14:paraId="411C6758" w14:textId="77777777" w:rsidTr="007B216B">
                        <w:tc>
                          <w:tcPr>
                            <w:tcW w:w="850" w:type="dxa"/>
                            <w:vAlign w:val="center"/>
                          </w:tcPr>
                          <w:p w14:paraId="6A0D129E" w14:textId="77777777" w:rsidR="00CF4B5A" w:rsidRPr="007D51DB" w:rsidRDefault="00CF4B5A" w:rsidP="007B216B">
                            <w:pPr>
                              <w:spacing w:line="480" w:lineRule="auto"/>
                              <w:rPr>
                                <w:sz w:val="16"/>
                              </w:rPr>
                            </w:pPr>
                            <w:r>
                              <w:rPr>
                                <w:sz w:val="16"/>
                              </w:rPr>
                              <w:t>CE</w:t>
                            </w:r>
                          </w:p>
                        </w:tc>
                        <w:tc>
                          <w:tcPr>
                            <w:tcW w:w="1701" w:type="dxa"/>
                            <w:vAlign w:val="center"/>
                          </w:tcPr>
                          <w:p w14:paraId="129033B5" w14:textId="77777777" w:rsidR="00CF4B5A" w:rsidRPr="007D51DB" w:rsidRDefault="00CF4B5A" w:rsidP="007B216B">
                            <w:pPr>
                              <w:spacing w:line="480" w:lineRule="auto"/>
                              <w:rPr>
                                <w:sz w:val="16"/>
                              </w:rPr>
                            </w:pPr>
                          </w:p>
                        </w:tc>
                      </w:tr>
                      <w:tr w:rsidR="00CF4B5A" w14:paraId="2604EA3D" w14:textId="77777777" w:rsidTr="007B216B">
                        <w:tc>
                          <w:tcPr>
                            <w:tcW w:w="850" w:type="dxa"/>
                            <w:vAlign w:val="center"/>
                          </w:tcPr>
                          <w:p w14:paraId="79B56478" w14:textId="77777777" w:rsidR="00CF4B5A" w:rsidRPr="007D51DB" w:rsidRDefault="00CF4B5A" w:rsidP="007B216B">
                            <w:pPr>
                              <w:spacing w:line="480" w:lineRule="auto"/>
                              <w:rPr>
                                <w:sz w:val="16"/>
                              </w:rPr>
                            </w:pPr>
                            <w:r>
                              <w:rPr>
                                <w:sz w:val="16"/>
                              </w:rPr>
                              <w:t>D1E</w:t>
                            </w:r>
                          </w:p>
                        </w:tc>
                        <w:tc>
                          <w:tcPr>
                            <w:tcW w:w="1701" w:type="dxa"/>
                            <w:vAlign w:val="center"/>
                          </w:tcPr>
                          <w:p w14:paraId="3EDC5711" w14:textId="77777777" w:rsidR="00CF4B5A" w:rsidRPr="007D51DB" w:rsidRDefault="00CF4B5A" w:rsidP="007B216B">
                            <w:pPr>
                              <w:spacing w:line="480" w:lineRule="auto"/>
                              <w:rPr>
                                <w:sz w:val="16"/>
                              </w:rPr>
                            </w:pPr>
                          </w:p>
                        </w:tc>
                      </w:tr>
                      <w:tr w:rsidR="00CF4B5A" w14:paraId="18BE230A" w14:textId="77777777" w:rsidTr="007B216B">
                        <w:tc>
                          <w:tcPr>
                            <w:tcW w:w="850" w:type="dxa"/>
                            <w:vAlign w:val="center"/>
                          </w:tcPr>
                          <w:p w14:paraId="259AEF71" w14:textId="77777777" w:rsidR="00CF4B5A" w:rsidRPr="007D51DB" w:rsidRDefault="00CF4B5A" w:rsidP="007B216B">
                            <w:pPr>
                              <w:spacing w:line="480" w:lineRule="auto"/>
                              <w:rPr>
                                <w:sz w:val="16"/>
                              </w:rPr>
                            </w:pPr>
                            <w:r>
                              <w:rPr>
                                <w:sz w:val="16"/>
                              </w:rPr>
                              <w:t>DE</w:t>
                            </w:r>
                          </w:p>
                        </w:tc>
                        <w:tc>
                          <w:tcPr>
                            <w:tcW w:w="1701" w:type="dxa"/>
                            <w:vAlign w:val="center"/>
                          </w:tcPr>
                          <w:p w14:paraId="43E08E41" w14:textId="77777777" w:rsidR="00CF4B5A" w:rsidRPr="007D51DB" w:rsidRDefault="00CF4B5A" w:rsidP="007B216B">
                            <w:pPr>
                              <w:spacing w:line="480" w:lineRule="auto"/>
                              <w:rPr>
                                <w:sz w:val="16"/>
                              </w:rPr>
                            </w:pPr>
                          </w:p>
                        </w:tc>
                      </w:tr>
                    </w:tbl>
                    <w:p w14:paraId="5152FECA" w14:textId="77777777" w:rsidR="00CF4B5A" w:rsidRDefault="00CF4B5A" w:rsidP="00237CCD"/>
                  </w:txbxContent>
                </v:textbox>
              </v:roundrect>
            </w:pict>
          </mc:Fallback>
        </mc:AlternateContent>
      </w:r>
      <w:r w:rsidRPr="00026D4D">
        <w:rPr>
          <w:rFonts w:asciiTheme="minorHAnsi" w:eastAsiaTheme="minorHAnsi" w:hAnsiTheme="minorHAnsi" w:cstheme="minorBidi"/>
          <w:sz w:val="22"/>
          <w:szCs w:val="22"/>
          <w:lang w:val="ro-RO"/>
        </w:rPr>
        <w:t xml:space="preserve">    </w:t>
      </w:r>
      <w:r w:rsidRPr="00026D4D">
        <w:rPr>
          <w:rFonts w:ascii="Times New Roman" w:eastAsiaTheme="minorHAnsi" w:hAnsi="Times New Roman"/>
          <w:sz w:val="24"/>
          <w:szCs w:val="24"/>
          <w:lang w:val="ro-RO"/>
        </w:rPr>
        <w:t xml:space="preserve">Faţa 2 </w:t>
      </w:r>
    </w:p>
    <w:p w14:paraId="142A593F" w14:textId="77777777" w:rsidR="00237CCD" w:rsidRPr="00026D4D" w:rsidRDefault="00237CCD" w:rsidP="00237CCD">
      <w:pPr>
        <w:autoSpaceDE/>
        <w:autoSpaceDN/>
        <w:spacing w:after="200" w:line="276" w:lineRule="auto"/>
        <w:rPr>
          <w:rFonts w:asciiTheme="minorHAnsi" w:eastAsiaTheme="minorHAnsi" w:hAnsiTheme="minorHAnsi" w:cstheme="minorBidi"/>
          <w:sz w:val="22"/>
          <w:szCs w:val="22"/>
          <w:lang w:val="ro-RO"/>
        </w:rPr>
      </w:pPr>
      <w:r w:rsidRPr="00026D4D">
        <w:rPr>
          <w:rFonts w:asciiTheme="minorHAnsi" w:eastAsiaTheme="minorHAnsi" w:hAnsiTheme="minorHAnsi" w:cstheme="minorBidi"/>
          <w:noProof/>
          <w:sz w:val="22"/>
          <w:szCs w:val="22"/>
        </w:rPr>
        <mc:AlternateContent>
          <mc:Choice Requires="wps">
            <w:drawing>
              <wp:anchor distT="0" distB="0" distL="114300" distR="114300" simplePos="0" relativeHeight="251665408" behindDoc="0" locked="0" layoutInCell="1" allowOverlap="1" wp14:anchorId="6F7527B9" wp14:editId="7C81CC81">
                <wp:simplePos x="0" y="0"/>
                <wp:positionH relativeFrom="column">
                  <wp:posOffset>153619</wp:posOffset>
                </wp:positionH>
                <wp:positionV relativeFrom="paragraph">
                  <wp:posOffset>104470</wp:posOffset>
                </wp:positionV>
                <wp:extent cx="1246909" cy="804672"/>
                <wp:effectExtent l="0" t="0" r="10795" b="14605"/>
                <wp:wrapNone/>
                <wp:docPr id="9" name="Text Box 9"/>
                <wp:cNvGraphicFramePr/>
                <a:graphic xmlns:a="http://schemas.openxmlformats.org/drawingml/2006/main">
                  <a:graphicData uri="http://schemas.microsoft.com/office/word/2010/wordprocessingShape">
                    <wps:wsp>
                      <wps:cNvSpPr txBox="1"/>
                      <wps:spPr>
                        <a:xfrm>
                          <a:off x="0" y="0"/>
                          <a:ext cx="1246909" cy="804672"/>
                        </a:xfrm>
                        <a:prstGeom prst="rect">
                          <a:avLst/>
                        </a:prstGeom>
                        <a:solidFill>
                          <a:sysClr val="window" lastClr="FFFFFF"/>
                        </a:solidFill>
                        <a:ln w="6350">
                          <a:solidFill>
                            <a:prstClr val="black"/>
                          </a:solidFill>
                        </a:ln>
                        <a:effectLst/>
                      </wps:spPr>
                      <wps:txbx>
                        <w:txbxContent>
                          <w:p w14:paraId="019332AF" w14:textId="77777777" w:rsidR="00CF4B5A" w:rsidRPr="007D51DB" w:rsidRDefault="00CF4B5A" w:rsidP="00237CCD">
                            <w:pPr>
                              <w:rPr>
                                <w:sz w:val="16"/>
                              </w:rPr>
                            </w:pPr>
                            <w:r>
                              <w:rPr>
                                <w:sz w:val="16"/>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7527B9" id="Text Box 9" o:spid="_x0000_s1033" type="#_x0000_t202" style="position:absolute;margin-left:12.1pt;margin-top:8.25pt;width:98.2pt;height:63.3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" fillcolor="window" strokeweight=".5pt">
                <v:textbox>
                  <w:txbxContent>
                    <w:p w14:paraId="019332AF" w14:textId="77777777" w:rsidR="00CF4B5A" w:rsidRPr="007D51DB" w:rsidRDefault="00CF4B5A" w:rsidP="00237CCD">
                      <w:pPr>
                        <w:rPr>
                          <w:sz w:val="16"/>
                        </w:rPr>
                      </w:pPr>
                      <w:r>
                        <w:rPr>
                          <w:sz w:val="16"/>
                        </w:rPr>
                        <w:t>11.</w:t>
                      </w:r>
                    </w:p>
                  </w:txbxContent>
                </v:textbox>
              </v:shape>
            </w:pict>
          </mc:Fallback>
        </mc:AlternateContent>
      </w:r>
    </w:p>
    <w:p w14:paraId="37AE72D8" w14:textId="77777777" w:rsidR="00237CCD" w:rsidRPr="00026D4D" w:rsidRDefault="00237CCD" w:rsidP="00237CCD">
      <w:pPr>
        <w:autoSpaceDE/>
        <w:autoSpaceDN/>
        <w:spacing w:after="200" w:line="276" w:lineRule="auto"/>
        <w:rPr>
          <w:rFonts w:asciiTheme="minorHAnsi" w:eastAsiaTheme="minorHAnsi" w:hAnsiTheme="minorHAnsi" w:cstheme="minorBidi"/>
          <w:sz w:val="22"/>
          <w:szCs w:val="22"/>
          <w:lang w:val="ro-RO"/>
        </w:rPr>
      </w:pPr>
    </w:p>
    <w:p w14:paraId="3A78A1B6" w14:textId="77777777" w:rsidR="00237CCD" w:rsidRPr="00026D4D" w:rsidRDefault="00237CCD" w:rsidP="00237CCD">
      <w:pPr>
        <w:autoSpaceDE/>
        <w:autoSpaceDN/>
        <w:spacing w:after="200" w:line="276" w:lineRule="auto"/>
        <w:rPr>
          <w:rFonts w:asciiTheme="minorHAnsi" w:eastAsiaTheme="minorHAnsi" w:hAnsiTheme="minorHAnsi" w:cstheme="minorBidi"/>
          <w:sz w:val="22"/>
          <w:szCs w:val="22"/>
          <w:lang w:val="ro-RO"/>
        </w:rPr>
      </w:pPr>
    </w:p>
    <w:p w14:paraId="40E08368" w14:textId="77777777" w:rsidR="00237CCD" w:rsidRPr="00026D4D" w:rsidRDefault="00237CCD" w:rsidP="00237CCD">
      <w:pPr>
        <w:autoSpaceDE/>
        <w:autoSpaceDN/>
        <w:spacing w:after="200" w:line="276" w:lineRule="auto"/>
        <w:rPr>
          <w:rFonts w:asciiTheme="minorHAnsi" w:eastAsiaTheme="minorHAnsi" w:hAnsiTheme="minorHAnsi" w:cstheme="minorBidi"/>
          <w:sz w:val="22"/>
          <w:szCs w:val="22"/>
          <w:lang w:val="ro-RO"/>
        </w:rPr>
      </w:pPr>
      <w:r w:rsidRPr="00026D4D">
        <w:rPr>
          <w:rFonts w:asciiTheme="minorHAnsi" w:eastAsiaTheme="minorHAnsi" w:hAnsiTheme="minorHAnsi" w:cstheme="minorBidi"/>
          <w:noProof/>
          <w:sz w:val="22"/>
          <w:szCs w:val="22"/>
        </w:rPr>
        <mc:AlternateContent>
          <mc:Choice Requires="wps">
            <w:drawing>
              <wp:anchor distT="0" distB="0" distL="114300" distR="114300" simplePos="0" relativeHeight="251666432" behindDoc="0" locked="0" layoutInCell="1" allowOverlap="1" wp14:anchorId="1A8F6B13" wp14:editId="0B0B7546">
                <wp:simplePos x="0" y="0"/>
                <wp:positionH relativeFrom="column">
                  <wp:posOffset>145415</wp:posOffset>
                </wp:positionH>
                <wp:positionV relativeFrom="paragraph">
                  <wp:posOffset>100330</wp:posOffset>
                </wp:positionV>
                <wp:extent cx="1948180" cy="1235710"/>
                <wp:effectExtent l="0" t="0" r="0" b="2540"/>
                <wp:wrapNone/>
                <wp:docPr id="10" name="Text Box 10"/>
                <wp:cNvGraphicFramePr/>
                <a:graphic xmlns:a="http://schemas.openxmlformats.org/drawingml/2006/main">
                  <a:graphicData uri="http://schemas.microsoft.com/office/word/2010/wordprocessingShape">
                    <wps:wsp>
                      <wps:cNvSpPr txBox="1"/>
                      <wps:spPr>
                        <a:xfrm>
                          <a:off x="0" y="0"/>
                          <a:ext cx="1948180" cy="1235710"/>
                        </a:xfrm>
                        <a:prstGeom prst="rect">
                          <a:avLst/>
                        </a:prstGeom>
                        <a:solidFill>
                          <a:sysClr val="window" lastClr="FFFFFF"/>
                        </a:solidFill>
                        <a:ln w="6350">
                          <a:noFill/>
                        </a:ln>
                        <a:effectLst/>
                      </wps:spPr>
                      <wps:txbx>
                        <w:txbxContent>
                          <w:p w14:paraId="7821C545" w14:textId="77777777" w:rsidR="00CF4B5A" w:rsidRDefault="00CF4B5A" w:rsidP="00237CCD">
                            <w:pPr>
                              <w:rPr>
                                <w:sz w:val="16"/>
                              </w:rPr>
                            </w:pPr>
                            <w:r w:rsidRPr="007D51DB">
                              <w:rPr>
                                <w:sz w:val="16"/>
                              </w:rPr>
                              <w:t xml:space="preserve">1.  </w:t>
                            </w:r>
                            <w:r w:rsidRPr="007D51DB">
                              <w:rPr>
                                <w:sz w:val="16"/>
                              </w:rPr>
                              <w:t>Numele titularului</w:t>
                            </w:r>
                          </w:p>
                          <w:p w14:paraId="4299D87F" w14:textId="77777777" w:rsidR="00CF4B5A" w:rsidRDefault="00CF4B5A" w:rsidP="00237CCD">
                            <w:pPr>
                              <w:rPr>
                                <w:sz w:val="16"/>
                              </w:rPr>
                            </w:pPr>
                            <w:r w:rsidRPr="007D51DB">
                              <w:rPr>
                                <w:sz w:val="16"/>
                              </w:rPr>
                              <w:t>2.  Prenumele titularului</w:t>
                            </w:r>
                          </w:p>
                          <w:p w14:paraId="23135C13" w14:textId="77777777" w:rsidR="00CF4B5A" w:rsidRDefault="00CF4B5A" w:rsidP="00237CCD">
                            <w:pPr>
                              <w:rPr>
                                <w:sz w:val="16"/>
                              </w:rPr>
                            </w:pPr>
                            <w:r w:rsidRPr="007D51DB">
                              <w:rPr>
                                <w:sz w:val="16"/>
                              </w:rPr>
                              <w:t>3.  Data şi locul naşterii</w:t>
                            </w:r>
                          </w:p>
                          <w:p w14:paraId="38C019DF" w14:textId="77777777" w:rsidR="00CF4B5A" w:rsidRDefault="00CF4B5A" w:rsidP="00237CCD">
                            <w:pPr>
                              <w:rPr>
                                <w:sz w:val="16"/>
                              </w:rPr>
                            </w:pPr>
                            <w:r w:rsidRPr="007D51DB">
                              <w:rPr>
                                <w:sz w:val="16"/>
                              </w:rPr>
                              <w:t>4a. Data eliberări</w:t>
                            </w:r>
                          </w:p>
                          <w:p w14:paraId="3CAD591A" w14:textId="77777777" w:rsidR="00CF4B5A" w:rsidRDefault="00CF4B5A" w:rsidP="00237CCD">
                            <w:pPr>
                              <w:rPr>
                                <w:sz w:val="16"/>
                              </w:rPr>
                            </w:pPr>
                            <w:r w:rsidRPr="007D51DB">
                              <w:rPr>
                                <w:sz w:val="16"/>
                              </w:rPr>
                              <w:t>4b. Data expirării certificatului</w:t>
                            </w:r>
                          </w:p>
                          <w:p w14:paraId="61401329" w14:textId="77777777" w:rsidR="00CF4B5A" w:rsidRDefault="00CF4B5A" w:rsidP="00237CCD">
                            <w:pPr>
                              <w:rPr>
                                <w:sz w:val="16"/>
                              </w:rPr>
                            </w:pPr>
                            <w:r w:rsidRPr="007D51DB">
                              <w:rPr>
                                <w:sz w:val="16"/>
                              </w:rPr>
                              <w:t>4c. Eliberat de</w:t>
                            </w:r>
                          </w:p>
                          <w:p w14:paraId="722BE821" w14:textId="77777777" w:rsidR="00CF4B5A" w:rsidRDefault="00CF4B5A" w:rsidP="00237CCD">
                            <w:pPr>
                              <w:rPr>
                                <w:sz w:val="16"/>
                              </w:rPr>
                            </w:pPr>
                            <w:r w:rsidRPr="007D51DB">
                              <w:rPr>
                                <w:sz w:val="16"/>
                              </w:rPr>
                              <w:t>5a. Numărul permisului</w:t>
                            </w:r>
                          </w:p>
                          <w:p w14:paraId="19752AD5" w14:textId="77777777" w:rsidR="00CF4B5A" w:rsidRDefault="00CF4B5A" w:rsidP="00237CCD">
                            <w:pPr>
                              <w:rPr>
                                <w:sz w:val="16"/>
                              </w:rPr>
                            </w:pPr>
                            <w:r w:rsidRPr="007D51DB">
                              <w:rPr>
                                <w:sz w:val="16"/>
                              </w:rPr>
                              <w:t>5b. Seria</w:t>
                            </w:r>
                          </w:p>
                          <w:p w14:paraId="3EF8F622" w14:textId="77777777" w:rsidR="00CF4B5A" w:rsidRPr="007D51DB" w:rsidRDefault="00CF4B5A" w:rsidP="00237CCD">
                            <w:pPr>
                              <w:rPr>
                                <w:sz w:val="16"/>
                              </w:rPr>
                            </w:pPr>
                            <w:r w:rsidRPr="007D51DB">
                              <w:rPr>
                                <w:sz w:val="16"/>
                              </w:rPr>
                              <w:t xml:space="preserve">10. Codul </w:t>
                            </w:r>
                            <w:r>
                              <w:rPr>
                                <w:sz w:val="16"/>
                              </w:rPr>
                              <w:t>Uniunii Europene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8F6B13" id="Text Box 10" o:spid="_x0000_s1034" type="#_x0000_t202" style="position:absolute;margin-left:11.45pt;margin-top:7.9pt;width:153.4pt;height:97.3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" fillcolor="window" stroked="f" strokeweight=".5pt">
                <v:textbox>
                  <w:txbxContent>
                    <w:p w14:paraId="7821C545" w14:textId="77777777" w:rsidR="00CF4B5A" w:rsidRDefault="00CF4B5A" w:rsidP="00237CCD">
                      <w:pPr>
                        <w:rPr>
                          <w:sz w:val="16"/>
                        </w:rPr>
                      </w:pPr>
                      <w:r w:rsidRPr="007D51DB">
                        <w:rPr>
                          <w:sz w:val="16"/>
                        </w:rPr>
                        <w:t xml:space="preserve">1.  </w:t>
                      </w:r>
                      <w:r w:rsidRPr="007D51DB">
                        <w:rPr>
                          <w:sz w:val="16"/>
                        </w:rPr>
                        <w:t>Numele titularului</w:t>
                      </w:r>
                    </w:p>
                    <w:p w14:paraId="4299D87F" w14:textId="77777777" w:rsidR="00CF4B5A" w:rsidRDefault="00CF4B5A" w:rsidP="00237CCD">
                      <w:pPr>
                        <w:rPr>
                          <w:sz w:val="16"/>
                        </w:rPr>
                      </w:pPr>
                      <w:r w:rsidRPr="007D51DB">
                        <w:rPr>
                          <w:sz w:val="16"/>
                        </w:rPr>
                        <w:t>2.  Prenumele titularului</w:t>
                      </w:r>
                    </w:p>
                    <w:p w14:paraId="23135C13" w14:textId="77777777" w:rsidR="00CF4B5A" w:rsidRDefault="00CF4B5A" w:rsidP="00237CCD">
                      <w:pPr>
                        <w:rPr>
                          <w:sz w:val="16"/>
                        </w:rPr>
                      </w:pPr>
                      <w:r w:rsidRPr="007D51DB">
                        <w:rPr>
                          <w:sz w:val="16"/>
                        </w:rPr>
                        <w:t>3.  Data şi locul naşterii</w:t>
                      </w:r>
                    </w:p>
                    <w:p w14:paraId="38C019DF" w14:textId="77777777" w:rsidR="00CF4B5A" w:rsidRDefault="00CF4B5A" w:rsidP="00237CCD">
                      <w:pPr>
                        <w:rPr>
                          <w:sz w:val="16"/>
                        </w:rPr>
                      </w:pPr>
                      <w:r w:rsidRPr="007D51DB">
                        <w:rPr>
                          <w:sz w:val="16"/>
                        </w:rPr>
                        <w:t>4a. Data eliberări</w:t>
                      </w:r>
                    </w:p>
                    <w:p w14:paraId="3CAD591A" w14:textId="77777777" w:rsidR="00CF4B5A" w:rsidRDefault="00CF4B5A" w:rsidP="00237CCD">
                      <w:pPr>
                        <w:rPr>
                          <w:sz w:val="16"/>
                        </w:rPr>
                      </w:pPr>
                      <w:r w:rsidRPr="007D51DB">
                        <w:rPr>
                          <w:sz w:val="16"/>
                        </w:rPr>
                        <w:t>4b. Data expirării certificatului</w:t>
                      </w:r>
                    </w:p>
                    <w:p w14:paraId="61401329" w14:textId="77777777" w:rsidR="00CF4B5A" w:rsidRDefault="00CF4B5A" w:rsidP="00237CCD">
                      <w:pPr>
                        <w:rPr>
                          <w:sz w:val="16"/>
                        </w:rPr>
                      </w:pPr>
                      <w:r w:rsidRPr="007D51DB">
                        <w:rPr>
                          <w:sz w:val="16"/>
                        </w:rPr>
                        <w:t>4c. Eliberat de</w:t>
                      </w:r>
                    </w:p>
                    <w:p w14:paraId="722BE821" w14:textId="77777777" w:rsidR="00CF4B5A" w:rsidRDefault="00CF4B5A" w:rsidP="00237CCD">
                      <w:pPr>
                        <w:rPr>
                          <w:sz w:val="16"/>
                        </w:rPr>
                      </w:pPr>
                      <w:r w:rsidRPr="007D51DB">
                        <w:rPr>
                          <w:sz w:val="16"/>
                        </w:rPr>
                        <w:t>5a. Numărul permisului</w:t>
                      </w:r>
                    </w:p>
                    <w:p w14:paraId="19752AD5" w14:textId="77777777" w:rsidR="00CF4B5A" w:rsidRDefault="00CF4B5A" w:rsidP="00237CCD">
                      <w:pPr>
                        <w:rPr>
                          <w:sz w:val="16"/>
                        </w:rPr>
                      </w:pPr>
                      <w:r w:rsidRPr="007D51DB">
                        <w:rPr>
                          <w:sz w:val="16"/>
                        </w:rPr>
                        <w:t>5b. Seria</w:t>
                      </w:r>
                    </w:p>
                    <w:p w14:paraId="3EF8F622" w14:textId="77777777" w:rsidR="00CF4B5A" w:rsidRPr="007D51DB" w:rsidRDefault="00CF4B5A" w:rsidP="00237CCD">
                      <w:pPr>
                        <w:rPr>
                          <w:sz w:val="16"/>
                        </w:rPr>
                      </w:pPr>
                      <w:r w:rsidRPr="007D51DB">
                        <w:rPr>
                          <w:sz w:val="16"/>
                        </w:rPr>
                        <w:t xml:space="preserve">10. Codul </w:t>
                      </w:r>
                      <w:r>
                        <w:rPr>
                          <w:sz w:val="16"/>
                        </w:rPr>
                        <w:t>Uniunii Europene</w:t>
                      </w:r>
                    </w:p>
                  </w:txbxContent>
                </v:textbox>
              </v:shape>
            </w:pict>
          </mc:Fallback>
        </mc:AlternateContent>
      </w:r>
    </w:p>
    <w:p w14:paraId="001E00C8" w14:textId="77777777" w:rsidR="00237CCD" w:rsidRPr="00026D4D" w:rsidRDefault="00237CCD" w:rsidP="00237CCD">
      <w:pPr>
        <w:autoSpaceDE/>
        <w:autoSpaceDN/>
        <w:spacing w:after="200" w:line="276" w:lineRule="auto"/>
        <w:rPr>
          <w:rFonts w:asciiTheme="minorHAnsi" w:eastAsiaTheme="minorHAnsi" w:hAnsiTheme="minorHAnsi" w:cstheme="minorBidi"/>
          <w:sz w:val="22"/>
          <w:szCs w:val="22"/>
          <w:lang w:val="ro-RO"/>
        </w:rPr>
      </w:pPr>
    </w:p>
    <w:p w14:paraId="1A109D86" w14:textId="77777777" w:rsidR="00237CCD" w:rsidRPr="00026D4D" w:rsidRDefault="00237CCD" w:rsidP="00237CCD">
      <w:pPr>
        <w:autoSpaceDE/>
        <w:autoSpaceDN/>
        <w:spacing w:after="200" w:line="276" w:lineRule="auto"/>
        <w:rPr>
          <w:rFonts w:asciiTheme="minorHAnsi" w:eastAsiaTheme="minorHAnsi" w:hAnsiTheme="minorHAnsi" w:cstheme="minorBidi"/>
          <w:sz w:val="22"/>
          <w:szCs w:val="22"/>
          <w:lang w:val="ro-RO"/>
        </w:rPr>
      </w:pPr>
    </w:p>
    <w:p w14:paraId="0A77DF3F" w14:textId="77777777" w:rsidR="00237CCD" w:rsidRPr="00026D4D" w:rsidRDefault="00237CCD" w:rsidP="00237CCD">
      <w:pPr>
        <w:autoSpaceDE/>
        <w:autoSpaceDN/>
        <w:spacing w:after="200" w:line="276" w:lineRule="auto"/>
        <w:rPr>
          <w:rFonts w:asciiTheme="minorHAnsi" w:eastAsiaTheme="minorHAnsi" w:hAnsiTheme="minorHAnsi" w:cstheme="minorBidi"/>
          <w:sz w:val="22"/>
          <w:szCs w:val="22"/>
          <w:lang w:val="ro-RO"/>
        </w:rPr>
      </w:pPr>
    </w:p>
    <w:p w14:paraId="33BC3342" w14:textId="77777777" w:rsidR="00237CCD" w:rsidRPr="00026D4D" w:rsidRDefault="00237CCD" w:rsidP="00237CCD">
      <w:pPr>
        <w:autoSpaceDE/>
        <w:autoSpaceDN/>
        <w:spacing w:after="200" w:line="276" w:lineRule="auto"/>
        <w:rPr>
          <w:rFonts w:asciiTheme="minorHAnsi" w:eastAsiaTheme="minorHAnsi" w:hAnsiTheme="minorHAnsi" w:cstheme="minorBidi"/>
          <w:sz w:val="22"/>
          <w:szCs w:val="22"/>
          <w:lang w:val="ro-RO"/>
        </w:rPr>
      </w:pPr>
    </w:p>
    <w:p w14:paraId="56073FED" w14:textId="77777777" w:rsidR="00237CCD" w:rsidRPr="00026D4D" w:rsidRDefault="00237CCD" w:rsidP="00237CCD">
      <w:pPr>
        <w:autoSpaceDE/>
        <w:autoSpaceDN/>
        <w:spacing w:after="200" w:line="276" w:lineRule="auto"/>
        <w:rPr>
          <w:rFonts w:ascii="Times New Roman" w:eastAsiaTheme="minorHAnsi" w:hAnsi="Times New Roman"/>
          <w:sz w:val="24"/>
          <w:szCs w:val="24"/>
          <w:lang w:val="ro-RO"/>
        </w:rPr>
      </w:pPr>
      <w:r w:rsidRPr="00026D4D">
        <w:rPr>
          <w:rFonts w:ascii="Times New Roman" w:eastAsiaTheme="minorHAnsi" w:hAnsi="Times New Roman"/>
          <w:sz w:val="24"/>
          <w:szCs w:val="24"/>
          <w:lang w:val="ro-RO"/>
        </w:rPr>
        <w:t xml:space="preserve">    </w:t>
      </w:r>
    </w:p>
    <w:p w14:paraId="6F2C480D" w14:textId="77777777" w:rsidR="009D0227" w:rsidRPr="00026D4D" w:rsidRDefault="009D0227" w:rsidP="009D0227">
      <w:pPr>
        <w:jc w:val="both"/>
        <w:rPr>
          <w:rFonts w:ascii="Times New Roman" w:hAnsi="Times New Roman"/>
          <w:sz w:val="24"/>
          <w:szCs w:val="24"/>
          <w:lang w:val="ro-RO"/>
        </w:rPr>
      </w:pPr>
      <w:r w:rsidRPr="00026D4D">
        <w:rPr>
          <w:rFonts w:ascii="Times New Roman" w:hAnsi="Times New Roman"/>
          <w:sz w:val="24"/>
          <w:szCs w:val="24"/>
          <w:lang w:val="ro-RO"/>
        </w:rPr>
        <w:t xml:space="preserve">Notă privind modelul </w:t>
      </w:r>
      <w:r w:rsidR="00AC655E" w:rsidRPr="00026D4D">
        <w:rPr>
          <w:rFonts w:ascii="Times New Roman" w:hAnsi="Times New Roman"/>
          <w:sz w:val="24"/>
          <w:szCs w:val="24"/>
          <w:lang w:val="ro-RO"/>
        </w:rPr>
        <w:t>cartelei de pregătire profesiona</w:t>
      </w:r>
      <w:r w:rsidR="00B33B73" w:rsidRPr="00026D4D">
        <w:rPr>
          <w:rFonts w:ascii="Times New Roman" w:hAnsi="Times New Roman"/>
          <w:sz w:val="24"/>
          <w:szCs w:val="24"/>
          <w:lang w:val="ro-RO"/>
        </w:rPr>
        <w:t>l</w:t>
      </w:r>
      <w:r w:rsidR="00AC655E" w:rsidRPr="00026D4D">
        <w:rPr>
          <w:rFonts w:ascii="Times New Roman" w:hAnsi="Times New Roman"/>
          <w:sz w:val="24"/>
          <w:szCs w:val="24"/>
          <w:lang w:val="ro-RO"/>
        </w:rPr>
        <w:t>ă</w:t>
      </w:r>
      <w:r w:rsidRPr="00026D4D">
        <w:rPr>
          <w:rFonts w:ascii="Times New Roman" w:hAnsi="Times New Roman"/>
          <w:sz w:val="24"/>
          <w:szCs w:val="24"/>
          <w:lang w:val="ro-RO"/>
        </w:rPr>
        <w:t xml:space="preserve"> </w:t>
      </w:r>
    </w:p>
    <w:p w14:paraId="10D51C94" w14:textId="77777777" w:rsidR="009D0227" w:rsidRPr="00026D4D" w:rsidRDefault="009D0227" w:rsidP="009D0227">
      <w:pPr>
        <w:jc w:val="both"/>
        <w:rPr>
          <w:rFonts w:ascii="Times New Roman" w:hAnsi="Times New Roman"/>
          <w:sz w:val="24"/>
          <w:szCs w:val="24"/>
          <w:lang w:val="ro-RO"/>
        </w:rPr>
      </w:pPr>
    </w:p>
    <w:p w14:paraId="5AB604FF" w14:textId="77777777" w:rsidR="009D0227" w:rsidRPr="00026D4D" w:rsidRDefault="009D0227" w:rsidP="009D0227">
      <w:pPr>
        <w:jc w:val="both"/>
        <w:rPr>
          <w:rFonts w:ascii="Times New Roman" w:hAnsi="Times New Roman"/>
          <w:sz w:val="24"/>
          <w:szCs w:val="24"/>
          <w:lang w:val="ro-RO"/>
        </w:rPr>
      </w:pPr>
      <w:r w:rsidRPr="00026D4D">
        <w:rPr>
          <w:rFonts w:ascii="Times New Roman" w:hAnsi="Times New Roman"/>
          <w:sz w:val="24"/>
          <w:szCs w:val="24"/>
          <w:lang w:val="ro-RO"/>
        </w:rPr>
        <w:t xml:space="preserve">1. Caracteristicile fizice ale </w:t>
      </w:r>
      <w:r w:rsidR="002E6DB8" w:rsidRPr="00026D4D">
        <w:rPr>
          <w:rFonts w:ascii="Times New Roman" w:hAnsi="Times New Roman"/>
          <w:sz w:val="24"/>
          <w:szCs w:val="24"/>
          <w:lang w:val="ro-RO"/>
        </w:rPr>
        <w:t>c</w:t>
      </w:r>
      <w:r w:rsidR="00AC655E" w:rsidRPr="00026D4D">
        <w:rPr>
          <w:rFonts w:ascii="Times New Roman" w:hAnsi="Times New Roman"/>
          <w:sz w:val="24"/>
          <w:szCs w:val="24"/>
          <w:lang w:val="ro-RO"/>
        </w:rPr>
        <w:t>artelei</w:t>
      </w:r>
      <w:r w:rsidRPr="00026D4D">
        <w:rPr>
          <w:rFonts w:ascii="Times New Roman" w:hAnsi="Times New Roman"/>
          <w:sz w:val="24"/>
          <w:szCs w:val="24"/>
          <w:lang w:val="ro-RO"/>
        </w:rPr>
        <w:t xml:space="preserve"> sunt conforme normelor ISO 7810 şi ISO 7816-1. </w:t>
      </w:r>
    </w:p>
    <w:p w14:paraId="13EAA36D" w14:textId="77777777" w:rsidR="009D0227" w:rsidRPr="00026D4D" w:rsidRDefault="009D0227" w:rsidP="009D0227">
      <w:pPr>
        <w:jc w:val="both"/>
        <w:rPr>
          <w:rFonts w:ascii="Times New Roman" w:hAnsi="Times New Roman"/>
          <w:sz w:val="24"/>
          <w:szCs w:val="24"/>
          <w:lang w:val="ro-RO"/>
        </w:rPr>
      </w:pPr>
      <w:r w:rsidRPr="00026D4D">
        <w:rPr>
          <w:rFonts w:ascii="Times New Roman" w:hAnsi="Times New Roman"/>
          <w:sz w:val="24"/>
          <w:szCs w:val="24"/>
          <w:lang w:val="ro-RO"/>
        </w:rPr>
        <w:t xml:space="preserve">Metodele de verificare </w:t>
      </w:r>
      <w:r w:rsidR="00AC655E" w:rsidRPr="00026D4D">
        <w:rPr>
          <w:rFonts w:ascii="Times New Roman" w:hAnsi="Times New Roman"/>
          <w:sz w:val="24"/>
          <w:szCs w:val="24"/>
          <w:lang w:val="ro-RO"/>
        </w:rPr>
        <w:t>a caracteristicilor fizice ale cartelelor</w:t>
      </w:r>
      <w:r w:rsidRPr="00026D4D">
        <w:rPr>
          <w:rFonts w:ascii="Times New Roman" w:hAnsi="Times New Roman"/>
          <w:sz w:val="24"/>
          <w:szCs w:val="24"/>
          <w:lang w:val="ro-RO"/>
        </w:rPr>
        <w:t xml:space="preserve"> destinate să asigure conformitatea lor cu normele internaţionale sunt conforme cu norma ISO 10373. </w:t>
      </w:r>
    </w:p>
    <w:p w14:paraId="2B8C3895" w14:textId="77777777" w:rsidR="009D0227" w:rsidRPr="00026D4D" w:rsidRDefault="009D0227" w:rsidP="009D0227">
      <w:pPr>
        <w:jc w:val="both"/>
        <w:rPr>
          <w:rFonts w:ascii="Times New Roman" w:hAnsi="Times New Roman"/>
          <w:sz w:val="24"/>
          <w:szCs w:val="24"/>
          <w:lang w:val="ro-RO"/>
        </w:rPr>
      </w:pPr>
      <w:r w:rsidRPr="00026D4D">
        <w:rPr>
          <w:rFonts w:ascii="Times New Roman" w:hAnsi="Times New Roman"/>
          <w:sz w:val="24"/>
          <w:szCs w:val="24"/>
          <w:lang w:val="ro-RO"/>
        </w:rPr>
        <w:t>2. C</w:t>
      </w:r>
      <w:r w:rsidR="002E6DB8" w:rsidRPr="00026D4D">
        <w:rPr>
          <w:rFonts w:ascii="Times New Roman" w:hAnsi="Times New Roman"/>
          <w:sz w:val="24"/>
          <w:szCs w:val="24"/>
          <w:lang w:val="ro-RO"/>
        </w:rPr>
        <w:t>arte</w:t>
      </w:r>
      <w:r w:rsidR="00AC655E" w:rsidRPr="00026D4D">
        <w:rPr>
          <w:rFonts w:ascii="Times New Roman" w:hAnsi="Times New Roman"/>
          <w:sz w:val="24"/>
          <w:szCs w:val="24"/>
          <w:lang w:val="ro-RO"/>
        </w:rPr>
        <w:t>l</w:t>
      </w:r>
      <w:r w:rsidR="002E6DB8" w:rsidRPr="00026D4D">
        <w:rPr>
          <w:rFonts w:ascii="Times New Roman" w:hAnsi="Times New Roman"/>
          <w:sz w:val="24"/>
          <w:szCs w:val="24"/>
          <w:lang w:val="ro-RO"/>
        </w:rPr>
        <w:t>a</w:t>
      </w:r>
      <w:r w:rsidRPr="00026D4D">
        <w:rPr>
          <w:rFonts w:ascii="Times New Roman" w:hAnsi="Times New Roman"/>
          <w:sz w:val="24"/>
          <w:szCs w:val="24"/>
          <w:lang w:val="ro-RO"/>
        </w:rPr>
        <w:t xml:space="preserve"> are două feţe. </w:t>
      </w:r>
    </w:p>
    <w:p w14:paraId="3D637782" w14:textId="77777777" w:rsidR="009D0227" w:rsidRPr="00026D4D" w:rsidRDefault="009D0227" w:rsidP="009D0227">
      <w:pPr>
        <w:jc w:val="both"/>
        <w:rPr>
          <w:rFonts w:ascii="Times New Roman" w:hAnsi="Times New Roman"/>
          <w:sz w:val="24"/>
          <w:szCs w:val="24"/>
          <w:lang w:val="ro-RO"/>
        </w:rPr>
      </w:pPr>
      <w:r w:rsidRPr="00026D4D">
        <w:rPr>
          <w:rFonts w:ascii="Times New Roman" w:hAnsi="Times New Roman"/>
          <w:sz w:val="24"/>
          <w:szCs w:val="24"/>
          <w:lang w:val="ro-RO"/>
        </w:rPr>
        <w:t xml:space="preserve">Faţa 1 conţine: </w:t>
      </w:r>
    </w:p>
    <w:p w14:paraId="2BEC85BA" w14:textId="77777777" w:rsidR="009D0227" w:rsidRPr="00026D4D" w:rsidRDefault="009D0227" w:rsidP="009D0227">
      <w:pPr>
        <w:jc w:val="both"/>
        <w:rPr>
          <w:rFonts w:ascii="Times New Roman" w:hAnsi="Times New Roman"/>
          <w:sz w:val="24"/>
          <w:szCs w:val="24"/>
          <w:lang w:val="ro-RO"/>
        </w:rPr>
      </w:pPr>
      <w:r w:rsidRPr="00026D4D">
        <w:rPr>
          <w:rFonts w:ascii="Times New Roman" w:hAnsi="Times New Roman"/>
          <w:sz w:val="24"/>
          <w:szCs w:val="24"/>
          <w:lang w:val="ro-RO"/>
        </w:rPr>
        <w:t>a) titlul «C</w:t>
      </w:r>
      <w:r w:rsidR="00821AA4" w:rsidRPr="00026D4D">
        <w:rPr>
          <w:rFonts w:ascii="Times New Roman" w:hAnsi="Times New Roman"/>
          <w:sz w:val="24"/>
          <w:szCs w:val="24"/>
          <w:lang w:val="ro-RO"/>
        </w:rPr>
        <w:t xml:space="preserve">artelă de pregătire </w:t>
      </w:r>
      <w:r w:rsidRPr="00026D4D">
        <w:rPr>
          <w:rFonts w:ascii="Times New Roman" w:hAnsi="Times New Roman"/>
          <w:sz w:val="24"/>
          <w:szCs w:val="24"/>
          <w:lang w:val="ro-RO"/>
        </w:rPr>
        <w:t xml:space="preserve">profesională a conducătorului auto» imprimat cu caractere îngroşate; </w:t>
      </w:r>
    </w:p>
    <w:p w14:paraId="2BD2FFB2" w14:textId="77777777" w:rsidR="009D0227" w:rsidRPr="00026D4D" w:rsidRDefault="009D0227" w:rsidP="009D0227">
      <w:pPr>
        <w:jc w:val="both"/>
        <w:rPr>
          <w:rFonts w:ascii="Times New Roman" w:hAnsi="Times New Roman"/>
          <w:sz w:val="24"/>
          <w:szCs w:val="24"/>
          <w:lang w:val="ro-RO"/>
        </w:rPr>
      </w:pPr>
      <w:r w:rsidRPr="00026D4D">
        <w:rPr>
          <w:rFonts w:ascii="Times New Roman" w:hAnsi="Times New Roman"/>
          <w:sz w:val="24"/>
          <w:szCs w:val="24"/>
          <w:lang w:val="ro-RO"/>
        </w:rPr>
        <w:t>b) numele Statului membru care a eliberat carte</w:t>
      </w:r>
      <w:r w:rsidR="00FD169B" w:rsidRPr="00026D4D">
        <w:rPr>
          <w:rFonts w:ascii="Times New Roman" w:hAnsi="Times New Roman"/>
          <w:sz w:val="24"/>
          <w:szCs w:val="24"/>
          <w:lang w:val="ro-RO"/>
        </w:rPr>
        <w:t>l</w:t>
      </w:r>
      <w:r w:rsidRPr="00026D4D">
        <w:rPr>
          <w:rFonts w:ascii="Times New Roman" w:hAnsi="Times New Roman"/>
          <w:sz w:val="24"/>
          <w:szCs w:val="24"/>
          <w:lang w:val="ro-RO"/>
        </w:rPr>
        <w:t xml:space="preserve">a de </w:t>
      </w:r>
      <w:r w:rsidR="00820DA2" w:rsidRPr="00026D4D">
        <w:rPr>
          <w:rFonts w:ascii="Times New Roman" w:hAnsi="Times New Roman"/>
          <w:sz w:val="24"/>
          <w:szCs w:val="24"/>
          <w:lang w:val="ro-RO"/>
        </w:rPr>
        <w:t>pregătire</w:t>
      </w:r>
      <w:r w:rsidRPr="00026D4D">
        <w:rPr>
          <w:rFonts w:ascii="Times New Roman" w:hAnsi="Times New Roman"/>
          <w:sz w:val="24"/>
          <w:szCs w:val="24"/>
          <w:lang w:val="ro-RO"/>
        </w:rPr>
        <w:t xml:space="preserve"> (menţiune facultativă); </w:t>
      </w:r>
    </w:p>
    <w:p w14:paraId="58A8224F" w14:textId="77777777" w:rsidR="009D0227" w:rsidRPr="00026D4D" w:rsidRDefault="009D0227" w:rsidP="009D0227">
      <w:pPr>
        <w:jc w:val="both"/>
        <w:rPr>
          <w:rFonts w:ascii="Times New Roman" w:hAnsi="Times New Roman"/>
          <w:sz w:val="24"/>
          <w:szCs w:val="24"/>
          <w:lang w:val="ro-RO"/>
        </w:rPr>
      </w:pPr>
      <w:r w:rsidRPr="00026D4D">
        <w:rPr>
          <w:rFonts w:ascii="Times New Roman" w:hAnsi="Times New Roman"/>
          <w:sz w:val="24"/>
          <w:szCs w:val="24"/>
          <w:lang w:val="ro-RO"/>
        </w:rPr>
        <w:t xml:space="preserve">c) semnul distinctiv al Statului membru care a eliberat </w:t>
      </w:r>
      <w:r w:rsidR="002E6DB8" w:rsidRPr="00026D4D">
        <w:rPr>
          <w:rFonts w:ascii="Times New Roman" w:hAnsi="Times New Roman"/>
          <w:sz w:val="24"/>
          <w:szCs w:val="24"/>
          <w:lang w:val="ro-RO"/>
        </w:rPr>
        <w:t>carte</w:t>
      </w:r>
      <w:r w:rsidR="00821AA4" w:rsidRPr="00026D4D">
        <w:rPr>
          <w:rFonts w:ascii="Times New Roman" w:hAnsi="Times New Roman"/>
          <w:sz w:val="24"/>
          <w:szCs w:val="24"/>
          <w:lang w:val="ro-RO"/>
        </w:rPr>
        <w:t>l</w:t>
      </w:r>
      <w:r w:rsidR="002E6DB8" w:rsidRPr="00026D4D">
        <w:rPr>
          <w:rFonts w:ascii="Times New Roman" w:hAnsi="Times New Roman"/>
          <w:sz w:val="24"/>
          <w:szCs w:val="24"/>
          <w:lang w:val="ro-RO"/>
        </w:rPr>
        <w:t>a</w:t>
      </w:r>
      <w:r w:rsidRPr="00026D4D">
        <w:rPr>
          <w:rFonts w:ascii="Times New Roman" w:hAnsi="Times New Roman"/>
          <w:sz w:val="24"/>
          <w:szCs w:val="24"/>
          <w:lang w:val="ro-RO"/>
        </w:rPr>
        <w:t>, imprimat pe negativ într-un dreptunghi albastru şi înconjurat de douăsprezece stele galbene; semnul distinctiv este următorul:</w:t>
      </w:r>
    </w:p>
    <w:p w14:paraId="453917F3" w14:textId="77777777" w:rsidR="009D0227" w:rsidRPr="00026D4D" w:rsidRDefault="009D0227" w:rsidP="009D0227">
      <w:pPr>
        <w:ind w:firstLine="720"/>
        <w:jc w:val="both"/>
        <w:rPr>
          <w:rFonts w:ascii="Times New Roman" w:hAnsi="Times New Roman"/>
          <w:sz w:val="24"/>
          <w:szCs w:val="24"/>
          <w:lang w:val="ro-RO"/>
        </w:rPr>
      </w:pPr>
      <w:r w:rsidRPr="00026D4D">
        <w:rPr>
          <w:rFonts w:ascii="Times New Roman" w:hAnsi="Times New Roman"/>
          <w:sz w:val="24"/>
          <w:szCs w:val="24"/>
          <w:lang w:val="ro-RO"/>
        </w:rPr>
        <w:t xml:space="preserve">RO: România </w:t>
      </w:r>
    </w:p>
    <w:p w14:paraId="3A58AAA8" w14:textId="77777777" w:rsidR="009D0227" w:rsidRPr="00026D4D" w:rsidRDefault="009D0227" w:rsidP="009D0227">
      <w:pPr>
        <w:jc w:val="both"/>
        <w:rPr>
          <w:rFonts w:ascii="Times New Roman" w:hAnsi="Times New Roman"/>
          <w:sz w:val="24"/>
          <w:szCs w:val="24"/>
          <w:lang w:val="ro-RO"/>
        </w:rPr>
      </w:pPr>
      <w:r w:rsidRPr="00026D4D">
        <w:rPr>
          <w:rFonts w:ascii="Times New Roman" w:hAnsi="Times New Roman"/>
          <w:sz w:val="24"/>
          <w:szCs w:val="24"/>
          <w:lang w:val="ro-RO"/>
        </w:rPr>
        <w:t xml:space="preserve">d) informaţiile specifice </w:t>
      </w:r>
      <w:r w:rsidR="002E6DB8" w:rsidRPr="00026D4D">
        <w:rPr>
          <w:rFonts w:ascii="Times New Roman" w:hAnsi="Times New Roman"/>
          <w:sz w:val="24"/>
          <w:szCs w:val="24"/>
          <w:lang w:val="ro-RO"/>
        </w:rPr>
        <w:t>ale c</w:t>
      </w:r>
      <w:r w:rsidR="00821AA4" w:rsidRPr="00026D4D">
        <w:rPr>
          <w:rFonts w:ascii="Times New Roman" w:hAnsi="Times New Roman"/>
          <w:sz w:val="24"/>
          <w:szCs w:val="24"/>
          <w:lang w:val="ro-RO"/>
        </w:rPr>
        <w:t>artelei</w:t>
      </w:r>
      <w:r w:rsidRPr="00026D4D">
        <w:rPr>
          <w:rFonts w:ascii="Times New Roman" w:hAnsi="Times New Roman"/>
          <w:sz w:val="24"/>
          <w:szCs w:val="24"/>
          <w:lang w:val="ro-RO"/>
        </w:rPr>
        <w:t xml:space="preserve">, numerotate după cum urmează: </w:t>
      </w:r>
    </w:p>
    <w:p w14:paraId="7697BFA7" w14:textId="77777777" w:rsidR="009D0227" w:rsidRPr="00026D4D" w:rsidRDefault="009D0227" w:rsidP="009D0227">
      <w:pPr>
        <w:ind w:firstLine="720"/>
        <w:jc w:val="both"/>
        <w:rPr>
          <w:rFonts w:ascii="Times New Roman" w:hAnsi="Times New Roman"/>
          <w:sz w:val="24"/>
          <w:szCs w:val="24"/>
          <w:lang w:val="ro-RO"/>
        </w:rPr>
      </w:pPr>
      <w:r w:rsidRPr="00026D4D">
        <w:rPr>
          <w:rFonts w:ascii="Times New Roman" w:hAnsi="Times New Roman"/>
          <w:sz w:val="24"/>
          <w:szCs w:val="24"/>
          <w:lang w:val="ro-RO"/>
        </w:rPr>
        <w:t xml:space="preserve">1. numele titularului; </w:t>
      </w:r>
    </w:p>
    <w:p w14:paraId="36A05497" w14:textId="77777777" w:rsidR="009D0227" w:rsidRPr="00026D4D" w:rsidRDefault="009D0227" w:rsidP="009D0227">
      <w:pPr>
        <w:ind w:firstLine="720"/>
        <w:jc w:val="both"/>
        <w:rPr>
          <w:rFonts w:ascii="Times New Roman" w:hAnsi="Times New Roman"/>
          <w:sz w:val="24"/>
          <w:szCs w:val="24"/>
          <w:lang w:val="ro-RO"/>
        </w:rPr>
      </w:pPr>
      <w:r w:rsidRPr="00026D4D">
        <w:rPr>
          <w:rFonts w:ascii="Times New Roman" w:hAnsi="Times New Roman"/>
          <w:sz w:val="24"/>
          <w:szCs w:val="24"/>
          <w:lang w:val="ro-RO"/>
        </w:rPr>
        <w:t xml:space="preserve">2. prenumele titularului; </w:t>
      </w:r>
    </w:p>
    <w:p w14:paraId="3FDA067D" w14:textId="77777777" w:rsidR="009D0227" w:rsidRPr="00026D4D" w:rsidRDefault="009D0227" w:rsidP="009D0227">
      <w:pPr>
        <w:ind w:firstLine="720"/>
        <w:jc w:val="both"/>
        <w:rPr>
          <w:rFonts w:ascii="Times New Roman" w:hAnsi="Times New Roman"/>
          <w:sz w:val="24"/>
          <w:szCs w:val="24"/>
          <w:lang w:val="ro-RO"/>
        </w:rPr>
      </w:pPr>
      <w:r w:rsidRPr="00026D4D">
        <w:rPr>
          <w:rFonts w:ascii="Times New Roman" w:hAnsi="Times New Roman"/>
          <w:sz w:val="24"/>
          <w:szCs w:val="24"/>
          <w:lang w:val="ro-RO"/>
        </w:rPr>
        <w:t xml:space="preserve">3. data şi locul naşterii titularului; </w:t>
      </w:r>
    </w:p>
    <w:p w14:paraId="2A37B6E3" w14:textId="77777777" w:rsidR="009D0227" w:rsidRPr="00026D4D" w:rsidRDefault="009D0227" w:rsidP="009D0227">
      <w:pPr>
        <w:ind w:firstLine="720"/>
        <w:jc w:val="both"/>
        <w:rPr>
          <w:rFonts w:ascii="Times New Roman" w:hAnsi="Times New Roman"/>
          <w:sz w:val="24"/>
          <w:szCs w:val="24"/>
          <w:lang w:val="ro-RO"/>
        </w:rPr>
      </w:pPr>
      <w:r w:rsidRPr="00026D4D">
        <w:rPr>
          <w:rFonts w:ascii="Times New Roman" w:hAnsi="Times New Roman"/>
          <w:sz w:val="24"/>
          <w:szCs w:val="24"/>
          <w:lang w:val="ro-RO"/>
        </w:rPr>
        <w:t xml:space="preserve">4a. data eliberării; </w:t>
      </w:r>
    </w:p>
    <w:p w14:paraId="366FF543" w14:textId="77777777" w:rsidR="009D0227" w:rsidRPr="00026D4D" w:rsidRDefault="009D0227" w:rsidP="009D0227">
      <w:pPr>
        <w:ind w:firstLine="720"/>
        <w:jc w:val="both"/>
        <w:rPr>
          <w:rFonts w:ascii="Times New Roman" w:hAnsi="Times New Roman"/>
          <w:sz w:val="24"/>
          <w:szCs w:val="24"/>
          <w:lang w:val="ro-RO"/>
        </w:rPr>
      </w:pPr>
      <w:r w:rsidRPr="00026D4D">
        <w:rPr>
          <w:rFonts w:ascii="Times New Roman" w:hAnsi="Times New Roman"/>
          <w:sz w:val="24"/>
          <w:szCs w:val="24"/>
          <w:lang w:val="ro-RO"/>
        </w:rPr>
        <w:t xml:space="preserve">4b. data expirării; </w:t>
      </w:r>
    </w:p>
    <w:p w14:paraId="0020DA2B" w14:textId="77777777" w:rsidR="009D0227" w:rsidRPr="00026D4D" w:rsidRDefault="009D0227" w:rsidP="009D0227">
      <w:pPr>
        <w:ind w:firstLine="720"/>
        <w:jc w:val="both"/>
        <w:rPr>
          <w:rFonts w:ascii="Times New Roman" w:hAnsi="Times New Roman"/>
          <w:sz w:val="24"/>
          <w:szCs w:val="24"/>
          <w:lang w:val="ro-RO"/>
        </w:rPr>
      </w:pPr>
      <w:r w:rsidRPr="00026D4D">
        <w:rPr>
          <w:rFonts w:ascii="Times New Roman" w:hAnsi="Times New Roman"/>
          <w:sz w:val="24"/>
          <w:szCs w:val="24"/>
          <w:lang w:val="ro-RO"/>
        </w:rPr>
        <w:t xml:space="preserve">4c. numele autorităţii care eliberează </w:t>
      </w:r>
      <w:r w:rsidR="002E6DB8" w:rsidRPr="00026D4D">
        <w:rPr>
          <w:rFonts w:ascii="Times New Roman" w:hAnsi="Times New Roman"/>
          <w:sz w:val="24"/>
          <w:szCs w:val="24"/>
          <w:lang w:val="ro-RO"/>
        </w:rPr>
        <w:t>carte</w:t>
      </w:r>
      <w:r w:rsidR="00821AA4" w:rsidRPr="00026D4D">
        <w:rPr>
          <w:rFonts w:ascii="Times New Roman" w:hAnsi="Times New Roman"/>
          <w:sz w:val="24"/>
          <w:szCs w:val="24"/>
          <w:lang w:val="ro-RO"/>
        </w:rPr>
        <w:t>l</w:t>
      </w:r>
      <w:r w:rsidR="002E6DB8" w:rsidRPr="00026D4D">
        <w:rPr>
          <w:rFonts w:ascii="Times New Roman" w:hAnsi="Times New Roman"/>
          <w:sz w:val="24"/>
          <w:szCs w:val="24"/>
          <w:lang w:val="ro-RO"/>
        </w:rPr>
        <w:t>a</w:t>
      </w:r>
      <w:r w:rsidRPr="00026D4D">
        <w:rPr>
          <w:rFonts w:ascii="Times New Roman" w:hAnsi="Times New Roman"/>
          <w:sz w:val="24"/>
          <w:szCs w:val="24"/>
          <w:lang w:val="ro-RO"/>
        </w:rPr>
        <w:t xml:space="preserve"> (poate fi tipărit pe faţa 2); </w:t>
      </w:r>
    </w:p>
    <w:p w14:paraId="075E5A66" w14:textId="77777777" w:rsidR="009D0227" w:rsidRPr="00026D4D" w:rsidRDefault="009D0227" w:rsidP="009D0227">
      <w:pPr>
        <w:ind w:firstLine="720"/>
        <w:jc w:val="both"/>
        <w:rPr>
          <w:rFonts w:ascii="Times New Roman" w:hAnsi="Times New Roman"/>
          <w:sz w:val="24"/>
          <w:szCs w:val="24"/>
          <w:lang w:val="ro-RO"/>
        </w:rPr>
      </w:pPr>
      <w:r w:rsidRPr="00026D4D">
        <w:rPr>
          <w:rFonts w:ascii="Times New Roman" w:hAnsi="Times New Roman"/>
          <w:sz w:val="24"/>
          <w:szCs w:val="24"/>
          <w:lang w:val="ro-RO"/>
        </w:rPr>
        <w:t xml:space="preserve">5a. numărul permisului de conducere; </w:t>
      </w:r>
    </w:p>
    <w:p w14:paraId="49BEA611" w14:textId="77777777" w:rsidR="009D0227" w:rsidRPr="00026D4D" w:rsidRDefault="009D0227" w:rsidP="009D0227">
      <w:pPr>
        <w:ind w:firstLine="720"/>
        <w:jc w:val="both"/>
        <w:rPr>
          <w:rFonts w:ascii="Times New Roman" w:hAnsi="Times New Roman"/>
          <w:sz w:val="24"/>
          <w:szCs w:val="24"/>
          <w:lang w:val="ro-RO"/>
        </w:rPr>
      </w:pPr>
      <w:r w:rsidRPr="00026D4D">
        <w:rPr>
          <w:rFonts w:ascii="Times New Roman" w:hAnsi="Times New Roman"/>
          <w:sz w:val="24"/>
          <w:szCs w:val="24"/>
          <w:lang w:val="ro-RO"/>
        </w:rPr>
        <w:t xml:space="preserve">5b. numărul de serie; </w:t>
      </w:r>
    </w:p>
    <w:p w14:paraId="31F5A612" w14:textId="77777777" w:rsidR="009D0227" w:rsidRPr="00026D4D" w:rsidRDefault="009D0227" w:rsidP="009D0227">
      <w:pPr>
        <w:ind w:firstLine="720"/>
        <w:jc w:val="both"/>
        <w:rPr>
          <w:rFonts w:ascii="Times New Roman" w:hAnsi="Times New Roman"/>
          <w:sz w:val="24"/>
          <w:szCs w:val="24"/>
          <w:lang w:val="ro-RO"/>
        </w:rPr>
      </w:pPr>
      <w:r w:rsidRPr="00026D4D">
        <w:rPr>
          <w:rFonts w:ascii="Times New Roman" w:hAnsi="Times New Roman"/>
          <w:sz w:val="24"/>
          <w:szCs w:val="24"/>
          <w:lang w:val="ro-RO"/>
        </w:rPr>
        <w:t xml:space="preserve">6. fotografia titularului; </w:t>
      </w:r>
    </w:p>
    <w:p w14:paraId="37F0CB2B" w14:textId="77777777" w:rsidR="009D0227" w:rsidRPr="00026D4D" w:rsidRDefault="009D0227" w:rsidP="009D0227">
      <w:pPr>
        <w:ind w:firstLine="720"/>
        <w:jc w:val="both"/>
        <w:rPr>
          <w:rFonts w:ascii="Times New Roman" w:hAnsi="Times New Roman"/>
          <w:sz w:val="24"/>
          <w:szCs w:val="24"/>
          <w:lang w:val="ro-RO"/>
        </w:rPr>
      </w:pPr>
      <w:r w:rsidRPr="00026D4D">
        <w:rPr>
          <w:rFonts w:ascii="Times New Roman" w:hAnsi="Times New Roman"/>
          <w:sz w:val="24"/>
          <w:szCs w:val="24"/>
          <w:lang w:val="ro-RO"/>
        </w:rPr>
        <w:t xml:space="preserve">7. semnătura titularului; </w:t>
      </w:r>
    </w:p>
    <w:p w14:paraId="2BAF072A" w14:textId="77777777" w:rsidR="009D0227" w:rsidRPr="00026D4D" w:rsidRDefault="009D0227" w:rsidP="009D0227">
      <w:pPr>
        <w:ind w:firstLine="720"/>
        <w:jc w:val="both"/>
        <w:rPr>
          <w:rFonts w:ascii="Times New Roman" w:hAnsi="Times New Roman"/>
          <w:sz w:val="24"/>
          <w:szCs w:val="24"/>
          <w:lang w:val="ro-RO"/>
        </w:rPr>
      </w:pPr>
      <w:r w:rsidRPr="00026D4D">
        <w:rPr>
          <w:rFonts w:ascii="Times New Roman" w:hAnsi="Times New Roman"/>
          <w:sz w:val="24"/>
          <w:szCs w:val="24"/>
          <w:lang w:val="ro-RO"/>
        </w:rPr>
        <w:t xml:space="preserve">8. domiciliul sau adresa poştală a titularului (menţiune facultativă); </w:t>
      </w:r>
    </w:p>
    <w:p w14:paraId="74B2A83A" w14:textId="77777777" w:rsidR="009D0227" w:rsidRPr="00026D4D" w:rsidRDefault="009D0227" w:rsidP="009D0227">
      <w:pPr>
        <w:ind w:firstLine="720"/>
        <w:jc w:val="both"/>
        <w:rPr>
          <w:rFonts w:ascii="Times New Roman" w:hAnsi="Times New Roman"/>
          <w:sz w:val="24"/>
          <w:szCs w:val="24"/>
          <w:lang w:val="ro-RO"/>
        </w:rPr>
      </w:pPr>
      <w:r w:rsidRPr="00026D4D">
        <w:rPr>
          <w:rFonts w:ascii="Times New Roman" w:hAnsi="Times New Roman"/>
          <w:sz w:val="24"/>
          <w:szCs w:val="24"/>
          <w:lang w:val="ro-RO"/>
        </w:rPr>
        <w:t xml:space="preserve">9. Categoriile de vehicule pentru care conducătorul răspunde obligaţiilor de calificare iniţială şi/sau de calificare continuă; </w:t>
      </w:r>
    </w:p>
    <w:p w14:paraId="04ECAE56" w14:textId="77777777" w:rsidR="009D0227" w:rsidRPr="00026D4D" w:rsidRDefault="009D0227" w:rsidP="009D0227">
      <w:pPr>
        <w:jc w:val="both"/>
        <w:rPr>
          <w:rFonts w:ascii="Times New Roman" w:hAnsi="Times New Roman"/>
          <w:sz w:val="24"/>
          <w:szCs w:val="24"/>
          <w:lang w:val="ro-RO"/>
        </w:rPr>
      </w:pPr>
      <w:r w:rsidRPr="00026D4D">
        <w:rPr>
          <w:rFonts w:ascii="Times New Roman" w:hAnsi="Times New Roman"/>
          <w:sz w:val="24"/>
          <w:szCs w:val="24"/>
          <w:lang w:val="ro-RO"/>
        </w:rPr>
        <w:lastRenderedPageBreak/>
        <w:t>e) menţiunea «model al Uniunii Europene» în limba sau limbile Statului Membru care eliberează carte</w:t>
      </w:r>
      <w:r w:rsidR="00821AA4" w:rsidRPr="00026D4D">
        <w:rPr>
          <w:rFonts w:ascii="Times New Roman" w:hAnsi="Times New Roman"/>
          <w:sz w:val="24"/>
          <w:szCs w:val="24"/>
          <w:lang w:val="ro-RO"/>
        </w:rPr>
        <w:t>l</w:t>
      </w:r>
      <w:r w:rsidRPr="00026D4D">
        <w:rPr>
          <w:rFonts w:ascii="Times New Roman" w:hAnsi="Times New Roman"/>
          <w:sz w:val="24"/>
          <w:szCs w:val="24"/>
          <w:lang w:val="ro-RO"/>
        </w:rPr>
        <w:t xml:space="preserve">a de </w:t>
      </w:r>
      <w:r w:rsidR="00821AA4" w:rsidRPr="00026D4D">
        <w:rPr>
          <w:rFonts w:ascii="Times New Roman" w:hAnsi="Times New Roman"/>
          <w:sz w:val="24"/>
          <w:szCs w:val="24"/>
          <w:lang w:val="ro-RO"/>
        </w:rPr>
        <w:t>pregătire profesională</w:t>
      </w:r>
      <w:r w:rsidRPr="00026D4D">
        <w:rPr>
          <w:rFonts w:ascii="Times New Roman" w:hAnsi="Times New Roman"/>
          <w:sz w:val="24"/>
          <w:szCs w:val="24"/>
          <w:lang w:val="ro-RO"/>
        </w:rPr>
        <w:t xml:space="preserve"> şi subtitlul «carte</w:t>
      </w:r>
      <w:r w:rsidR="00821AA4" w:rsidRPr="00026D4D">
        <w:rPr>
          <w:rFonts w:ascii="Times New Roman" w:hAnsi="Times New Roman"/>
          <w:sz w:val="24"/>
          <w:szCs w:val="24"/>
          <w:lang w:val="ro-RO"/>
        </w:rPr>
        <w:t>lă</w:t>
      </w:r>
      <w:r w:rsidRPr="00026D4D">
        <w:rPr>
          <w:rFonts w:ascii="Times New Roman" w:hAnsi="Times New Roman"/>
          <w:sz w:val="24"/>
          <w:szCs w:val="24"/>
          <w:lang w:val="ro-RO"/>
        </w:rPr>
        <w:t xml:space="preserve"> de </w:t>
      </w:r>
      <w:r w:rsidR="00821AA4" w:rsidRPr="00026D4D">
        <w:rPr>
          <w:rFonts w:ascii="Times New Roman" w:hAnsi="Times New Roman"/>
          <w:sz w:val="24"/>
          <w:szCs w:val="24"/>
          <w:lang w:val="ro-RO"/>
        </w:rPr>
        <w:t>pregătire profesională</w:t>
      </w:r>
      <w:r w:rsidRPr="00026D4D">
        <w:rPr>
          <w:rFonts w:ascii="Times New Roman" w:hAnsi="Times New Roman"/>
          <w:sz w:val="24"/>
          <w:szCs w:val="24"/>
          <w:lang w:val="ro-RO"/>
        </w:rPr>
        <w:t xml:space="preserve"> </w:t>
      </w:r>
      <w:r w:rsidR="002E6DB8" w:rsidRPr="00026D4D">
        <w:rPr>
          <w:rFonts w:ascii="Times New Roman" w:hAnsi="Times New Roman"/>
          <w:sz w:val="24"/>
          <w:szCs w:val="24"/>
          <w:lang w:val="ro-RO"/>
        </w:rPr>
        <w:t>a</w:t>
      </w:r>
      <w:r w:rsidRPr="00026D4D">
        <w:rPr>
          <w:rFonts w:ascii="Times New Roman" w:hAnsi="Times New Roman"/>
          <w:sz w:val="24"/>
          <w:szCs w:val="24"/>
          <w:lang w:val="ro-RO"/>
        </w:rPr>
        <w:t xml:space="preserve"> conducător</w:t>
      </w:r>
      <w:r w:rsidR="002E6DB8" w:rsidRPr="00026D4D">
        <w:rPr>
          <w:rFonts w:ascii="Times New Roman" w:hAnsi="Times New Roman"/>
          <w:sz w:val="24"/>
          <w:szCs w:val="24"/>
          <w:lang w:val="ro-RO"/>
        </w:rPr>
        <w:t>ului</w:t>
      </w:r>
      <w:r w:rsidRPr="00026D4D">
        <w:rPr>
          <w:rFonts w:ascii="Times New Roman" w:hAnsi="Times New Roman"/>
          <w:sz w:val="24"/>
          <w:szCs w:val="24"/>
          <w:lang w:val="ro-RO"/>
        </w:rPr>
        <w:t xml:space="preserve"> auto» în celelalte limbi</w:t>
      </w:r>
      <w:r w:rsidR="003C7757" w:rsidRPr="00026D4D">
        <w:rPr>
          <w:rFonts w:ascii="Times New Roman" w:hAnsi="Times New Roman"/>
          <w:sz w:val="24"/>
          <w:szCs w:val="24"/>
          <w:lang w:val="ro-RO"/>
        </w:rPr>
        <w:t xml:space="preserve"> oficiale</w:t>
      </w:r>
      <w:r w:rsidRPr="00026D4D">
        <w:rPr>
          <w:rFonts w:ascii="Times New Roman" w:hAnsi="Times New Roman"/>
          <w:sz w:val="24"/>
          <w:szCs w:val="24"/>
          <w:lang w:val="ro-RO"/>
        </w:rPr>
        <w:t xml:space="preserve"> ale Comunităţii, tipărite </w:t>
      </w:r>
      <w:r w:rsidR="005D29C6" w:rsidRPr="00026D4D">
        <w:rPr>
          <w:rFonts w:ascii="Times New Roman" w:hAnsi="Times New Roman"/>
          <w:sz w:val="24"/>
          <w:szCs w:val="24"/>
          <w:lang w:val="ro-RO"/>
        </w:rPr>
        <w:t>cu</w:t>
      </w:r>
      <w:r w:rsidRPr="00026D4D">
        <w:rPr>
          <w:rFonts w:ascii="Times New Roman" w:hAnsi="Times New Roman"/>
          <w:sz w:val="24"/>
          <w:szCs w:val="24"/>
          <w:lang w:val="ro-RO"/>
        </w:rPr>
        <w:t xml:space="preserve"> albastru pentru a constitui fondul </w:t>
      </w:r>
      <w:r w:rsidR="002E6DB8" w:rsidRPr="00026D4D">
        <w:rPr>
          <w:rFonts w:ascii="Times New Roman" w:hAnsi="Times New Roman"/>
          <w:sz w:val="24"/>
          <w:szCs w:val="24"/>
          <w:lang w:val="ro-RO"/>
        </w:rPr>
        <w:t>cărții</w:t>
      </w:r>
      <w:r w:rsidRPr="00026D4D">
        <w:rPr>
          <w:rFonts w:ascii="Times New Roman" w:hAnsi="Times New Roman"/>
          <w:sz w:val="24"/>
          <w:szCs w:val="24"/>
          <w:lang w:val="ro-RO"/>
        </w:rPr>
        <w:t xml:space="preserve">: </w:t>
      </w:r>
    </w:p>
    <w:p w14:paraId="06E8D710" w14:textId="77777777" w:rsidR="009D0227" w:rsidRPr="00026D4D" w:rsidRDefault="009D0227" w:rsidP="009D0227">
      <w:pPr>
        <w:jc w:val="both"/>
        <w:rPr>
          <w:rFonts w:ascii="Times New Roman" w:hAnsi="Times New Roman"/>
          <w:sz w:val="24"/>
          <w:szCs w:val="24"/>
          <w:lang w:val="ro-RO"/>
        </w:rPr>
      </w:pPr>
    </w:p>
    <w:p w14:paraId="2D8F2EAC" w14:textId="77777777" w:rsidR="009D0227" w:rsidRPr="00026D4D" w:rsidRDefault="009D0227" w:rsidP="009D0227">
      <w:pPr>
        <w:jc w:val="both"/>
        <w:rPr>
          <w:rFonts w:ascii="Times New Roman" w:hAnsi="Times New Roman"/>
          <w:sz w:val="24"/>
          <w:szCs w:val="24"/>
          <w:lang w:val="ro-RO"/>
        </w:rPr>
      </w:pPr>
      <w:r w:rsidRPr="00026D4D">
        <w:rPr>
          <w:rFonts w:ascii="Times New Roman" w:hAnsi="Times New Roman"/>
          <w:sz w:val="24"/>
          <w:szCs w:val="24"/>
          <w:lang w:val="ro-RO"/>
        </w:rPr>
        <w:t xml:space="preserve">tarjeta de cualificación del conductor </w:t>
      </w:r>
    </w:p>
    <w:p w14:paraId="68FE3640" w14:textId="77777777" w:rsidR="009D0227" w:rsidRPr="00026D4D" w:rsidRDefault="009D0227" w:rsidP="009D0227">
      <w:pPr>
        <w:jc w:val="both"/>
        <w:rPr>
          <w:rFonts w:ascii="Times New Roman" w:hAnsi="Times New Roman"/>
          <w:sz w:val="24"/>
          <w:szCs w:val="24"/>
          <w:lang w:val="ro-RO"/>
        </w:rPr>
      </w:pPr>
      <w:r w:rsidRPr="00026D4D">
        <w:rPr>
          <w:rFonts w:ascii="Times New Roman" w:hAnsi="Times New Roman"/>
          <w:sz w:val="24"/>
          <w:szCs w:val="24"/>
          <w:lang w:val="ro-RO"/>
        </w:rPr>
        <w:t xml:space="preserve">карта за квалификация на водача </w:t>
      </w:r>
    </w:p>
    <w:p w14:paraId="7B74372C" w14:textId="77777777" w:rsidR="009D0227" w:rsidRPr="00026D4D" w:rsidRDefault="009D0227" w:rsidP="009D0227">
      <w:pPr>
        <w:jc w:val="both"/>
        <w:rPr>
          <w:rFonts w:ascii="Times New Roman" w:hAnsi="Times New Roman"/>
          <w:sz w:val="24"/>
          <w:szCs w:val="24"/>
          <w:lang w:val="ro-RO"/>
        </w:rPr>
      </w:pPr>
      <w:r w:rsidRPr="00026D4D">
        <w:rPr>
          <w:rFonts w:ascii="Times New Roman" w:hAnsi="Times New Roman"/>
          <w:sz w:val="24"/>
          <w:szCs w:val="24"/>
          <w:lang w:val="ro-RO"/>
        </w:rPr>
        <w:t>Osvědčení profesní způsobilosti řidiče</w:t>
      </w:r>
    </w:p>
    <w:p w14:paraId="347591D7" w14:textId="77777777" w:rsidR="009D0227" w:rsidRPr="00026D4D" w:rsidRDefault="009D0227" w:rsidP="009D0227">
      <w:pPr>
        <w:jc w:val="both"/>
        <w:rPr>
          <w:rFonts w:ascii="Times New Roman" w:hAnsi="Times New Roman"/>
          <w:sz w:val="24"/>
          <w:szCs w:val="24"/>
          <w:lang w:val="ro-RO"/>
        </w:rPr>
      </w:pPr>
      <w:r w:rsidRPr="00026D4D">
        <w:rPr>
          <w:rFonts w:ascii="Times New Roman" w:hAnsi="Times New Roman"/>
          <w:sz w:val="24"/>
          <w:szCs w:val="24"/>
          <w:lang w:val="ro-RO"/>
        </w:rPr>
        <w:t>chaufføruddannelsesbevis</w:t>
      </w:r>
    </w:p>
    <w:p w14:paraId="1D68AC84" w14:textId="77777777" w:rsidR="009D0227" w:rsidRPr="00026D4D" w:rsidRDefault="009D0227" w:rsidP="009D0227">
      <w:pPr>
        <w:jc w:val="both"/>
        <w:rPr>
          <w:rFonts w:ascii="Times New Roman" w:hAnsi="Times New Roman"/>
          <w:sz w:val="24"/>
          <w:szCs w:val="24"/>
          <w:lang w:val="ro-RO"/>
        </w:rPr>
      </w:pPr>
      <w:r w:rsidRPr="00026D4D">
        <w:rPr>
          <w:rFonts w:ascii="Times New Roman" w:hAnsi="Times New Roman"/>
          <w:sz w:val="24"/>
          <w:szCs w:val="24"/>
          <w:lang w:val="ro-RO"/>
        </w:rPr>
        <w:t>Fahrerqualifizierungsnachweis</w:t>
      </w:r>
    </w:p>
    <w:p w14:paraId="53AEFB66" w14:textId="77777777" w:rsidR="009D0227" w:rsidRPr="00026D4D" w:rsidRDefault="009D0227" w:rsidP="009D0227">
      <w:pPr>
        <w:jc w:val="both"/>
        <w:rPr>
          <w:rFonts w:ascii="Times New Roman" w:hAnsi="Times New Roman"/>
          <w:sz w:val="24"/>
          <w:szCs w:val="24"/>
          <w:lang w:val="ro-RO"/>
        </w:rPr>
      </w:pPr>
      <w:r w:rsidRPr="00026D4D">
        <w:rPr>
          <w:rFonts w:ascii="Times New Roman" w:hAnsi="Times New Roman"/>
          <w:sz w:val="24"/>
          <w:szCs w:val="24"/>
          <w:lang w:val="ro-RO"/>
        </w:rPr>
        <w:t>juhi ametipädevuse kaart</w:t>
      </w:r>
    </w:p>
    <w:p w14:paraId="7AEF61C6" w14:textId="77777777" w:rsidR="009D0227" w:rsidRPr="00026D4D" w:rsidRDefault="009D0227" w:rsidP="009D0227">
      <w:pPr>
        <w:jc w:val="both"/>
        <w:rPr>
          <w:rFonts w:ascii="Times New Roman" w:hAnsi="Times New Roman"/>
          <w:sz w:val="24"/>
          <w:szCs w:val="24"/>
          <w:lang w:val="ro-RO"/>
        </w:rPr>
      </w:pPr>
      <w:r w:rsidRPr="00026D4D">
        <w:rPr>
          <w:rFonts w:ascii="Times New Roman" w:hAnsi="Times New Roman"/>
          <w:sz w:val="24"/>
          <w:szCs w:val="24"/>
          <w:lang w:val="ro-RO"/>
        </w:rPr>
        <w:t>δελτίο επιμόρφωσης οδηγού</w:t>
      </w:r>
    </w:p>
    <w:p w14:paraId="4C86F472" w14:textId="77777777" w:rsidR="009D0227" w:rsidRPr="00026D4D" w:rsidRDefault="009D0227" w:rsidP="009D0227">
      <w:pPr>
        <w:jc w:val="both"/>
        <w:rPr>
          <w:rFonts w:ascii="Times New Roman" w:hAnsi="Times New Roman"/>
          <w:sz w:val="24"/>
          <w:szCs w:val="24"/>
          <w:lang w:val="ro-RO"/>
        </w:rPr>
      </w:pPr>
      <w:r w:rsidRPr="00026D4D">
        <w:rPr>
          <w:rFonts w:ascii="Times New Roman" w:hAnsi="Times New Roman"/>
          <w:sz w:val="24"/>
          <w:szCs w:val="24"/>
          <w:lang w:val="ro-RO"/>
        </w:rPr>
        <w:t>driver qualification card</w:t>
      </w:r>
    </w:p>
    <w:p w14:paraId="705C9BA4" w14:textId="77777777" w:rsidR="009D0227" w:rsidRPr="00026D4D" w:rsidRDefault="009D0227" w:rsidP="009D0227">
      <w:pPr>
        <w:jc w:val="both"/>
        <w:rPr>
          <w:rFonts w:ascii="Times New Roman" w:hAnsi="Times New Roman"/>
          <w:sz w:val="24"/>
          <w:szCs w:val="24"/>
          <w:lang w:val="ro-RO"/>
        </w:rPr>
      </w:pPr>
      <w:r w:rsidRPr="00026D4D">
        <w:rPr>
          <w:rFonts w:ascii="Times New Roman" w:hAnsi="Times New Roman"/>
          <w:sz w:val="24"/>
          <w:szCs w:val="24"/>
          <w:lang w:val="ro-RO"/>
        </w:rPr>
        <w:t>carte de qualification de conducteur</w:t>
      </w:r>
    </w:p>
    <w:p w14:paraId="2BCBE7CD" w14:textId="77777777" w:rsidR="009D0227" w:rsidRPr="00026D4D" w:rsidRDefault="009D0227" w:rsidP="009D0227">
      <w:pPr>
        <w:jc w:val="both"/>
        <w:rPr>
          <w:rFonts w:ascii="Times New Roman" w:hAnsi="Times New Roman"/>
          <w:sz w:val="24"/>
          <w:szCs w:val="24"/>
          <w:lang w:val="ro-RO"/>
        </w:rPr>
      </w:pPr>
      <w:r w:rsidRPr="00026D4D">
        <w:rPr>
          <w:rFonts w:ascii="Times New Roman" w:hAnsi="Times New Roman"/>
          <w:sz w:val="24"/>
          <w:szCs w:val="24"/>
          <w:lang w:val="ro-RO"/>
        </w:rPr>
        <w:t xml:space="preserve">cárta cáilíochta tiomána </w:t>
      </w:r>
    </w:p>
    <w:p w14:paraId="48887BD0" w14:textId="77777777" w:rsidR="009D0227" w:rsidRPr="00026D4D" w:rsidRDefault="009D0227" w:rsidP="009D0227">
      <w:pPr>
        <w:jc w:val="both"/>
        <w:rPr>
          <w:rFonts w:ascii="Times New Roman" w:hAnsi="Times New Roman"/>
          <w:sz w:val="24"/>
          <w:szCs w:val="24"/>
          <w:lang w:val="ro-RO"/>
        </w:rPr>
      </w:pPr>
      <w:r w:rsidRPr="00026D4D">
        <w:rPr>
          <w:rFonts w:ascii="Times New Roman" w:hAnsi="Times New Roman"/>
          <w:sz w:val="24"/>
          <w:szCs w:val="24"/>
          <w:lang w:val="ro-RO"/>
        </w:rPr>
        <w:t xml:space="preserve">kvalifikacijska kartica vozača </w:t>
      </w:r>
    </w:p>
    <w:p w14:paraId="3702BA52" w14:textId="77777777" w:rsidR="009D0227" w:rsidRPr="00026D4D" w:rsidRDefault="009D0227" w:rsidP="009D0227">
      <w:pPr>
        <w:jc w:val="both"/>
        <w:rPr>
          <w:rFonts w:ascii="Times New Roman" w:hAnsi="Times New Roman"/>
          <w:sz w:val="24"/>
          <w:szCs w:val="24"/>
          <w:lang w:val="ro-RO"/>
        </w:rPr>
      </w:pPr>
      <w:r w:rsidRPr="00026D4D">
        <w:rPr>
          <w:rFonts w:ascii="Times New Roman" w:hAnsi="Times New Roman"/>
          <w:sz w:val="24"/>
          <w:szCs w:val="24"/>
          <w:lang w:val="ro-RO"/>
        </w:rPr>
        <w:t>carta di qualificazione del conducente</w:t>
      </w:r>
    </w:p>
    <w:p w14:paraId="7EB2BADF" w14:textId="77777777" w:rsidR="009D0227" w:rsidRPr="00026D4D" w:rsidRDefault="009D0227" w:rsidP="009D0227">
      <w:pPr>
        <w:jc w:val="both"/>
        <w:rPr>
          <w:rFonts w:ascii="Times New Roman" w:hAnsi="Times New Roman"/>
          <w:sz w:val="24"/>
          <w:szCs w:val="24"/>
          <w:lang w:val="ro-RO"/>
        </w:rPr>
      </w:pPr>
      <w:r w:rsidRPr="00026D4D">
        <w:rPr>
          <w:rFonts w:ascii="Times New Roman" w:hAnsi="Times New Roman"/>
          <w:sz w:val="24"/>
          <w:szCs w:val="24"/>
          <w:lang w:val="ro-RO"/>
        </w:rPr>
        <w:t>vadītāja kvalifikācijas apliecība</w:t>
      </w:r>
    </w:p>
    <w:p w14:paraId="29B7EA1C" w14:textId="77777777" w:rsidR="009D0227" w:rsidRPr="00026D4D" w:rsidRDefault="009D0227" w:rsidP="009D0227">
      <w:pPr>
        <w:jc w:val="both"/>
        <w:rPr>
          <w:rFonts w:ascii="Times New Roman" w:hAnsi="Times New Roman"/>
          <w:sz w:val="24"/>
          <w:szCs w:val="24"/>
          <w:lang w:val="ro-RO"/>
        </w:rPr>
      </w:pPr>
      <w:r w:rsidRPr="00026D4D">
        <w:rPr>
          <w:rFonts w:ascii="Times New Roman" w:hAnsi="Times New Roman"/>
          <w:sz w:val="24"/>
          <w:szCs w:val="24"/>
          <w:lang w:val="ro-RO"/>
        </w:rPr>
        <w:t>vairuotojo kvalifikacinė kortelė</w:t>
      </w:r>
    </w:p>
    <w:p w14:paraId="0F9CF9A2" w14:textId="77777777" w:rsidR="009D0227" w:rsidRPr="00026D4D" w:rsidRDefault="009D0227" w:rsidP="009D0227">
      <w:pPr>
        <w:jc w:val="both"/>
        <w:rPr>
          <w:rFonts w:ascii="Times New Roman" w:hAnsi="Times New Roman"/>
          <w:sz w:val="24"/>
          <w:szCs w:val="24"/>
          <w:lang w:val="ro-RO"/>
        </w:rPr>
      </w:pPr>
      <w:r w:rsidRPr="00026D4D">
        <w:rPr>
          <w:rFonts w:ascii="Times New Roman" w:hAnsi="Times New Roman"/>
          <w:sz w:val="24"/>
          <w:szCs w:val="24"/>
          <w:lang w:val="ro-RO"/>
        </w:rPr>
        <w:t>gépjárművezetői képesítési igazolvány</w:t>
      </w:r>
    </w:p>
    <w:p w14:paraId="14217DF1" w14:textId="77777777" w:rsidR="009D0227" w:rsidRPr="00026D4D" w:rsidRDefault="009D0227" w:rsidP="009D0227">
      <w:pPr>
        <w:jc w:val="both"/>
        <w:rPr>
          <w:rFonts w:ascii="Times New Roman" w:hAnsi="Times New Roman"/>
          <w:sz w:val="24"/>
          <w:szCs w:val="24"/>
          <w:lang w:val="ro-RO"/>
        </w:rPr>
      </w:pPr>
      <w:r w:rsidRPr="00026D4D">
        <w:rPr>
          <w:rFonts w:ascii="Times New Roman" w:hAnsi="Times New Roman"/>
          <w:sz w:val="24"/>
          <w:szCs w:val="24"/>
          <w:lang w:val="ro-RO"/>
        </w:rPr>
        <w:t>karta ta’ kwalifikazzjoni tas-sewwieq</w:t>
      </w:r>
    </w:p>
    <w:p w14:paraId="63E941F8" w14:textId="77777777" w:rsidR="009D0227" w:rsidRPr="00026D4D" w:rsidRDefault="009D0227" w:rsidP="009D0227">
      <w:pPr>
        <w:jc w:val="both"/>
        <w:rPr>
          <w:rFonts w:ascii="Times New Roman" w:hAnsi="Times New Roman"/>
          <w:sz w:val="24"/>
          <w:szCs w:val="24"/>
          <w:lang w:val="ro-RO"/>
        </w:rPr>
      </w:pPr>
      <w:r w:rsidRPr="00026D4D">
        <w:rPr>
          <w:rFonts w:ascii="Times New Roman" w:hAnsi="Times New Roman"/>
          <w:sz w:val="24"/>
          <w:szCs w:val="24"/>
          <w:lang w:val="ro-RO"/>
        </w:rPr>
        <w:t>kwalificatiekaart bestuurder</w:t>
      </w:r>
    </w:p>
    <w:p w14:paraId="0694A283" w14:textId="77777777" w:rsidR="009D0227" w:rsidRPr="00026D4D" w:rsidRDefault="009D0227" w:rsidP="009D0227">
      <w:pPr>
        <w:jc w:val="both"/>
        <w:rPr>
          <w:rFonts w:ascii="Times New Roman" w:hAnsi="Times New Roman"/>
          <w:sz w:val="24"/>
          <w:szCs w:val="24"/>
          <w:lang w:val="ro-RO"/>
        </w:rPr>
      </w:pPr>
      <w:r w:rsidRPr="00026D4D">
        <w:rPr>
          <w:rFonts w:ascii="Times New Roman" w:hAnsi="Times New Roman"/>
          <w:sz w:val="24"/>
          <w:szCs w:val="24"/>
          <w:lang w:val="ro-RO"/>
        </w:rPr>
        <w:t>karta kwalifikacji kierowcy</w:t>
      </w:r>
    </w:p>
    <w:p w14:paraId="0F2B1FC9" w14:textId="77777777" w:rsidR="009D0227" w:rsidRPr="00026D4D" w:rsidRDefault="009D0227" w:rsidP="009D0227">
      <w:pPr>
        <w:jc w:val="both"/>
        <w:rPr>
          <w:rFonts w:ascii="Times New Roman" w:hAnsi="Times New Roman"/>
          <w:sz w:val="24"/>
          <w:szCs w:val="24"/>
          <w:lang w:val="ro-RO"/>
        </w:rPr>
      </w:pPr>
      <w:r w:rsidRPr="00026D4D">
        <w:rPr>
          <w:rFonts w:ascii="Times New Roman" w:hAnsi="Times New Roman"/>
          <w:sz w:val="24"/>
          <w:szCs w:val="24"/>
          <w:lang w:val="ro-RO"/>
        </w:rPr>
        <w:t xml:space="preserve">carta de qualificação do motorista </w:t>
      </w:r>
    </w:p>
    <w:p w14:paraId="046F0B3C" w14:textId="77777777" w:rsidR="009D0227" w:rsidRPr="00026D4D" w:rsidRDefault="009D0227" w:rsidP="009D0227">
      <w:pPr>
        <w:jc w:val="both"/>
        <w:rPr>
          <w:rFonts w:ascii="Times New Roman" w:hAnsi="Times New Roman"/>
          <w:sz w:val="24"/>
          <w:szCs w:val="24"/>
          <w:lang w:val="ro-RO"/>
        </w:rPr>
      </w:pPr>
      <w:r w:rsidRPr="00026D4D">
        <w:rPr>
          <w:rFonts w:ascii="Times New Roman" w:hAnsi="Times New Roman"/>
          <w:sz w:val="24"/>
          <w:szCs w:val="24"/>
          <w:lang w:val="ro-RO"/>
        </w:rPr>
        <w:t>preukaz o kvalifikácii vodiča</w:t>
      </w:r>
    </w:p>
    <w:p w14:paraId="330EAC87" w14:textId="77777777" w:rsidR="009D0227" w:rsidRPr="00026D4D" w:rsidRDefault="009D0227" w:rsidP="009D0227">
      <w:pPr>
        <w:jc w:val="both"/>
        <w:rPr>
          <w:rFonts w:ascii="Times New Roman" w:hAnsi="Times New Roman"/>
          <w:sz w:val="24"/>
          <w:szCs w:val="24"/>
          <w:lang w:val="ro-RO"/>
        </w:rPr>
      </w:pPr>
      <w:r w:rsidRPr="00026D4D">
        <w:rPr>
          <w:rFonts w:ascii="Times New Roman" w:hAnsi="Times New Roman"/>
          <w:sz w:val="24"/>
          <w:szCs w:val="24"/>
          <w:lang w:val="ro-RO"/>
        </w:rPr>
        <w:t>kartica o usposobljenosti voznika</w:t>
      </w:r>
    </w:p>
    <w:p w14:paraId="54FD8591" w14:textId="77777777" w:rsidR="009D0227" w:rsidRPr="00026D4D" w:rsidRDefault="009D0227" w:rsidP="009D0227">
      <w:pPr>
        <w:jc w:val="both"/>
        <w:rPr>
          <w:rFonts w:ascii="Times New Roman" w:hAnsi="Times New Roman"/>
          <w:sz w:val="24"/>
          <w:szCs w:val="24"/>
          <w:lang w:val="ro-RO"/>
        </w:rPr>
      </w:pPr>
      <w:r w:rsidRPr="00026D4D">
        <w:rPr>
          <w:rFonts w:ascii="Times New Roman" w:hAnsi="Times New Roman"/>
          <w:sz w:val="24"/>
          <w:szCs w:val="24"/>
          <w:lang w:val="ro-RO"/>
        </w:rPr>
        <w:t>kuljettajan ammattipätevyyskortti</w:t>
      </w:r>
    </w:p>
    <w:p w14:paraId="1CF9F34E" w14:textId="77777777" w:rsidR="009D0227" w:rsidRPr="00026D4D" w:rsidRDefault="009D0227" w:rsidP="009D0227">
      <w:pPr>
        <w:jc w:val="both"/>
        <w:rPr>
          <w:rFonts w:ascii="Times New Roman" w:hAnsi="Times New Roman"/>
          <w:sz w:val="24"/>
          <w:szCs w:val="24"/>
          <w:lang w:val="ro-RO"/>
        </w:rPr>
      </w:pPr>
      <w:r w:rsidRPr="00026D4D">
        <w:rPr>
          <w:rFonts w:ascii="Times New Roman" w:hAnsi="Times New Roman"/>
          <w:sz w:val="24"/>
          <w:szCs w:val="24"/>
          <w:lang w:val="ro-RO"/>
        </w:rPr>
        <w:t>yrkeskompetensbevis för förare.</w:t>
      </w:r>
    </w:p>
    <w:p w14:paraId="3BF7B2D4" w14:textId="77777777" w:rsidR="009D0227" w:rsidRPr="00026D4D" w:rsidRDefault="009D0227" w:rsidP="009D0227">
      <w:pPr>
        <w:jc w:val="both"/>
        <w:rPr>
          <w:rFonts w:ascii="Times New Roman" w:hAnsi="Times New Roman"/>
          <w:sz w:val="24"/>
          <w:szCs w:val="24"/>
          <w:lang w:val="ro-RO"/>
        </w:rPr>
      </w:pPr>
      <w:r w:rsidRPr="00026D4D">
        <w:rPr>
          <w:rFonts w:ascii="Times New Roman" w:hAnsi="Times New Roman"/>
          <w:sz w:val="24"/>
          <w:szCs w:val="24"/>
          <w:lang w:val="ro-RO"/>
        </w:rPr>
        <w:t xml:space="preserve">f) culorile de referinţă: </w:t>
      </w:r>
    </w:p>
    <w:p w14:paraId="28945166" w14:textId="77777777" w:rsidR="009D0227" w:rsidRPr="00026D4D" w:rsidRDefault="009D0227" w:rsidP="009D0227">
      <w:pPr>
        <w:jc w:val="both"/>
        <w:rPr>
          <w:rFonts w:ascii="Times New Roman" w:hAnsi="Times New Roman"/>
          <w:sz w:val="24"/>
          <w:szCs w:val="24"/>
          <w:lang w:val="ro-RO"/>
        </w:rPr>
      </w:pPr>
      <w:r w:rsidRPr="00026D4D">
        <w:rPr>
          <w:rFonts w:ascii="Times New Roman" w:hAnsi="Times New Roman"/>
          <w:sz w:val="24"/>
          <w:szCs w:val="24"/>
          <w:lang w:val="ro-RO"/>
        </w:rPr>
        <w:t xml:space="preserve">- albastru: Pantone reflex blue, </w:t>
      </w:r>
    </w:p>
    <w:p w14:paraId="5D037C7C" w14:textId="77777777" w:rsidR="009D0227" w:rsidRPr="00026D4D" w:rsidRDefault="009D0227" w:rsidP="009D0227">
      <w:pPr>
        <w:jc w:val="both"/>
        <w:rPr>
          <w:rFonts w:ascii="Times New Roman" w:hAnsi="Times New Roman"/>
          <w:sz w:val="24"/>
          <w:szCs w:val="24"/>
          <w:lang w:val="ro-RO"/>
        </w:rPr>
      </w:pPr>
      <w:r w:rsidRPr="00026D4D">
        <w:rPr>
          <w:rFonts w:ascii="Times New Roman" w:hAnsi="Times New Roman"/>
          <w:sz w:val="24"/>
          <w:szCs w:val="24"/>
          <w:lang w:val="ro-RO"/>
        </w:rPr>
        <w:t xml:space="preserve">- galben: Pantone yellow. </w:t>
      </w:r>
    </w:p>
    <w:p w14:paraId="69CB975B" w14:textId="77777777" w:rsidR="009D0227" w:rsidRPr="00026D4D" w:rsidRDefault="009D0227" w:rsidP="009D0227">
      <w:pPr>
        <w:jc w:val="both"/>
        <w:rPr>
          <w:rFonts w:ascii="Times New Roman" w:hAnsi="Times New Roman"/>
          <w:sz w:val="24"/>
          <w:szCs w:val="24"/>
          <w:lang w:val="ro-RO"/>
        </w:rPr>
      </w:pPr>
    </w:p>
    <w:p w14:paraId="427A76FE" w14:textId="77777777" w:rsidR="009D0227" w:rsidRPr="00026D4D" w:rsidRDefault="009D0227" w:rsidP="009D0227">
      <w:pPr>
        <w:jc w:val="both"/>
        <w:rPr>
          <w:rFonts w:ascii="Times New Roman" w:hAnsi="Times New Roman"/>
          <w:sz w:val="24"/>
          <w:szCs w:val="24"/>
          <w:lang w:val="ro-RO"/>
        </w:rPr>
      </w:pPr>
      <w:r w:rsidRPr="00026D4D">
        <w:rPr>
          <w:rFonts w:ascii="Times New Roman" w:hAnsi="Times New Roman"/>
          <w:sz w:val="24"/>
          <w:szCs w:val="24"/>
          <w:lang w:val="ro-RO"/>
        </w:rPr>
        <w:t xml:space="preserve">Faţa 2 conţine: </w:t>
      </w:r>
    </w:p>
    <w:p w14:paraId="6F33CE8E" w14:textId="77777777" w:rsidR="009D0227" w:rsidRPr="00026D4D" w:rsidRDefault="009D0227" w:rsidP="009D0227">
      <w:pPr>
        <w:jc w:val="both"/>
        <w:rPr>
          <w:rFonts w:ascii="Times New Roman" w:hAnsi="Times New Roman"/>
          <w:sz w:val="24"/>
          <w:szCs w:val="24"/>
          <w:lang w:val="ro-RO"/>
        </w:rPr>
      </w:pPr>
      <w:r w:rsidRPr="00026D4D">
        <w:rPr>
          <w:rFonts w:ascii="Times New Roman" w:hAnsi="Times New Roman"/>
          <w:sz w:val="24"/>
          <w:szCs w:val="24"/>
          <w:lang w:val="ro-RO"/>
        </w:rPr>
        <w:t>a)</w:t>
      </w:r>
      <w:r w:rsidRPr="00026D4D">
        <w:rPr>
          <w:rFonts w:ascii="Times New Roman" w:hAnsi="Times New Roman"/>
          <w:sz w:val="24"/>
          <w:szCs w:val="24"/>
          <w:lang w:val="ro-RO"/>
        </w:rPr>
        <w:tab/>
        <w:t xml:space="preserve">9. Categoriile de vehicule pentru care conducătorul auto răspunde obligaţiilor de calificare iniţială şi continuă; </w:t>
      </w:r>
    </w:p>
    <w:p w14:paraId="31880716" w14:textId="77777777" w:rsidR="009D0227" w:rsidRPr="00026D4D" w:rsidRDefault="009D0227" w:rsidP="009D0227">
      <w:pPr>
        <w:ind w:firstLine="720"/>
        <w:jc w:val="both"/>
        <w:rPr>
          <w:rFonts w:ascii="Times New Roman" w:hAnsi="Times New Roman"/>
          <w:sz w:val="24"/>
          <w:szCs w:val="24"/>
          <w:lang w:val="ro-RO"/>
        </w:rPr>
      </w:pPr>
      <w:r w:rsidRPr="00026D4D">
        <w:rPr>
          <w:rFonts w:ascii="Times New Roman" w:hAnsi="Times New Roman"/>
          <w:sz w:val="24"/>
          <w:szCs w:val="24"/>
          <w:lang w:val="ro-RO"/>
        </w:rPr>
        <w:t>10. codul armonizat al Uniunii prevăzut în anexa I la Directiva 2006/126/CE: "95." urmat de data limită de valabilitate pentru categoria respectivă. Ex.: "95.zz.ll.aaaa";</w:t>
      </w:r>
    </w:p>
    <w:p w14:paraId="4A84A73D" w14:textId="77777777" w:rsidR="009D0227" w:rsidRPr="00026D4D" w:rsidRDefault="009D0227" w:rsidP="009D0227">
      <w:pPr>
        <w:ind w:firstLine="720"/>
        <w:jc w:val="both"/>
        <w:rPr>
          <w:rFonts w:ascii="Times New Roman" w:hAnsi="Times New Roman"/>
          <w:sz w:val="24"/>
          <w:szCs w:val="24"/>
          <w:lang w:val="ro-RO"/>
        </w:rPr>
      </w:pPr>
      <w:r w:rsidRPr="00026D4D">
        <w:rPr>
          <w:rFonts w:ascii="Times New Roman" w:hAnsi="Times New Roman"/>
          <w:sz w:val="24"/>
          <w:szCs w:val="24"/>
          <w:lang w:val="ro-RO"/>
        </w:rPr>
        <w:t>11. Se vor înscrie menţiunile corespunzătoare: „CPI” și/sau „CPC”.</w:t>
      </w:r>
    </w:p>
    <w:p w14:paraId="5E10BD9A" w14:textId="77777777" w:rsidR="009D0227" w:rsidRPr="00026D4D" w:rsidRDefault="009D0227" w:rsidP="009D0227">
      <w:pPr>
        <w:jc w:val="both"/>
        <w:rPr>
          <w:rFonts w:ascii="Times New Roman" w:hAnsi="Times New Roman"/>
          <w:sz w:val="24"/>
          <w:szCs w:val="24"/>
          <w:lang w:val="ro-RO"/>
        </w:rPr>
      </w:pPr>
      <w:r w:rsidRPr="00026D4D">
        <w:rPr>
          <w:rFonts w:ascii="Times New Roman" w:hAnsi="Times New Roman"/>
          <w:sz w:val="24"/>
          <w:szCs w:val="24"/>
          <w:lang w:val="ro-RO"/>
        </w:rPr>
        <w:t xml:space="preserve">b) O explicaţie a rubricilor numerotate care apar pe feţele 1 şi 2 ale </w:t>
      </w:r>
      <w:r w:rsidR="002E6DB8" w:rsidRPr="00026D4D">
        <w:rPr>
          <w:rFonts w:ascii="Times New Roman" w:hAnsi="Times New Roman"/>
          <w:sz w:val="24"/>
          <w:szCs w:val="24"/>
          <w:lang w:val="ro-RO"/>
        </w:rPr>
        <w:t>c</w:t>
      </w:r>
      <w:r w:rsidR="00821AA4" w:rsidRPr="00026D4D">
        <w:rPr>
          <w:rFonts w:ascii="Times New Roman" w:hAnsi="Times New Roman"/>
          <w:sz w:val="24"/>
          <w:szCs w:val="24"/>
          <w:lang w:val="ro-RO"/>
        </w:rPr>
        <w:t>artelei</w:t>
      </w:r>
      <w:r w:rsidRPr="00026D4D">
        <w:rPr>
          <w:rFonts w:ascii="Times New Roman" w:hAnsi="Times New Roman"/>
          <w:sz w:val="24"/>
          <w:szCs w:val="24"/>
          <w:lang w:val="ro-RO"/>
        </w:rPr>
        <w:t xml:space="preserve"> (cel puţin rubricile 1, 2, 3, 4a, 4b, 4c, 5a, 5b şi 10). </w:t>
      </w:r>
    </w:p>
    <w:p w14:paraId="4346B31B" w14:textId="77777777" w:rsidR="009D0227" w:rsidRPr="00026D4D" w:rsidRDefault="009D0227" w:rsidP="009D0227">
      <w:pPr>
        <w:jc w:val="both"/>
        <w:rPr>
          <w:rFonts w:ascii="Times New Roman" w:hAnsi="Times New Roman"/>
          <w:sz w:val="24"/>
          <w:szCs w:val="24"/>
          <w:lang w:val="ro-RO"/>
        </w:rPr>
      </w:pPr>
    </w:p>
    <w:p w14:paraId="0A51FDCF" w14:textId="77777777" w:rsidR="009D0227" w:rsidRPr="00026D4D" w:rsidRDefault="009D0227" w:rsidP="009D0227">
      <w:pPr>
        <w:jc w:val="both"/>
        <w:rPr>
          <w:rFonts w:ascii="Times New Roman" w:hAnsi="Times New Roman"/>
          <w:sz w:val="24"/>
          <w:szCs w:val="24"/>
          <w:lang w:val="ro-RO"/>
        </w:rPr>
      </w:pPr>
      <w:r w:rsidRPr="00026D4D">
        <w:rPr>
          <w:rFonts w:ascii="Times New Roman" w:hAnsi="Times New Roman"/>
          <w:sz w:val="24"/>
          <w:szCs w:val="24"/>
          <w:lang w:val="ro-RO"/>
        </w:rPr>
        <w:t xml:space="preserve">3. Securitatea, inclusiv protecţia datelor </w:t>
      </w:r>
    </w:p>
    <w:p w14:paraId="0682B05D" w14:textId="77777777" w:rsidR="009D0227" w:rsidRPr="00026D4D" w:rsidRDefault="009D0227" w:rsidP="009D0227">
      <w:pPr>
        <w:jc w:val="both"/>
        <w:rPr>
          <w:rFonts w:ascii="Times New Roman" w:hAnsi="Times New Roman"/>
          <w:sz w:val="24"/>
          <w:szCs w:val="24"/>
          <w:lang w:val="ro-RO"/>
        </w:rPr>
      </w:pPr>
      <w:r w:rsidRPr="00026D4D">
        <w:rPr>
          <w:rFonts w:ascii="Times New Roman" w:hAnsi="Times New Roman"/>
          <w:sz w:val="24"/>
          <w:szCs w:val="24"/>
          <w:lang w:val="ro-RO"/>
        </w:rPr>
        <w:t>Diferitele elemente constitutive ale c</w:t>
      </w:r>
      <w:r w:rsidR="00821AA4" w:rsidRPr="00026D4D">
        <w:rPr>
          <w:rFonts w:ascii="Times New Roman" w:hAnsi="Times New Roman"/>
          <w:sz w:val="24"/>
          <w:szCs w:val="24"/>
          <w:lang w:val="ro-RO"/>
        </w:rPr>
        <w:t>artelei</w:t>
      </w:r>
      <w:r w:rsidRPr="00026D4D">
        <w:rPr>
          <w:rFonts w:ascii="Times New Roman" w:hAnsi="Times New Roman"/>
          <w:sz w:val="24"/>
          <w:szCs w:val="24"/>
          <w:lang w:val="ro-RO"/>
        </w:rPr>
        <w:t xml:space="preserve"> au drept scop eliminarea oricărei falsificări sau manipulări şi detectarea oricărei tentative de acest gen. Nivelul de securitate al c</w:t>
      </w:r>
      <w:r w:rsidR="00821AA4" w:rsidRPr="00026D4D">
        <w:rPr>
          <w:rFonts w:ascii="Times New Roman" w:hAnsi="Times New Roman"/>
          <w:sz w:val="24"/>
          <w:szCs w:val="24"/>
          <w:lang w:val="ro-RO"/>
        </w:rPr>
        <w:t>artelei</w:t>
      </w:r>
      <w:r w:rsidRPr="00026D4D">
        <w:rPr>
          <w:rFonts w:ascii="Times New Roman" w:hAnsi="Times New Roman"/>
          <w:sz w:val="24"/>
          <w:szCs w:val="24"/>
          <w:lang w:val="ro-RO"/>
        </w:rPr>
        <w:t xml:space="preserve"> va fi cel puţin la fel de ridicat ca nivelul de securitate a permisului de conducere.</w:t>
      </w:r>
    </w:p>
    <w:p w14:paraId="5EB4A22C" w14:textId="77777777" w:rsidR="009D0227" w:rsidRPr="00026D4D" w:rsidRDefault="009D0227" w:rsidP="00C04343">
      <w:pPr>
        <w:pStyle w:val="NormalWeb"/>
        <w:spacing w:before="0" w:beforeAutospacing="0" w:after="0" w:afterAutospacing="0"/>
        <w:jc w:val="both"/>
        <w:rPr>
          <w:rFonts w:ascii="Trebuchet MS" w:hAnsi="Trebuchet MS"/>
          <w:b/>
          <w:sz w:val="22"/>
          <w:szCs w:val="22"/>
          <w:lang w:val="ro-RO"/>
        </w:rPr>
      </w:pPr>
    </w:p>
    <w:p w14:paraId="52BE4946" w14:textId="77777777" w:rsidR="006A751A" w:rsidRPr="00026D4D" w:rsidRDefault="006A751A" w:rsidP="00C04343">
      <w:pPr>
        <w:pStyle w:val="NormalWeb"/>
        <w:spacing w:before="0" w:beforeAutospacing="0" w:after="0" w:afterAutospacing="0"/>
        <w:jc w:val="both"/>
        <w:rPr>
          <w:rFonts w:ascii="Trebuchet MS" w:hAnsi="Trebuchet MS"/>
          <w:b/>
          <w:sz w:val="22"/>
          <w:szCs w:val="22"/>
          <w:lang w:val="ro-RO"/>
        </w:rPr>
      </w:pPr>
    </w:p>
    <w:p w14:paraId="690DF3B8" w14:textId="77777777" w:rsidR="006A751A" w:rsidRPr="00026D4D" w:rsidRDefault="006A751A" w:rsidP="00C04343">
      <w:pPr>
        <w:pStyle w:val="NormalWeb"/>
        <w:spacing w:before="0" w:beforeAutospacing="0" w:after="0" w:afterAutospacing="0"/>
        <w:jc w:val="both"/>
        <w:rPr>
          <w:rFonts w:ascii="Trebuchet MS" w:hAnsi="Trebuchet MS"/>
          <w:b/>
          <w:sz w:val="22"/>
          <w:szCs w:val="22"/>
          <w:lang w:val="ro-RO"/>
        </w:rPr>
      </w:pPr>
    </w:p>
    <w:p w14:paraId="574BCC42" w14:textId="77777777" w:rsidR="006A751A" w:rsidRPr="00026D4D" w:rsidRDefault="00922A53" w:rsidP="00C04343">
      <w:pPr>
        <w:pStyle w:val="NormalWeb"/>
        <w:spacing w:before="0" w:beforeAutospacing="0" w:after="0" w:afterAutospacing="0"/>
        <w:jc w:val="both"/>
        <w:rPr>
          <w:rFonts w:ascii="Trebuchet MS" w:hAnsi="Trebuchet MS"/>
          <w:b/>
          <w:sz w:val="22"/>
          <w:szCs w:val="22"/>
          <w:lang w:val="ro-RO"/>
        </w:rPr>
      </w:pPr>
      <w:r w:rsidRPr="00026D4D">
        <w:rPr>
          <w:rFonts w:ascii="Trebuchet MS" w:hAnsi="Trebuchet MS"/>
          <w:b/>
          <w:sz w:val="22"/>
          <w:szCs w:val="22"/>
          <w:lang w:val="ro-RO"/>
        </w:rPr>
        <w:lastRenderedPageBreak/>
        <w:t xml:space="preserve">ART. III - </w:t>
      </w:r>
      <w:r w:rsidR="00795F85" w:rsidRPr="00026D4D">
        <w:rPr>
          <w:rFonts w:ascii="Trebuchet MS" w:hAnsi="Trebuchet MS"/>
          <w:sz w:val="22"/>
          <w:szCs w:val="22"/>
          <w:lang w:val="ro-RO"/>
        </w:rPr>
        <w:t>Prezentele norme transpun prevederile Directivei (UE) 2018/645 a Parlamentului European și a Consiliului din 18 aprilie 2018 de modificare a Directivei 2003/59/CE privind calificarea inițială și formarea periodică a conducătorilor auto ai anumitor vehicule rutiere destinate transportului de mărfuri sau de persoane, precum și a Directivei 2006/126/CE privind permisele de conducere.</w:t>
      </w:r>
    </w:p>
    <w:p w14:paraId="11E7E7D5" w14:textId="77777777" w:rsidR="00FC59BE" w:rsidRPr="00026D4D" w:rsidRDefault="00FC59BE" w:rsidP="00C04343">
      <w:pPr>
        <w:pStyle w:val="NormalWeb"/>
        <w:spacing w:before="0" w:beforeAutospacing="0" w:after="0" w:afterAutospacing="0"/>
        <w:jc w:val="both"/>
        <w:rPr>
          <w:rFonts w:ascii="Trebuchet MS" w:hAnsi="Trebuchet MS"/>
          <w:b/>
          <w:sz w:val="22"/>
          <w:szCs w:val="22"/>
          <w:lang w:val="ro-RO"/>
        </w:rPr>
      </w:pPr>
    </w:p>
    <w:p w14:paraId="08B5806B" w14:textId="77777777" w:rsidR="00F55F9B" w:rsidRPr="00026D4D" w:rsidRDefault="00F55F9B" w:rsidP="001F3E22">
      <w:pPr>
        <w:pStyle w:val="NormalWeb"/>
        <w:spacing w:before="0" w:beforeAutospacing="0" w:after="0" w:afterAutospacing="0"/>
        <w:jc w:val="both"/>
        <w:rPr>
          <w:rFonts w:ascii="Trebuchet MS" w:hAnsi="Trebuchet MS"/>
          <w:sz w:val="22"/>
          <w:szCs w:val="22"/>
          <w:lang w:val="ro-RO"/>
        </w:rPr>
      </w:pPr>
      <w:r w:rsidRPr="00026D4D">
        <w:rPr>
          <w:rFonts w:ascii="Trebuchet MS" w:hAnsi="Trebuchet MS"/>
          <w:b/>
          <w:sz w:val="22"/>
          <w:szCs w:val="22"/>
          <w:lang w:val="ro-RO"/>
        </w:rPr>
        <w:t>ART. I</w:t>
      </w:r>
      <w:r w:rsidR="00922A53" w:rsidRPr="00026D4D">
        <w:rPr>
          <w:rFonts w:ascii="Trebuchet MS" w:hAnsi="Trebuchet MS"/>
          <w:b/>
          <w:sz w:val="22"/>
          <w:szCs w:val="22"/>
          <w:lang w:val="ro-RO"/>
        </w:rPr>
        <w:t>V</w:t>
      </w:r>
      <w:r w:rsidR="005F142B" w:rsidRPr="00026D4D">
        <w:rPr>
          <w:rFonts w:ascii="Trebuchet MS" w:hAnsi="Trebuchet MS"/>
          <w:b/>
          <w:sz w:val="22"/>
          <w:szCs w:val="22"/>
          <w:lang w:val="ro-RO"/>
        </w:rPr>
        <w:t xml:space="preserve"> - </w:t>
      </w:r>
      <w:r w:rsidRPr="00026D4D">
        <w:rPr>
          <w:rFonts w:ascii="Trebuchet MS" w:hAnsi="Trebuchet MS"/>
          <w:sz w:val="22"/>
          <w:szCs w:val="22"/>
          <w:lang w:val="ro-RO"/>
        </w:rPr>
        <w:t>Direcţia de specialitate din cadrul</w:t>
      </w:r>
      <w:r w:rsidR="00FA7872" w:rsidRPr="00026D4D">
        <w:rPr>
          <w:rFonts w:ascii="Trebuchet MS" w:hAnsi="Trebuchet MS"/>
          <w:sz w:val="22"/>
          <w:szCs w:val="22"/>
          <w:lang w:val="ro-RO"/>
        </w:rPr>
        <w:t xml:space="preserve"> </w:t>
      </w:r>
      <w:r w:rsidRPr="00026D4D">
        <w:rPr>
          <w:rFonts w:ascii="Trebuchet MS" w:hAnsi="Trebuchet MS"/>
          <w:sz w:val="22"/>
          <w:szCs w:val="22"/>
          <w:lang w:val="ro-RO"/>
        </w:rPr>
        <w:t>Ministerului</w:t>
      </w:r>
      <w:r w:rsidR="00FA7872" w:rsidRPr="00026D4D">
        <w:rPr>
          <w:rFonts w:ascii="Trebuchet MS" w:hAnsi="Trebuchet MS"/>
          <w:sz w:val="22"/>
          <w:szCs w:val="22"/>
          <w:lang w:val="ro-RO"/>
        </w:rPr>
        <w:t xml:space="preserve"> </w:t>
      </w:r>
      <w:r w:rsidRPr="00026D4D">
        <w:rPr>
          <w:rFonts w:ascii="Trebuchet MS" w:hAnsi="Trebuchet MS"/>
          <w:sz w:val="22"/>
          <w:szCs w:val="22"/>
          <w:lang w:val="ro-RO"/>
        </w:rPr>
        <w:t>Transporturilor, Inspectoratul de Stat pentru</w:t>
      </w:r>
      <w:r w:rsidR="00FA7872" w:rsidRPr="00026D4D">
        <w:rPr>
          <w:rFonts w:ascii="Trebuchet MS" w:hAnsi="Trebuchet MS"/>
          <w:sz w:val="22"/>
          <w:szCs w:val="22"/>
          <w:lang w:val="ro-RO"/>
        </w:rPr>
        <w:t xml:space="preserve"> </w:t>
      </w:r>
      <w:r w:rsidRPr="00026D4D">
        <w:rPr>
          <w:rFonts w:ascii="Trebuchet MS" w:hAnsi="Trebuchet MS"/>
          <w:sz w:val="22"/>
          <w:szCs w:val="22"/>
          <w:lang w:val="ro-RO"/>
        </w:rPr>
        <w:t>Controlul</w:t>
      </w:r>
      <w:r w:rsidR="00FA7872" w:rsidRPr="00026D4D">
        <w:rPr>
          <w:rFonts w:ascii="Trebuchet MS" w:hAnsi="Trebuchet MS"/>
          <w:sz w:val="22"/>
          <w:szCs w:val="22"/>
          <w:lang w:val="ro-RO"/>
        </w:rPr>
        <w:t xml:space="preserve"> </w:t>
      </w:r>
      <w:r w:rsidRPr="00026D4D">
        <w:rPr>
          <w:rFonts w:ascii="Trebuchet MS" w:hAnsi="Trebuchet MS"/>
          <w:sz w:val="22"/>
          <w:szCs w:val="22"/>
          <w:lang w:val="ro-RO"/>
        </w:rPr>
        <w:t>în</w:t>
      </w:r>
      <w:r w:rsidR="00FA7872" w:rsidRPr="00026D4D">
        <w:rPr>
          <w:rFonts w:ascii="Trebuchet MS" w:hAnsi="Trebuchet MS"/>
          <w:sz w:val="22"/>
          <w:szCs w:val="22"/>
          <w:lang w:val="ro-RO"/>
        </w:rPr>
        <w:t xml:space="preserve"> </w:t>
      </w:r>
      <w:r w:rsidRPr="00026D4D">
        <w:rPr>
          <w:rFonts w:ascii="Trebuchet MS" w:hAnsi="Trebuchet MS"/>
          <w:sz w:val="22"/>
          <w:szCs w:val="22"/>
          <w:lang w:val="ro-RO"/>
        </w:rPr>
        <w:t>Transportul</w:t>
      </w:r>
      <w:r w:rsidR="00FA7872" w:rsidRPr="00026D4D">
        <w:rPr>
          <w:rFonts w:ascii="Trebuchet MS" w:hAnsi="Trebuchet MS"/>
          <w:sz w:val="22"/>
          <w:szCs w:val="22"/>
          <w:lang w:val="ro-RO"/>
        </w:rPr>
        <w:t xml:space="preserve"> </w:t>
      </w:r>
      <w:r w:rsidRPr="00026D4D">
        <w:rPr>
          <w:rFonts w:ascii="Trebuchet MS" w:hAnsi="Trebuchet MS"/>
          <w:sz w:val="22"/>
          <w:szCs w:val="22"/>
          <w:lang w:val="ro-RO"/>
        </w:rPr>
        <w:t>Rutier</w:t>
      </w:r>
      <w:r w:rsidR="00FA7872" w:rsidRPr="00026D4D">
        <w:rPr>
          <w:rFonts w:ascii="Trebuchet MS" w:hAnsi="Trebuchet MS"/>
          <w:sz w:val="22"/>
          <w:szCs w:val="22"/>
          <w:lang w:val="ro-RO"/>
        </w:rPr>
        <w:t xml:space="preserve"> </w:t>
      </w:r>
      <w:r w:rsidRPr="00026D4D">
        <w:rPr>
          <w:rFonts w:ascii="Trebuchet MS" w:hAnsi="Trebuchet MS"/>
          <w:sz w:val="22"/>
          <w:szCs w:val="22"/>
          <w:lang w:val="ro-RO"/>
        </w:rPr>
        <w:t>şi Autoritatea Rutieră</w:t>
      </w:r>
      <w:r w:rsidR="00FA7872" w:rsidRPr="00026D4D">
        <w:rPr>
          <w:rFonts w:ascii="Trebuchet MS" w:hAnsi="Trebuchet MS"/>
          <w:sz w:val="22"/>
          <w:szCs w:val="22"/>
          <w:lang w:val="ro-RO"/>
        </w:rPr>
        <w:t xml:space="preserve"> </w:t>
      </w:r>
      <w:r w:rsidRPr="00026D4D">
        <w:rPr>
          <w:rFonts w:ascii="Trebuchet MS" w:hAnsi="Trebuchet MS"/>
          <w:sz w:val="22"/>
          <w:szCs w:val="22"/>
          <w:lang w:val="ro-RO"/>
        </w:rPr>
        <w:t>Română - A.R.R. duc la îndeplinire</w:t>
      </w:r>
      <w:r w:rsidR="00FA7872" w:rsidRPr="00026D4D">
        <w:rPr>
          <w:rFonts w:ascii="Trebuchet MS" w:hAnsi="Trebuchet MS"/>
          <w:sz w:val="22"/>
          <w:szCs w:val="22"/>
          <w:lang w:val="ro-RO"/>
        </w:rPr>
        <w:t xml:space="preserve"> </w:t>
      </w:r>
      <w:r w:rsidRPr="00026D4D">
        <w:rPr>
          <w:rFonts w:ascii="Trebuchet MS" w:hAnsi="Trebuchet MS"/>
          <w:sz w:val="22"/>
          <w:szCs w:val="22"/>
          <w:lang w:val="ro-RO"/>
        </w:rPr>
        <w:t>prevederile</w:t>
      </w:r>
      <w:r w:rsidR="00FA7872" w:rsidRPr="00026D4D">
        <w:rPr>
          <w:rFonts w:ascii="Trebuchet MS" w:hAnsi="Trebuchet MS"/>
          <w:sz w:val="22"/>
          <w:szCs w:val="22"/>
          <w:lang w:val="ro-RO"/>
        </w:rPr>
        <w:t xml:space="preserve"> </w:t>
      </w:r>
      <w:r w:rsidRPr="00026D4D">
        <w:rPr>
          <w:rFonts w:ascii="Trebuchet MS" w:hAnsi="Trebuchet MS"/>
          <w:sz w:val="22"/>
          <w:szCs w:val="22"/>
          <w:lang w:val="ro-RO"/>
        </w:rPr>
        <w:t>prezentului</w:t>
      </w:r>
      <w:r w:rsidR="00FA7872" w:rsidRPr="00026D4D">
        <w:rPr>
          <w:rFonts w:ascii="Trebuchet MS" w:hAnsi="Trebuchet MS"/>
          <w:sz w:val="22"/>
          <w:szCs w:val="22"/>
          <w:lang w:val="ro-RO"/>
        </w:rPr>
        <w:t xml:space="preserve"> </w:t>
      </w:r>
      <w:r w:rsidRPr="00026D4D">
        <w:rPr>
          <w:rFonts w:ascii="Trebuchet MS" w:hAnsi="Trebuchet MS"/>
          <w:sz w:val="22"/>
          <w:szCs w:val="22"/>
          <w:lang w:val="ro-RO"/>
        </w:rPr>
        <w:t>ordin.</w:t>
      </w:r>
    </w:p>
    <w:p w14:paraId="360C3887" w14:textId="77777777" w:rsidR="00F55F9B" w:rsidRPr="00026D4D" w:rsidRDefault="00F55F9B" w:rsidP="00B922C9">
      <w:pPr>
        <w:pStyle w:val="NormalWeb"/>
        <w:spacing w:before="0" w:beforeAutospacing="0" w:after="0" w:afterAutospacing="0"/>
        <w:ind w:left="720"/>
        <w:jc w:val="both"/>
        <w:rPr>
          <w:rFonts w:ascii="Trebuchet MS" w:hAnsi="Trebuchet MS"/>
          <w:sz w:val="22"/>
          <w:szCs w:val="22"/>
          <w:lang w:val="ro-RO"/>
        </w:rPr>
      </w:pPr>
    </w:p>
    <w:p w14:paraId="0DE15A9A" w14:textId="77777777" w:rsidR="00F55F9B" w:rsidRPr="00026D4D" w:rsidRDefault="00B505E1" w:rsidP="001F3E22">
      <w:pPr>
        <w:pStyle w:val="NormalWeb"/>
        <w:spacing w:before="0" w:beforeAutospacing="0" w:after="0" w:afterAutospacing="0"/>
        <w:jc w:val="both"/>
        <w:rPr>
          <w:rFonts w:ascii="Trebuchet MS" w:hAnsi="Trebuchet MS"/>
          <w:sz w:val="22"/>
          <w:szCs w:val="22"/>
          <w:lang w:val="ro-RO"/>
        </w:rPr>
      </w:pPr>
      <w:r w:rsidRPr="00026D4D">
        <w:rPr>
          <w:rFonts w:ascii="Trebuchet MS" w:hAnsi="Trebuchet MS"/>
          <w:b/>
          <w:sz w:val="22"/>
          <w:szCs w:val="22"/>
          <w:lang w:val="ro-RO"/>
        </w:rPr>
        <w:t>ART. V</w:t>
      </w:r>
      <w:r w:rsidR="005F142B" w:rsidRPr="00026D4D">
        <w:rPr>
          <w:rFonts w:ascii="Trebuchet MS" w:hAnsi="Trebuchet MS"/>
          <w:b/>
          <w:sz w:val="22"/>
          <w:szCs w:val="22"/>
          <w:lang w:val="ro-RO"/>
        </w:rPr>
        <w:t xml:space="preserve"> - </w:t>
      </w:r>
      <w:r w:rsidRPr="00026D4D">
        <w:rPr>
          <w:rFonts w:ascii="Trebuchet MS" w:hAnsi="Trebuchet MS"/>
          <w:sz w:val="22"/>
          <w:szCs w:val="22"/>
          <w:lang w:val="ro-RO"/>
        </w:rPr>
        <w:t>Prezentul ordin se publică în Monitorul Oficial al României, Partea I.</w:t>
      </w:r>
    </w:p>
    <w:p w14:paraId="195D8B55" w14:textId="77777777" w:rsidR="00844ABE" w:rsidRPr="00026D4D" w:rsidRDefault="00844ABE" w:rsidP="001F3E22">
      <w:pPr>
        <w:pStyle w:val="NormalWeb"/>
        <w:spacing w:before="0" w:beforeAutospacing="0" w:after="0" w:afterAutospacing="0"/>
        <w:jc w:val="both"/>
        <w:rPr>
          <w:rFonts w:ascii="Trebuchet MS" w:hAnsi="Trebuchet MS"/>
          <w:sz w:val="22"/>
          <w:szCs w:val="22"/>
          <w:lang w:val="ro-RO"/>
        </w:rPr>
      </w:pPr>
    </w:p>
    <w:p w14:paraId="34B6F700" w14:textId="77777777" w:rsidR="00AD0D15" w:rsidRPr="00026D4D" w:rsidRDefault="00AD0D15" w:rsidP="001F3E22">
      <w:pPr>
        <w:pStyle w:val="NormalWeb"/>
        <w:spacing w:before="0" w:beforeAutospacing="0" w:after="0" w:afterAutospacing="0"/>
        <w:jc w:val="both"/>
        <w:rPr>
          <w:rFonts w:ascii="Trebuchet MS" w:hAnsi="Trebuchet MS"/>
          <w:sz w:val="22"/>
          <w:szCs w:val="22"/>
          <w:lang w:val="ro-RO"/>
        </w:rPr>
      </w:pPr>
    </w:p>
    <w:p w14:paraId="6A2E7A89" w14:textId="77777777" w:rsidR="00844ABE" w:rsidRPr="00026D4D" w:rsidRDefault="00844ABE" w:rsidP="001F3E22">
      <w:pPr>
        <w:pStyle w:val="NormalWeb"/>
        <w:spacing w:before="0" w:beforeAutospacing="0" w:after="0" w:afterAutospacing="0"/>
        <w:jc w:val="both"/>
        <w:rPr>
          <w:rFonts w:ascii="Trebuchet MS" w:hAnsi="Trebuchet MS"/>
          <w:sz w:val="22"/>
          <w:szCs w:val="22"/>
          <w:lang w:val="ro-RO"/>
        </w:rPr>
      </w:pPr>
    </w:p>
    <w:p w14:paraId="141FDB2C" w14:textId="77777777" w:rsidR="00844ABE" w:rsidRPr="00026D4D" w:rsidRDefault="00844ABE" w:rsidP="00844ABE">
      <w:pPr>
        <w:pStyle w:val="NormalWeb"/>
        <w:spacing w:before="0" w:beforeAutospacing="0" w:after="0" w:afterAutospacing="0"/>
        <w:jc w:val="center"/>
        <w:rPr>
          <w:rFonts w:ascii="Trebuchet MS" w:hAnsi="Trebuchet MS"/>
          <w:b/>
          <w:sz w:val="22"/>
          <w:szCs w:val="22"/>
          <w:lang w:val="ro-RO"/>
        </w:rPr>
      </w:pPr>
      <w:r w:rsidRPr="00026D4D">
        <w:rPr>
          <w:rFonts w:ascii="Trebuchet MS" w:hAnsi="Trebuchet MS"/>
          <w:b/>
          <w:sz w:val="22"/>
          <w:szCs w:val="22"/>
          <w:lang w:val="ro-RO"/>
        </w:rPr>
        <w:t>MINISTRU</w:t>
      </w:r>
    </w:p>
    <w:p w14:paraId="2527F510" w14:textId="77777777" w:rsidR="00844ABE" w:rsidRPr="00026D4D" w:rsidRDefault="00844ABE" w:rsidP="00844ABE">
      <w:pPr>
        <w:pStyle w:val="NormalWeb"/>
        <w:spacing w:before="0" w:beforeAutospacing="0" w:after="0" w:afterAutospacing="0"/>
        <w:jc w:val="center"/>
        <w:rPr>
          <w:rFonts w:ascii="Trebuchet MS" w:hAnsi="Trebuchet MS"/>
          <w:b/>
          <w:sz w:val="22"/>
          <w:szCs w:val="22"/>
          <w:lang w:val="ro-RO"/>
        </w:rPr>
      </w:pPr>
    </w:p>
    <w:p w14:paraId="08F124A2" w14:textId="77777777" w:rsidR="00447ADF" w:rsidRPr="00026D4D" w:rsidRDefault="00D0222A" w:rsidP="00CE37C0">
      <w:pPr>
        <w:pStyle w:val="NormalWeb"/>
        <w:spacing w:before="0" w:beforeAutospacing="0" w:after="0" w:afterAutospacing="0"/>
        <w:jc w:val="center"/>
        <w:rPr>
          <w:rFonts w:ascii="Trebuchet MS" w:hAnsi="Trebuchet MS"/>
          <w:b/>
          <w:sz w:val="22"/>
          <w:szCs w:val="22"/>
          <w:lang w:val="ro-RO"/>
        </w:rPr>
      </w:pPr>
      <w:r w:rsidRPr="00026D4D">
        <w:rPr>
          <w:rFonts w:ascii="Trebuchet MS" w:hAnsi="Trebuchet MS"/>
          <w:b/>
          <w:sz w:val="22"/>
          <w:szCs w:val="22"/>
          <w:lang w:val="ro-RO"/>
        </w:rPr>
        <w:t>LUCIAN NICOLAE</w:t>
      </w:r>
      <w:r w:rsidR="007C6792" w:rsidRPr="00026D4D">
        <w:rPr>
          <w:rFonts w:ascii="Trebuchet MS" w:hAnsi="Trebuchet MS"/>
          <w:b/>
          <w:sz w:val="22"/>
          <w:szCs w:val="22"/>
          <w:lang w:val="ro-RO"/>
        </w:rPr>
        <w:t xml:space="preserve"> BODE</w:t>
      </w:r>
    </w:p>
    <w:p w14:paraId="261708B6" w14:textId="77777777" w:rsidR="00CE37C0" w:rsidRPr="00026D4D" w:rsidRDefault="00CE37C0" w:rsidP="00CE37C0">
      <w:pPr>
        <w:pStyle w:val="NormalWeb"/>
        <w:spacing w:before="0" w:beforeAutospacing="0" w:after="0" w:afterAutospacing="0"/>
        <w:jc w:val="center"/>
        <w:rPr>
          <w:rFonts w:ascii="Trebuchet MS" w:hAnsi="Trebuchet MS"/>
          <w:b/>
          <w:sz w:val="22"/>
          <w:szCs w:val="22"/>
          <w:lang w:val="ro-RO"/>
        </w:rPr>
      </w:pPr>
    </w:p>
    <w:p w14:paraId="5CB5E7E3" w14:textId="77777777" w:rsidR="001438EC" w:rsidRDefault="001438EC" w:rsidP="000E2364">
      <w:pPr>
        <w:pStyle w:val="NormalWeb"/>
        <w:spacing w:before="0" w:beforeAutospacing="0" w:after="0" w:afterAutospacing="0"/>
        <w:rPr>
          <w:rFonts w:ascii="Trebuchet MS" w:hAnsi="Trebuchet MS"/>
          <w:b/>
          <w:sz w:val="22"/>
          <w:szCs w:val="22"/>
          <w:lang w:val="ro-RO"/>
        </w:rPr>
      </w:pPr>
    </w:p>
    <w:p w14:paraId="498DCB07" w14:textId="77777777" w:rsidR="00CF4B5A" w:rsidRDefault="00CF4B5A" w:rsidP="000E2364">
      <w:pPr>
        <w:pStyle w:val="NormalWeb"/>
        <w:spacing w:before="0" w:beforeAutospacing="0" w:after="0" w:afterAutospacing="0"/>
        <w:rPr>
          <w:rFonts w:ascii="Trebuchet MS" w:hAnsi="Trebuchet MS"/>
          <w:b/>
          <w:sz w:val="22"/>
          <w:szCs w:val="22"/>
          <w:lang w:val="ro-RO"/>
        </w:rPr>
      </w:pPr>
    </w:p>
    <w:p w14:paraId="5FB2A408" w14:textId="77777777" w:rsidR="00CF4B5A" w:rsidRDefault="00CF4B5A" w:rsidP="000E2364">
      <w:pPr>
        <w:pStyle w:val="NormalWeb"/>
        <w:spacing w:before="0" w:beforeAutospacing="0" w:after="0" w:afterAutospacing="0"/>
        <w:rPr>
          <w:rFonts w:ascii="Trebuchet MS" w:hAnsi="Trebuchet MS"/>
          <w:b/>
          <w:sz w:val="22"/>
          <w:szCs w:val="22"/>
          <w:lang w:val="ro-RO"/>
        </w:rPr>
      </w:pPr>
    </w:p>
    <w:p w14:paraId="634BB499" w14:textId="77777777" w:rsidR="00CF4B5A" w:rsidRDefault="00CF4B5A" w:rsidP="000E2364">
      <w:pPr>
        <w:pStyle w:val="NormalWeb"/>
        <w:spacing w:before="0" w:beforeAutospacing="0" w:after="0" w:afterAutospacing="0"/>
        <w:rPr>
          <w:rFonts w:ascii="Trebuchet MS" w:hAnsi="Trebuchet MS"/>
          <w:b/>
          <w:sz w:val="22"/>
          <w:szCs w:val="22"/>
          <w:lang w:val="ro-RO"/>
        </w:rPr>
      </w:pPr>
    </w:p>
    <w:p w14:paraId="6A5C4EC9" w14:textId="77777777" w:rsidR="00CF4B5A" w:rsidRDefault="00CF4B5A" w:rsidP="000E2364">
      <w:pPr>
        <w:pStyle w:val="NormalWeb"/>
        <w:spacing w:before="0" w:beforeAutospacing="0" w:after="0" w:afterAutospacing="0"/>
        <w:rPr>
          <w:rFonts w:ascii="Trebuchet MS" w:hAnsi="Trebuchet MS"/>
          <w:b/>
          <w:sz w:val="22"/>
          <w:szCs w:val="22"/>
          <w:lang w:val="ro-RO"/>
        </w:rPr>
      </w:pPr>
    </w:p>
    <w:p w14:paraId="724762DD" w14:textId="77777777" w:rsidR="00CF4B5A" w:rsidRDefault="00CF4B5A" w:rsidP="000E2364">
      <w:pPr>
        <w:pStyle w:val="NormalWeb"/>
        <w:spacing w:before="0" w:beforeAutospacing="0" w:after="0" w:afterAutospacing="0"/>
        <w:rPr>
          <w:rFonts w:ascii="Trebuchet MS" w:hAnsi="Trebuchet MS"/>
          <w:b/>
          <w:sz w:val="22"/>
          <w:szCs w:val="22"/>
          <w:lang w:val="ro-RO"/>
        </w:rPr>
      </w:pPr>
    </w:p>
    <w:p w14:paraId="37A89D11" w14:textId="77777777" w:rsidR="00CF4B5A" w:rsidRDefault="00CF4B5A" w:rsidP="000E2364">
      <w:pPr>
        <w:pStyle w:val="NormalWeb"/>
        <w:spacing w:before="0" w:beforeAutospacing="0" w:after="0" w:afterAutospacing="0"/>
        <w:rPr>
          <w:rFonts w:ascii="Trebuchet MS" w:hAnsi="Trebuchet MS"/>
          <w:b/>
          <w:sz w:val="22"/>
          <w:szCs w:val="22"/>
          <w:lang w:val="ro-RO"/>
        </w:rPr>
      </w:pPr>
    </w:p>
    <w:p w14:paraId="5A9E547D" w14:textId="77777777" w:rsidR="00CF4B5A" w:rsidRDefault="00CF4B5A" w:rsidP="000E2364">
      <w:pPr>
        <w:pStyle w:val="NormalWeb"/>
        <w:spacing w:before="0" w:beforeAutospacing="0" w:after="0" w:afterAutospacing="0"/>
        <w:rPr>
          <w:rFonts w:ascii="Trebuchet MS" w:hAnsi="Trebuchet MS"/>
          <w:b/>
          <w:sz w:val="22"/>
          <w:szCs w:val="22"/>
          <w:lang w:val="ro-RO"/>
        </w:rPr>
      </w:pPr>
    </w:p>
    <w:p w14:paraId="071C2BE9" w14:textId="77777777" w:rsidR="00CF4B5A" w:rsidRDefault="00CF4B5A" w:rsidP="000E2364">
      <w:pPr>
        <w:pStyle w:val="NormalWeb"/>
        <w:spacing w:before="0" w:beforeAutospacing="0" w:after="0" w:afterAutospacing="0"/>
        <w:rPr>
          <w:rFonts w:ascii="Trebuchet MS" w:hAnsi="Trebuchet MS"/>
          <w:b/>
          <w:sz w:val="22"/>
          <w:szCs w:val="22"/>
          <w:lang w:val="ro-RO"/>
        </w:rPr>
      </w:pPr>
    </w:p>
    <w:p w14:paraId="5ECD3DB8" w14:textId="77777777" w:rsidR="00CF4B5A" w:rsidRDefault="00CF4B5A" w:rsidP="000E2364">
      <w:pPr>
        <w:pStyle w:val="NormalWeb"/>
        <w:spacing w:before="0" w:beforeAutospacing="0" w:after="0" w:afterAutospacing="0"/>
        <w:rPr>
          <w:rFonts w:ascii="Trebuchet MS" w:hAnsi="Trebuchet MS"/>
          <w:b/>
          <w:sz w:val="22"/>
          <w:szCs w:val="22"/>
          <w:lang w:val="ro-RO"/>
        </w:rPr>
      </w:pPr>
    </w:p>
    <w:p w14:paraId="02C59EE7" w14:textId="77777777" w:rsidR="00CF4B5A" w:rsidRDefault="00CF4B5A" w:rsidP="000E2364">
      <w:pPr>
        <w:pStyle w:val="NormalWeb"/>
        <w:spacing w:before="0" w:beforeAutospacing="0" w:after="0" w:afterAutospacing="0"/>
        <w:rPr>
          <w:rFonts w:ascii="Trebuchet MS" w:hAnsi="Trebuchet MS"/>
          <w:b/>
          <w:sz w:val="22"/>
          <w:szCs w:val="22"/>
          <w:lang w:val="ro-RO"/>
        </w:rPr>
      </w:pPr>
    </w:p>
    <w:p w14:paraId="726DBC56" w14:textId="77777777" w:rsidR="00CF4B5A" w:rsidRDefault="00CF4B5A" w:rsidP="000E2364">
      <w:pPr>
        <w:pStyle w:val="NormalWeb"/>
        <w:spacing w:before="0" w:beforeAutospacing="0" w:after="0" w:afterAutospacing="0"/>
        <w:rPr>
          <w:rFonts w:ascii="Trebuchet MS" w:hAnsi="Trebuchet MS"/>
          <w:b/>
          <w:sz w:val="22"/>
          <w:szCs w:val="22"/>
          <w:lang w:val="ro-RO"/>
        </w:rPr>
      </w:pPr>
    </w:p>
    <w:p w14:paraId="76DF26D4" w14:textId="77777777" w:rsidR="00CF4B5A" w:rsidRDefault="00CF4B5A" w:rsidP="000E2364">
      <w:pPr>
        <w:pStyle w:val="NormalWeb"/>
        <w:spacing w:before="0" w:beforeAutospacing="0" w:after="0" w:afterAutospacing="0"/>
        <w:rPr>
          <w:rFonts w:ascii="Trebuchet MS" w:hAnsi="Trebuchet MS"/>
          <w:b/>
          <w:sz w:val="22"/>
          <w:szCs w:val="22"/>
          <w:lang w:val="ro-RO"/>
        </w:rPr>
      </w:pPr>
    </w:p>
    <w:p w14:paraId="69E18009" w14:textId="77777777" w:rsidR="00CF4B5A" w:rsidRDefault="00CF4B5A" w:rsidP="000E2364">
      <w:pPr>
        <w:pStyle w:val="NormalWeb"/>
        <w:spacing w:before="0" w:beforeAutospacing="0" w:after="0" w:afterAutospacing="0"/>
        <w:rPr>
          <w:rFonts w:ascii="Trebuchet MS" w:hAnsi="Trebuchet MS"/>
          <w:b/>
          <w:sz w:val="22"/>
          <w:szCs w:val="22"/>
          <w:lang w:val="ro-RO"/>
        </w:rPr>
      </w:pPr>
    </w:p>
    <w:p w14:paraId="0AF9BE34" w14:textId="77777777" w:rsidR="00CF4B5A" w:rsidRDefault="00CF4B5A" w:rsidP="000E2364">
      <w:pPr>
        <w:pStyle w:val="NormalWeb"/>
        <w:spacing w:before="0" w:beforeAutospacing="0" w:after="0" w:afterAutospacing="0"/>
        <w:rPr>
          <w:rFonts w:ascii="Trebuchet MS" w:hAnsi="Trebuchet MS"/>
          <w:b/>
          <w:sz w:val="22"/>
          <w:szCs w:val="22"/>
          <w:lang w:val="ro-RO"/>
        </w:rPr>
      </w:pPr>
    </w:p>
    <w:p w14:paraId="2A0277B5" w14:textId="77777777" w:rsidR="00CF4B5A" w:rsidRDefault="00CF4B5A" w:rsidP="000E2364">
      <w:pPr>
        <w:pStyle w:val="NormalWeb"/>
        <w:spacing w:before="0" w:beforeAutospacing="0" w:after="0" w:afterAutospacing="0"/>
        <w:rPr>
          <w:rFonts w:ascii="Trebuchet MS" w:hAnsi="Trebuchet MS"/>
          <w:b/>
          <w:sz w:val="22"/>
          <w:szCs w:val="22"/>
          <w:lang w:val="ro-RO"/>
        </w:rPr>
      </w:pPr>
    </w:p>
    <w:p w14:paraId="3BB711AD" w14:textId="77777777" w:rsidR="00CF4B5A" w:rsidRDefault="00CF4B5A" w:rsidP="000E2364">
      <w:pPr>
        <w:pStyle w:val="NormalWeb"/>
        <w:spacing w:before="0" w:beforeAutospacing="0" w:after="0" w:afterAutospacing="0"/>
        <w:rPr>
          <w:rFonts w:ascii="Trebuchet MS" w:hAnsi="Trebuchet MS"/>
          <w:b/>
          <w:sz w:val="22"/>
          <w:szCs w:val="22"/>
          <w:lang w:val="ro-RO"/>
        </w:rPr>
      </w:pPr>
    </w:p>
    <w:p w14:paraId="792DF927" w14:textId="77777777" w:rsidR="00CF4B5A" w:rsidRDefault="00CF4B5A" w:rsidP="000E2364">
      <w:pPr>
        <w:pStyle w:val="NormalWeb"/>
        <w:spacing w:before="0" w:beforeAutospacing="0" w:after="0" w:afterAutospacing="0"/>
        <w:rPr>
          <w:rFonts w:ascii="Trebuchet MS" w:hAnsi="Trebuchet MS"/>
          <w:b/>
          <w:sz w:val="22"/>
          <w:szCs w:val="22"/>
          <w:lang w:val="ro-RO"/>
        </w:rPr>
      </w:pPr>
    </w:p>
    <w:p w14:paraId="73BC4F2A" w14:textId="77777777" w:rsidR="00CF4B5A" w:rsidRDefault="00CF4B5A" w:rsidP="000E2364">
      <w:pPr>
        <w:pStyle w:val="NormalWeb"/>
        <w:spacing w:before="0" w:beforeAutospacing="0" w:after="0" w:afterAutospacing="0"/>
        <w:rPr>
          <w:rFonts w:ascii="Trebuchet MS" w:hAnsi="Trebuchet MS"/>
          <w:b/>
          <w:sz w:val="22"/>
          <w:szCs w:val="22"/>
          <w:lang w:val="ro-RO"/>
        </w:rPr>
      </w:pPr>
    </w:p>
    <w:p w14:paraId="1A360428" w14:textId="77777777" w:rsidR="00CF4B5A" w:rsidRDefault="00CF4B5A" w:rsidP="000E2364">
      <w:pPr>
        <w:pStyle w:val="NormalWeb"/>
        <w:spacing w:before="0" w:beforeAutospacing="0" w:after="0" w:afterAutospacing="0"/>
        <w:rPr>
          <w:rFonts w:ascii="Trebuchet MS" w:hAnsi="Trebuchet MS"/>
          <w:b/>
          <w:sz w:val="22"/>
          <w:szCs w:val="22"/>
          <w:lang w:val="ro-RO"/>
        </w:rPr>
      </w:pPr>
    </w:p>
    <w:p w14:paraId="254A3CCA" w14:textId="77777777" w:rsidR="00CF4B5A" w:rsidRDefault="00CF4B5A" w:rsidP="000E2364">
      <w:pPr>
        <w:pStyle w:val="NormalWeb"/>
        <w:spacing w:before="0" w:beforeAutospacing="0" w:after="0" w:afterAutospacing="0"/>
        <w:rPr>
          <w:rFonts w:ascii="Trebuchet MS" w:hAnsi="Trebuchet MS"/>
          <w:b/>
          <w:sz w:val="22"/>
          <w:szCs w:val="22"/>
          <w:lang w:val="ro-RO"/>
        </w:rPr>
      </w:pPr>
    </w:p>
    <w:p w14:paraId="2C0AC516" w14:textId="77777777" w:rsidR="00CF4B5A" w:rsidRDefault="00CF4B5A" w:rsidP="000E2364">
      <w:pPr>
        <w:pStyle w:val="NormalWeb"/>
        <w:spacing w:before="0" w:beforeAutospacing="0" w:after="0" w:afterAutospacing="0"/>
        <w:rPr>
          <w:rFonts w:ascii="Trebuchet MS" w:hAnsi="Trebuchet MS"/>
          <w:b/>
          <w:sz w:val="22"/>
          <w:szCs w:val="22"/>
          <w:lang w:val="ro-RO"/>
        </w:rPr>
      </w:pPr>
    </w:p>
    <w:p w14:paraId="34379D35" w14:textId="77777777" w:rsidR="00CF4B5A" w:rsidRDefault="00CF4B5A" w:rsidP="000E2364">
      <w:pPr>
        <w:pStyle w:val="NormalWeb"/>
        <w:spacing w:before="0" w:beforeAutospacing="0" w:after="0" w:afterAutospacing="0"/>
        <w:rPr>
          <w:rFonts w:ascii="Trebuchet MS" w:hAnsi="Trebuchet MS"/>
          <w:b/>
          <w:sz w:val="22"/>
          <w:szCs w:val="22"/>
          <w:lang w:val="ro-RO"/>
        </w:rPr>
      </w:pPr>
    </w:p>
    <w:p w14:paraId="5496C747" w14:textId="77777777" w:rsidR="00CF4B5A" w:rsidRDefault="00CF4B5A" w:rsidP="000E2364">
      <w:pPr>
        <w:pStyle w:val="NormalWeb"/>
        <w:spacing w:before="0" w:beforeAutospacing="0" w:after="0" w:afterAutospacing="0"/>
        <w:rPr>
          <w:rFonts w:ascii="Trebuchet MS" w:hAnsi="Trebuchet MS"/>
          <w:b/>
          <w:sz w:val="22"/>
          <w:szCs w:val="22"/>
          <w:lang w:val="ro-RO"/>
        </w:rPr>
      </w:pPr>
    </w:p>
    <w:p w14:paraId="3767E482" w14:textId="77777777" w:rsidR="00CF4B5A" w:rsidRDefault="00CF4B5A" w:rsidP="000E2364">
      <w:pPr>
        <w:pStyle w:val="NormalWeb"/>
        <w:spacing w:before="0" w:beforeAutospacing="0" w:after="0" w:afterAutospacing="0"/>
        <w:rPr>
          <w:rFonts w:ascii="Trebuchet MS" w:hAnsi="Trebuchet MS"/>
          <w:b/>
          <w:sz w:val="22"/>
          <w:szCs w:val="22"/>
          <w:lang w:val="ro-RO"/>
        </w:rPr>
      </w:pPr>
    </w:p>
    <w:p w14:paraId="27B6106A" w14:textId="77777777" w:rsidR="00CF4B5A" w:rsidRDefault="00CF4B5A" w:rsidP="000E2364">
      <w:pPr>
        <w:pStyle w:val="NormalWeb"/>
        <w:spacing w:before="0" w:beforeAutospacing="0" w:after="0" w:afterAutospacing="0"/>
        <w:rPr>
          <w:rFonts w:ascii="Trebuchet MS" w:hAnsi="Trebuchet MS"/>
          <w:b/>
          <w:sz w:val="22"/>
          <w:szCs w:val="22"/>
          <w:lang w:val="ro-RO"/>
        </w:rPr>
      </w:pPr>
    </w:p>
    <w:p w14:paraId="0EA08D66" w14:textId="77777777" w:rsidR="00CF4B5A" w:rsidRDefault="00CF4B5A" w:rsidP="000E2364">
      <w:pPr>
        <w:pStyle w:val="NormalWeb"/>
        <w:spacing w:before="0" w:beforeAutospacing="0" w:after="0" w:afterAutospacing="0"/>
        <w:rPr>
          <w:rFonts w:ascii="Trebuchet MS" w:hAnsi="Trebuchet MS"/>
          <w:b/>
          <w:sz w:val="22"/>
          <w:szCs w:val="22"/>
          <w:lang w:val="ro-RO"/>
        </w:rPr>
      </w:pPr>
    </w:p>
    <w:p w14:paraId="405D4232" w14:textId="77777777" w:rsidR="00CF4B5A" w:rsidRDefault="00CF4B5A" w:rsidP="000E2364">
      <w:pPr>
        <w:pStyle w:val="NormalWeb"/>
        <w:spacing w:before="0" w:beforeAutospacing="0" w:after="0" w:afterAutospacing="0"/>
        <w:rPr>
          <w:rFonts w:ascii="Trebuchet MS" w:hAnsi="Trebuchet MS"/>
          <w:b/>
          <w:sz w:val="22"/>
          <w:szCs w:val="22"/>
          <w:lang w:val="ro-RO"/>
        </w:rPr>
      </w:pPr>
    </w:p>
    <w:p w14:paraId="54C13E39" w14:textId="77777777" w:rsidR="00CF4B5A" w:rsidRDefault="00CF4B5A" w:rsidP="000E2364">
      <w:pPr>
        <w:pStyle w:val="NormalWeb"/>
        <w:spacing w:before="0" w:beforeAutospacing="0" w:after="0" w:afterAutospacing="0"/>
        <w:rPr>
          <w:rFonts w:ascii="Trebuchet MS" w:hAnsi="Trebuchet MS"/>
          <w:b/>
          <w:sz w:val="22"/>
          <w:szCs w:val="22"/>
          <w:lang w:val="ro-RO"/>
        </w:rPr>
      </w:pPr>
    </w:p>
    <w:p w14:paraId="147CE42E" w14:textId="77777777" w:rsidR="00CF4B5A" w:rsidRDefault="00CF4B5A" w:rsidP="000E2364">
      <w:pPr>
        <w:pStyle w:val="NormalWeb"/>
        <w:spacing w:before="0" w:beforeAutospacing="0" w:after="0" w:afterAutospacing="0"/>
        <w:rPr>
          <w:rFonts w:ascii="Trebuchet MS" w:hAnsi="Trebuchet MS"/>
          <w:b/>
          <w:sz w:val="22"/>
          <w:szCs w:val="22"/>
          <w:lang w:val="ro-RO"/>
        </w:rPr>
      </w:pPr>
    </w:p>
    <w:p w14:paraId="164A7987" w14:textId="77777777" w:rsidR="00CF4B5A" w:rsidRDefault="00CF4B5A" w:rsidP="000E2364">
      <w:pPr>
        <w:pStyle w:val="NormalWeb"/>
        <w:spacing w:before="0" w:beforeAutospacing="0" w:after="0" w:afterAutospacing="0"/>
        <w:rPr>
          <w:rFonts w:ascii="Trebuchet MS" w:hAnsi="Trebuchet MS"/>
          <w:b/>
          <w:sz w:val="22"/>
          <w:szCs w:val="22"/>
          <w:lang w:val="ro-RO"/>
        </w:rPr>
      </w:pPr>
    </w:p>
    <w:p w14:paraId="4224E817" w14:textId="77777777" w:rsidR="00CF4B5A" w:rsidRPr="00026D4D" w:rsidRDefault="00CF4B5A" w:rsidP="000E2364">
      <w:pPr>
        <w:pStyle w:val="NormalWeb"/>
        <w:spacing w:before="0" w:beforeAutospacing="0" w:after="0" w:afterAutospacing="0"/>
        <w:rPr>
          <w:rFonts w:ascii="Trebuchet MS" w:hAnsi="Trebuchet MS"/>
          <w:b/>
          <w:sz w:val="22"/>
          <w:szCs w:val="22"/>
          <w:lang w:val="ro-RO"/>
        </w:rPr>
      </w:pPr>
    </w:p>
    <w:p w14:paraId="1CE88F1A" w14:textId="77777777" w:rsidR="005B4E6C" w:rsidRPr="00026D4D" w:rsidRDefault="005B4E6C" w:rsidP="000E2364">
      <w:pPr>
        <w:pStyle w:val="NormalWeb"/>
        <w:spacing w:before="0" w:beforeAutospacing="0" w:after="0" w:afterAutospacing="0"/>
        <w:rPr>
          <w:rFonts w:ascii="Trebuchet MS" w:hAnsi="Trebuchet MS"/>
          <w:b/>
          <w:sz w:val="22"/>
          <w:szCs w:val="22"/>
          <w:lang w:val="ro-RO"/>
        </w:rPr>
      </w:pPr>
    </w:p>
    <w:p w14:paraId="20C69CA2" w14:textId="77777777" w:rsidR="00701AB6" w:rsidRPr="00026D4D" w:rsidRDefault="00701AB6" w:rsidP="00844ABE">
      <w:pPr>
        <w:pStyle w:val="NormalWeb"/>
        <w:spacing w:before="0" w:beforeAutospacing="0" w:after="0" w:afterAutospacing="0"/>
        <w:jc w:val="center"/>
        <w:rPr>
          <w:rFonts w:ascii="Trebuchet MS" w:hAnsi="Trebuchet MS"/>
          <w:b/>
          <w:sz w:val="22"/>
          <w:szCs w:val="22"/>
          <w:lang w:val="ro-RO"/>
        </w:rPr>
      </w:pPr>
    </w:p>
    <w:p w14:paraId="7E73B190" w14:textId="77777777" w:rsidR="00844ABE" w:rsidRPr="00026D4D" w:rsidRDefault="00844ABE" w:rsidP="00844ABE">
      <w:pPr>
        <w:pStyle w:val="NormalWeb"/>
        <w:spacing w:before="0" w:beforeAutospacing="0" w:after="0" w:afterAutospacing="0"/>
        <w:jc w:val="center"/>
        <w:rPr>
          <w:rFonts w:ascii="Trebuchet MS" w:hAnsi="Trebuchet MS"/>
          <w:b/>
          <w:sz w:val="22"/>
          <w:szCs w:val="22"/>
          <w:lang w:val="ro-RO"/>
        </w:rPr>
      </w:pPr>
      <w:r w:rsidRPr="00026D4D">
        <w:rPr>
          <w:rFonts w:ascii="Trebuchet MS" w:hAnsi="Trebuchet MS"/>
          <w:b/>
          <w:sz w:val="22"/>
          <w:szCs w:val="22"/>
          <w:lang w:val="ro-RO"/>
        </w:rPr>
        <w:lastRenderedPageBreak/>
        <w:t>SECRETAR DE STAT</w:t>
      </w:r>
    </w:p>
    <w:p w14:paraId="376FE2CA" w14:textId="77777777" w:rsidR="00844ABE" w:rsidRPr="00026D4D" w:rsidRDefault="00844ABE" w:rsidP="00844ABE">
      <w:pPr>
        <w:pStyle w:val="NormalWeb"/>
        <w:spacing w:before="0" w:beforeAutospacing="0" w:after="0" w:afterAutospacing="0"/>
        <w:jc w:val="center"/>
        <w:rPr>
          <w:rFonts w:ascii="Trebuchet MS" w:hAnsi="Trebuchet MS"/>
          <w:b/>
          <w:sz w:val="22"/>
          <w:szCs w:val="22"/>
          <w:lang w:val="ro-RO"/>
        </w:rPr>
      </w:pPr>
    </w:p>
    <w:p w14:paraId="5A5C346D" w14:textId="77777777" w:rsidR="00844ABE" w:rsidRPr="00026D4D" w:rsidRDefault="00D0222A" w:rsidP="00844ABE">
      <w:pPr>
        <w:pStyle w:val="NormalWeb"/>
        <w:spacing w:before="0" w:beforeAutospacing="0" w:after="0" w:afterAutospacing="0"/>
        <w:jc w:val="center"/>
        <w:rPr>
          <w:rFonts w:ascii="Trebuchet MS" w:hAnsi="Trebuchet MS"/>
          <w:b/>
          <w:sz w:val="22"/>
          <w:szCs w:val="22"/>
          <w:lang w:val="ro-RO"/>
        </w:rPr>
      </w:pPr>
      <w:r w:rsidRPr="00026D4D">
        <w:rPr>
          <w:rFonts w:ascii="Trebuchet MS" w:hAnsi="Trebuchet MS"/>
          <w:b/>
          <w:sz w:val="22"/>
          <w:szCs w:val="22"/>
          <w:lang w:val="ro-RO"/>
        </w:rPr>
        <w:t>Ionel SCRIOȘTEANU</w:t>
      </w:r>
    </w:p>
    <w:p w14:paraId="1E5419A8" w14:textId="77777777" w:rsidR="00844ABE" w:rsidRPr="00026D4D" w:rsidRDefault="00844ABE" w:rsidP="00844ABE">
      <w:pPr>
        <w:pStyle w:val="NormalWeb"/>
        <w:spacing w:before="0" w:beforeAutospacing="0" w:after="0" w:afterAutospacing="0"/>
        <w:jc w:val="center"/>
        <w:rPr>
          <w:rFonts w:ascii="Trebuchet MS" w:hAnsi="Trebuchet MS"/>
          <w:b/>
          <w:sz w:val="22"/>
          <w:szCs w:val="22"/>
          <w:lang w:val="ro-RO"/>
        </w:rPr>
      </w:pPr>
    </w:p>
    <w:p w14:paraId="1B6916A1" w14:textId="77777777" w:rsidR="00844ABE" w:rsidRPr="00026D4D" w:rsidRDefault="00844ABE" w:rsidP="00844ABE">
      <w:pPr>
        <w:pStyle w:val="NormalWeb"/>
        <w:spacing w:before="0" w:beforeAutospacing="0" w:after="0" w:afterAutospacing="0"/>
        <w:jc w:val="center"/>
        <w:rPr>
          <w:rFonts w:ascii="Trebuchet MS" w:hAnsi="Trebuchet MS"/>
          <w:b/>
          <w:sz w:val="22"/>
          <w:szCs w:val="22"/>
          <w:lang w:val="ro-RO"/>
        </w:rPr>
      </w:pPr>
    </w:p>
    <w:p w14:paraId="2995D4BD" w14:textId="77777777" w:rsidR="00C741AF" w:rsidRPr="00026D4D" w:rsidRDefault="00C741AF" w:rsidP="00844ABE">
      <w:pPr>
        <w:pStyle w:val="NormalWeb"/>
        <w:spacing w:before="0" w:beforeAutospacing="0" w:after="0" w:afterAutospacing="0"/>
        <w:jc w:val="center"/>
        <w:rPr>
          <w:rFonts w:ascii="Trebuchet MS" w:hAnsi="Trebuchet MS"/>
          <w:b/>
          <w:sz w:val="22"/>
          <w:szCs w:val="22"/>
          <w:lang w:val="ro-RO"/>
        </w:rPr>
      </w:pPr>
    </w:p>
    <w:p w14:paraId="740F1D9D" w14:textId="77777777" w:rsidR="00844ABE" w:rsidRPr="00026D4D" w:rsidRDefault="00844ABE" w:rsidP="00844ABE">
      <w:pPr>
        <w:pStyle w:val="NormalWeb"/>
        <w:spacing w:before="0" w:beforeAutospacing="0" w:after="0" w:afterAutospacing="0"/>
        <w:jc w:val="center"/>
        <w:rPr>
          <w:rFonts w:ascii="Trebuchet MS" w:hAnsi="Trebuchet MS"/>
          <w:b/>
          <w:sz w:val="22"/>
          <w:szCs w:val="22"/>
          <w:lang w:val="ro-RO"/>
        </w:rPr>
      </w:pPr>
    </w:p>
    <w:p w14:paraId="02F010C4" w14:textId="77777777" w:rsidR="00844ABE" w:rsidRPr="00026D4D" w:rsidRDefault="00844ABE" w:rsidP="00844ABE">
      <w:pPr>
        <w:pStyle w:val="NormalWeb"/>
        <w:spacing w:before="0" w:beforeAutospacing="0" w:after="0" w:afterAutospacing="0"/>
        <w:jc w:val="center"/>
        <w:rPr>
          <w:rFonts w:ascii="Trebuchet MS" w:hAnsi="Trebuchet MS"/>
          <w:b/>
          <w:sz w:val="22"/>
          <w:szCs w:val="22"/>
          <w:lang w:val="ro-RO"/>
        </w:rPr>
      </w:pPr>
      <w:r w:rsidRPr="00026D4D">
        <w:rPr>
          <w:rFonts w:ascii="Trebuchet MS" w:hAnsi="Trebuchet MS"/>
          <w:b/>
          <w:sz w:val="22"/>
          <w:szCs w:val="22"/>
          <w:lang w:val="ro-RO"/>
        </w:rPr>
        <w:t>SECRETAR GENERAL</w:t>
      </w:r>
    </w:p>
    <w:p w14:paraId="4EBFE513" w14:textId="77777777" w:rsidR="00844ABE" w:rsidRPr="00026D4D" w:rsidRDefault="00844ABE" w:rsidP="00844ABE">
      <w:pPr>
        <w:pStyle w:val="NormalWeb"/>
        <w:spacing w:before="0" w:beforeAutospacing="0" w:after="0" w:afterAutospacing="0"/>
        <w:jc w:val="center"/>
        <w:rPr>
          <w:rFonts w:ascii="Trebuchet MS" w:hAnsi="Trebuchet MS"/>
          <w:b/>
          <w:sz w:val="22"/>
          <w:szCs w:val="22"/>
          <w:lang w:val="ro-RO"/>
        </w:rPr>
      </w:pPr>
    </w:p>
    <w:p w14:paraId="32C3FABF" w14:textId="77777777" w:rsidR="00844ABE" w:rsidRPr="00026D4D" w:rsidRDefault="00503078" w:rsidP="00844ABE">
      <w:pPr>
        <w:pStyle w:val="NormalWeb"/>
        <w:spacing w:before="0" w:beforeAutospacing="0" w:after="0" w:afterAutospacing="0"/>
        <w:jc w:val="center"/>
        <w:rPr>
          <w:rFonts w:ascii="Trebuchet MS" w:hAnsi="Trebuchet MS"/>
          <w:b/>
          <w:sz w:val="22"/>
          <w:szCs w:val="22"/>
          <w:lang w:val="ro-RO"/>
        </w:rPr>
      </w:pPr>
      <w:r w:rsidRPr="00026D4D">
        <w:rPr>
          <w:rFonts w:ascii="Trebuchet MS" w:hAnsi="Trebuchet MS"/>
          <w:b/>
          <w:sz w:val="22"/>
          <w:szCs w:val="22"/>
          <w:lang w:val="ro-RO"/>
        </w:rPr>
        <w:t>Ștefania-Gabriella FERENCZ</w:t>
      </w:r>
    </w:p>
    <w:p w14:paraId="237750FF" w14:textId="77777777" w:rsidR="00844ABE" w:rsidRPr="00026D4D" w:rsidRDefault="00844ABE" w:rsidP="00844ABE">
      <w:pPr>
        <w:pStyle w:val="NormalWeb"/>
        <w:spacing w:before="0" w:beforeAutospacing="0" w:after="0" w:afterAutospacing="0"/>
        <w:jc w:val="center"/>
        <w:rPr>
          <w:rFonts w:ascii="Trebuchet MS" w:hAnsi="Trebuchet MS"/>
          <w:b/>
          <w:sz w:val="22"/>
          <w:szCs w:val="22"/>
          <w:lang w:val="ro-RO"/>
        </w:rPr>
      </w:pPr>
    </w:p>
    <w:p w14:paraId="336B17C9" w14:textId="77777777" w:rsidR="00844ABE" w:rsidRPr="00026D4D" w:rsidRDefault="00844ABE" w:rsidP="00844ABE">
      <w:pPr>
        <w:pStyle w:val="NormalWeb"/>
        <w:spacing w:before="0" w:beforeAutospacing="0" w:after="0" w:afterAutospacing="0"/>
        <w:jc w:val="center"/>
        <w:rPr>
          <w:rFonts w:ascii="Trebuchet MS" w:hAnsi="Trebuchet MS"/>
          <w:b/>
          <w:sz w:val="22"/>
          <w:szCs w:val="22"/>
          <w:lang w:val="ro-RO"/>
        </w:rPr>
      </w:pPr>
    </w:p>
    <w:p w14:paraId="2E7C48FF" w14:textId="77777777" w:rsidR="00844ABE" w:rsidRDefault="00844ABE" w:rsidP="00844ABE">
      <w:pPr>
        <w:pStyle w:val="NormalWeb"/>
        <w:spacing w:before="0" w:beforeAutospacing="0" w:after="0" w:afterAutospacing="0"/>
        <w:jc w:val="center"/>
        <w:rPr>
          <w:rFonts w:ascii="Trebuchet MS" w:hAnsi="Trebuchet MS"/>
          <w:b/>
          <w:sz w:val="22"/>
          <w:szCs w:val="22"/>
          <w:lang w:val="ro-RO"/>
        </w:rPr>
      </w:pPr>
    </w:p>
    <w:p w14:paraId="71092358" w14:textId="77777777" w:rsidR="00C741AF" w:rsidRPr="00026D4D" w:rsidRDefault="00C741AF" w:rsidP="00844ABE">
      <w:pPr>
        <w:pStyle w:val="NormalWeb"/>
        <w:spacing w:before="0" w:beforeAutospacing="0" w:after="0" w:afterAutospacing="0"/>
        <w:jc w:val="center"/>
        <w:rPr>
          <w:rFonts w:ascii="Trebuchet MS" w:hAnsi="Trebuchet MS"/>
          <w:b/>
          <w:sz w:val="22"/>
          <w:szCs w:val="22"/>
          <w:lang w:val="ro-RO"/>
        </w:rPr>
      </w:pPr>
    </w:p>
    <w:p w14:paraId="069DD677" w14:textId="77777777" w:rsidR="00844ABE" w:rsidRPr="00026D4D" w:rsidRDefault="00844ABE" w:rsidP="00844ABE">
      <w:pPr>
        <w:pStyle w:val="NormalWeb"/>
        <w:spacing w:before="0" w:beforeAutospacing="0" w:after="0" w:afterAutospacing="0"/>
        <w:jc w:val="center"/>
        <w:rPr>
          <w:rFonts w:ascii="Trebuchet MS" w:hAnsi="Trebuchet MS"/>
          <w:b/>
          <w:sz w:val="22"/>
          <w:szCs w:val="22"/>
          <w:lang w:val="ro-RO"/>
        </w:rPr>
      </w:pPr>
    </w:p>
    <w:p w14:paraId="7039517E" w14:textId="77777777" w:rsidR="00844ABE" w:rsidRPr="00026D4D" w:rsidRDefault="00844ABE" w:rsidP="00844ABE">
      <w:pPr>
        <w:pStyle w:val="NormalWeb"/>
        <w:spacing w:before="0" w:beforeAutospacing="0" w:after="0" w:afterAutospacing="0"/>
        <w:jc w:val="center"/>
        <w:rPr>
          <w:rFonts w:ascii="Trebuchet MS" w:hAnsi="Trebuchet MS"/>
          <w:b/>
          <w:sz w:val="22"/>
          <w:szCs w:val="22"/>
          <w:lang w:val="ro-RO"/>
        </w:rPr>
      </w:pPr>
      <w:r w:rsidRPr="00026D4D">
        <w:rPr>
          <w:rFonts w:ascii="Trebuchet MS" w:hAnsi="Trebuchet MS"/>
          <w:b/>
          <w:sz w:val="22"/>
          <w:szCs w:val="22"/>
          <w:lang w:val="ro-RO"/>
        </w:rPr>
        <w:t>DIRECTIA DE AVIZARE</w:t>
      </w:r>
    </w:p>
    <w:p w14:paraId="61F84CCD" w14:textId="77777777" w:rsidR="00A546F9" w:rsidRPr="00026D4D" w:rsidRDefault="00A546F9" w:rsidP="00844ABE">
      <w:pPr>
        <w:pStyle w:val="NormalWeb"/>
        <w:spacing w:before="0" w:beforeAutospacing="0" w:after="0" w:afterAutospacing="0"/>
        <w:jc w:val="center"/>
        <w:rPr>
          <w:rFonts w:ascii="Trebuchet MS" w:hAnsi="Trebuchet MS"/>
          <w:b/>
          <w:sz w:val="22"/>
          <w:szCs w:val="22"/>
          <w:lang w:val="ro-RO"/>
        </w:rPr>
      </w:pPr>
      <w:r w:rsidRPr="00026D4D">
        <w:rPr>
          <w:rFonts w:ascii="Trebuchet MS" w:hAnsi="Trebuchet MS"/>
          <w:b/>
          <w:sz w:val="22"/>
          <w:szCs w:val="22"/>
          <w:lang w:val="ro-RO"/>
        </w:rPr>
        <w:t>DIRECTOR</w:t>
      </w:r>
    </w:p>
    <w:p w14:paraId="0DA74265" w14:textId="77777777" w:rsidR="00844ABE" w:rsidRPr="00026D4D" w:rsidRDefault="00A546F9" w:rsidP="00844ABE">
      <w:pPr>
        <w:pStyle w:val="NormalWeb"/>
        <w:spacing w:before="0" w:beforeAutospacing="0" w:after="0" w:afterAutospacing="0"/>
        <w:jc w:val="center"/>
        <w:rPr>
          <w:rFonts w:ascii="Trebuchet MS" w:hAnsi="Trebuchet MS"/>
          <w:b/>
          <w:sz w:val="22"/>
          <w:szCs w:val="22"/>
          <w:lang w:val="ro-RO"/>
        </w:rPr>
      </w:pPr>
      <w:r w:rsidRPr="00026D4D">
        <w:rPr>
          <w:rFonts w:ascii="Trebuchet MS" w:hAnsi="Trebuchet MS"/>
          <w:b/>
          <w:sz w:val="22"/>
          <w:szCs w:val="22"/>
          <w:lang w:val="ro-RO"/>
        </w:rPr>
        <w:t>MARINA DANIELA DEUȘAN</w:t>
      </w:r>
    </w:p>
    <w:p w14:paraId="64AAE213" w14:textId="77777777" w:rsidR="00844ABE" w:rsidRPr="00026D4D" w:rsidRDefault="00844ABE" w:rsidP="00844ABE">
      <w:pPr>
        <w:pStyle w:val="NormalWeb"/>
        <w:spacing w:before="0" w:beforeAutospacing="0" w:after="0" w:afterAutospacing="0"/>
        <w:jc w:val="center"/>
        <w:rPr>
          <w:rFonts w:ascii="Trebuchet MS" w:hAnsi="Trebuchet MS"/>
          <w:b/>
          <w:sz w:val="22"/>
          <w:szCs w:val="22"/>
          <w:lang w:val="ro-RO"/>
        </w:rPr>
      </w:pPr>
    </w:p>
    <w:p w14:paraId="0AAFD463" w14:textId="77777777" w:rsidR="00844ABE" w:rsidRDefault="00844ABE" w:rsidP="00844ABE">
      <w:pPr>
        <w:pStyle w:val="NormalWeb"/>
        <w:spacing w:before="0" w:beforeAutospacing="0" w:after="0" w:afterAutospacing="0"/>
        <w:jc w:val="center"/>
        <w:rPr>
          <w:rFonts w:ascii="Trebuchet MS" w:hAnsi="Trebuchet MS"/>
          <w:b/>
          <w:sz w:val="22"/>
          <w:szCs w:val="22"/>
          <w:lang w:val="ro-RO"/>
        </w:rPr>
      </w:pPr>
    </w:p>
    <w:p w14:paraId="16739982" w14:textId="77777777" w:rsidR="00BA79EB" w:rsidRDefault="00BA79EB" w:rsidP="00844ABE">
      <w:pPr>
        <w:pStyle w:val="NormalWeb"/>
        <w:spacing w:before="0" w:beforeAutospacing="0" w:after="0" w:afterAutospacing="0"/>
        <w:jc w:val="center"/>
        <w:rPr>
          <w:rFonts w:ascii="Trebuchet MS" w:hAnsi="Trebuchet MS"/>
          <w:b/>
          <w:sz w:val="22"/>
          <w:szCs w:val="22"/>
          <w:lang w:val="ro-RO"/>
        </w:rPr>
      </w:pPr>
    </w:p>
    <w:p w14:paraId="6BD4C4E6" w14:textId="77777777" w:rsidR="00BA79EB" w:rsidRPr="00026D4D" w:rsidRDefault="00BA79EB" w:rsidP="00844ABE">
      <w:pPr>
        <w:pStyle w:val="NormalWeb"/>
        <w:spacing w:before="0" w:beforeAutospacing="0" w:after="0" w:afterAutospacing="0"/>
        <w:jc w:val="center"/>
        <w:rPr>
          <w:rFonts w:ascii="Trebuchet MS" w:hAnsi="Trebuchet MS"/>
          <w:b/>
          <w:sz w:val="22"/>
          <w:szCs w:val="22"/>
          <w:lang w:val="ro-RO"/>
        </w:rPr>
      </w:pPr>
    </w:p>
    <w:p w14:paraId="5C929FFE" w14:textId="77777777" w:rsidR="00844ABE" w:rsidRDefault="00844ABE" w:rsidP="00844ABE">
      <w:pPr>
        <w:pStyle w:val="NormalWeb"/>
        <w:spacing w:before="0" w:beforeAutospacing="0" w:after="0" w:afterAutospacing="0"/>
        <w:jc w:val="center"/>
        <w:rPr>
          <w:rFonts w:ascii="Trebuchet MS" w:hAnsi="Trebuchet MS"/>
          <w:b/>
          <w:sz w:val="22"/>
          <w:szCs w:val="22"/>
          <w:lang w:val="ro-RO"/>
        </w:rPr>
      </w:pPr>
    </w:p>
    <w:p w14:paraId="0010B79B" w14:textId="77777777" w:rsidR="00BA79EB" w:rsidRPr="00AC44EE" w:rsidRDefault="00BA79EB" w:rsidP="00BA79EB">
      <w:pPr>
        <w:pStyle w:val="NoSpacing"/>
        <w:jc w:val="center"/>
        <w:rPr>
          <w:rFonts w:ascii="Trebuchet MS" w:hAnsi="Trebuchet MS"/>
          <w:b/>
        </w:rPr>
      </w:pPr>
      <w:r w:rsidRPr="00AC44EE">
        <w:rPr>
          <w:rFonts w:ascii="Trebuchet MS" w:hAnsi="Trebuchet MS"/>
          <w:b/>
        </w:rPr>
        <w:t>DIRECŢIA AFACERI EUROPENE ŞI RELAŢII INTERNAŢIONALE</w:t>
      </w:r>
    </w:p>
    <w:p w14:paraId="1C60711B" w14:textId="77777777" w:rsidR="00BA79EB" w:rsidRPr="00AC44EE" w:rsidRDefault="00BA79EB" w:rsidP="00BA79EB">
      <w:pPr>
        <w:pStyle w:val="NoSpacing"/>
        <w:jc w:val="center"/>
        <w:rPr>
          <w:rFonts w:ascii="Trebuchet MS" w:hAnsi="Trebuchet MS"/>
          <w:b/>
        </w:rPr>
      </w:pPr>
      <w:r w:rsidRPr="00AC44EE">
        <w:rPr>
          <w:rFonts w:ascii="Trebuchet MS" w:hAnsi="Trebuchet MS"/>
          <w:b/>
        </w:rPr>
        <w:t>DIRECTOR</w:t>
      </w:r>
    </w:p>
    <w:p w14:paraId="3ADFCA57" w14:textId="77777777" w:rsidR="00C741AF" w:rsidRDefault="00BA79EB" w:rsidP="00BA79EB">
      <w:pPr>
        <w:pStyle w:val="NormalWeb"/>
        <w:spacing w:before="0" w:beforeAutospacing="0" w:after="0" w:afterAutospacing="0"/>
        <w:jc w:val="center"/>
        <w:rPr>
          <w:rFonts w:ascii="Trebuchet MS" w:hAnsi="Trebuchet MS"/>
          <w:b/>
          <w:sz w:val="22"/>
          <w:szCs w:val="22"/>
          <w:lang w:val="ro-RO"/>
        </w:rPr>
      </w:pPr>
      <w:r w:rsidRPr="00AC44EE">
        <w:rPr>
          <w:rFonts w:ascii="Trebuchet MS" w:hAnsi="Trebuchet MS"/>
          <w:b/>
          <w:bCs/>
        </w:rPr>
        <w:t>Gabriela SÎRBU</w:t>
      </w:r>
    </w:p>
    <w:p w14:paraId="36622F31" w14:textId="77777777" w:rsidR="00C741AF" w:rsidRPr="00026D4D" w:rsidRDefault="00C741AF" w:rsidP="00844ABE">
      <w:pPr>
        <w:pStyle w:val="NormalWeb"/>
        <w:spacing w:before="0" w:beforeAutospacing="0" w:after="0" w:afterAutospacing="0"/>
        <w:jc w:val="center"/>
        <w:rPr>
          <w:rFonts w:ascii="Trebuchet MS" w:hAnsi="Trebuchet MS"/>
          <w:b/>
          <w:sz w:val="22"/>
          <w:szCs w:val="22"/>
          <w:lang w:val="ro-RO"/>
        </w:rPr>
      </w:pPr>
    </w:p>
    <w:p w14:paraId="6FB93E7E" w14:textId="77777777" w:rsidR="0097545B" w:rsidRDefault="0097545B" w:rsidP="00844ABE">
      <w:pPr>
        <w:pStyle w:val="NormalWeb"/>
        <w:spacing w:before="0" w:beforeAutospacing="0" w:after="0" w:afterAutospacing="0"/>
        <w:jc w:val="center"/>
        <w:rPr>
          <w:rFonts w:ascii="Trebuchet MS" w:hAnsi="Trebuchet MS"/>
          <w:b/>
          <w:sz w:val="22"/>
          <w:szCs w:val="22"/>
          <w:lang w:val="ro-RO"/>
        </w:rPr>
      </w:pPr>
    </w:p>
    <w:p w14:paraId="309F63DB" w14:textId="77777777" w:rsidR="00BA79EB" w:rsidRPr="00026D4D" w:rsidRDefault="00BA79EB" w:rsidP="00844ABE">
      <w:pPr>
        <w:pStyle w:val="NormalWeb"/>
        <w:spacing w:before="0" w:beforeAutospacing="0" w:after="0" w:afterAutospacing="0"/>
        <w:jc w:val="center"/>
        <w:rPr>
          <w:rFonts w:ascii="Trebuchet MS" w:hAnsi="Trebuchet MS"/>
          <w:b/>
          <w:sz w:val="22"/>
          <w:szCs w:val="22"/>
          <w:lang w:val="ro-RO"/>
        </w:rPr>
      </w:pPr>
    </w:p>
    <w:p w14:paraId="6DC69A9A" w14:textId="77777777" w:rsidR="00844ABE" w:rsidRPr="00026D4D" w:rsidRDefault="00844ABE" w:rsidP="00844ABE">
      <w:pPr>
        <w:pStyle w:val="NormalWeb"/>
        <w:spacing w:before="0" w:beforeAutospacing="0" w:after="0" w:afterAutospacing="0"/>
        <w:jc w:val="center"/>
        <w:rPr>
          <w:rFonts w:ascii="Trebuchet MS" w:hAnsi="Trebuchet MS"/>
          <w:b/>
          <w:sz w:val="22"/>
          <w:szCs w:val="22"/>
          <w:lang w:val="ro-RO"/>
        </w:rPr>
      </w:pPr>
    </w:p>
    <w:p w14:paraId="7726022C" w14:textId="77777777" w:rsidR="00844ABE" w:rsidRPr="00026D4D" w:rsidRDefault="00844ABE" w:rsidP="00844ABE">
      <w:pPr>
        <w:pStyle w:val="NormalWeb"/>
        <w:spacing w:before="0" w:beforeAutospacing="0" w:after="0" w:afterAutospacing="0"/>
        <w:jc w:val="center"/>
        <w:rPr>
          <w:rFonts w:ascii="Trebuchet MS" w:hAnsi="Trebuchet MS"/>
          <w:b/>
          <w:sz w:val="22"/>
          <w:szCs w:val="22"/>
          <w:lang w:val="ro-RO"/>
        </w:rPr>
      </w:pPr>
      <w:r w:rsidRPr="00026D4D">
        <w:rPr>
          <w:rFonts w:ascii="Trebuchet MS" w:hAnsi="Trebuchet MS"/>
          <w:b/>
          <w:sz w:val="22"/>
          <w:szCs w:val="22"/>
          <w:lang w:val="ro-RO"/>
        </w:rPr>
        <w:t>DIRECTIA TRANSPORT RUTIER</w:t>
      </w:r>
    </w:p>
    <w:p w14:paraId="082E587C" w14:textId="77777777" w:rsidR="00844ABE" w:rsidRPr="00026D4D" w:rsidRDefault="00844ABE" w:rsidP="00844ABE">
      <w:pPr>
        <w:pStyle w:val="NormalWeb"/>
        <w:spacing w:before="0" w:beforeAutospacing="0" w:after="0" w:afterAutospacing="0"/>
        <w:jc w:val="center"/>
        <w:rPr>
          <w:rFonts w:ascii="Trebuchet MS" w:hAnsi="Trebuchet MS"/>
          <w:b/>
          <w:sz w:val="22"/>
          <w:szCs w:val="22"/>
          <w:lang w:val="ro-RO"/>
        </w:rPr>
      </w:pPr>
      <w:r w:rsidRPr="00026D4D">
        <w:rPr>
          <w:rFonts w:ascii="Trebuchet MS" w:hAnsi="Trebuchet MS"/>
          <w:b/>
          <w:sz w:val="22"/>
          <w:szCs w:val="22"/>
          <w:lang w:val="ro-RO"/>
        </w:rPr>
        <w:t>DIRECTOR</w:t>
      </w:r>
    </w:p>
    <w:p w14:paraId="75054251" w14:textId="77777777" w:rsidR="00F55F9B" w:rsidRDefault="00447ADF" w:rsidP="005B4E6C">
      <w:pPr>
        <w:pStyle w:val="NormalWeb"/>
        <w:spacing w:before="0" w:beforeAutospacing="0" w:after="0" w:afterAutospacing="0"/>
        <w:jc w:val="center"/>
        <w:rPr>
          <w:rFonts w:ascii="Trebuchet MS" w:hAnsi="Trebuchet MS"/>
          <w:b/>
          <w:sz w:val="22"/>
          <w:szCs w:val="22"/>
          <w:lang w:val="ro-RO"/>
        </w:rPr>
      </w:pPr>
      <w:r w:rsidRPr="00026D4D">
        <w:rPr>
          <w:rFonts w:ascii="Trebuchet MS" w:hAnsi="Trebuchet MS"/>
          <w:b/>
          <w:sz w:val="22"/>
          <w:szCs w:val="22"/>
          <w:lang w:val="ro-RO"/>
        </w:rPr>
        <w:t>ADRIANA KALAPIS</w:t>
      </w:r>
    </w:p>
    <w:p w14:paraId="65CE233F" w14:textId="77777777" w:rsidR="005F5FCB" w:rsidRDefault="005F5FCB" w:rsidP="005B4E6C">
      <w:pPr>
        <w:pStyle w:val="NormalWeb"/>
        <w:spacing w:before="0" w:beforeAutospacing="0" w:after="0" w:afterAutospacing="0"/>
        <w:jc w:val="center"/>
        <w:rPr>
          <w:rFonts w:ascii="Trebuchet MS" w:hAnsi="Trebuchet MS"/>
          <w:b/>
          <w:sz w:val="22"/>
          <w:szCs w:val="22"/>
          <w:lang w:val="ro-RO"/>
        </w:rPr>
      </w:pPr>
    </w:p>
    <w:p w14:paraId="302B119D" w14:textId="77777777" w:rsidR="005F5FCB" w:rsidRDefault="005F5FCB" w:rsidP="005B4E6C">
      <w:pPr>
        <w:pStyle w:val="NormalWeb"/>
        <w:spacing w:before="0" w:beforeAutospacing="0" w:after="0" w:afterAutospacing="0"/>
        <w:jc w:val="center"/>
        <w:rPr>
          <w:rFonts w:ascii="Trebuchet MS" w:hAnsi="Trebuchet MS"/>
          <w:b/>
          <w:sz w:val="22"/>
          <w:szCs w:val="22"/>
          <w:lang w:val="ro-RO"/>
        </w:rPr>
      </w:pPr>
    </w:p>
    <w:p w14:paraId="7F4F72D2" w14:textId="77777777" w:rsidR="00C741AF" w:rsidRDefault="00C741AF" w:rsidP="005B4E6C">
      <w:pPr>
        <w:pStyle w:val="NormalWeb"/>
        <w:spacing w:before="0" w:beforeAutospacing="0" w:after="0" w:afterAutospacing="0"/>
        <w:jc w:val="center"/>
        <w:rPr>
          <w:rFonts w:ascii="Trebuchet MS" w:hAnsi="Trebuchet MS"/>
          <w:b/>
          <w:sz w:val="22"/>
          <w:szCs w:val="22"/>
          <w:lang w:val="ro-RO"/>
        </w:rPr>
      </w:pPr>
    </w:p>
    <w:p w14:paraId="25F4EABC" w14:textId="77777777" w:rsidR="00C741AF" w:rsidRDefault="00C741AF" w:rsidP="005B4E6C">
      <w:pPr>
        <w:pStyle w:val="NormalWeb"/>
        <w:spacing w:before="0" w:beforeAutospacing="0" w:after="0" w:afterAutospacing="0"/>
        <w:jc w:val="center"/>
        <w:rPr>
          <w:rFonts w:ascii="Trebuchet MS" w:hAnsi="Trebuchet MS"/>
          <w:b/>
          <w:sz w:val="22"/>
          <w:szCs w:val="22"/>
          <w:lang w:val="ro-RO"/>
        </w:rPr>
      </w:pPr>
    </w:p>
    <w:p w14:paraId="3FDDFF4B" w14:textId="77777777" w:rsidR="005F5FCB" w:rsidRDefault="005F5FCB" w:rsidP="005B4E6C">
      <w:pPr>
        <w:pStyle w:val="NormalWeb"/>
        <w:spacing w:before="0" w:beforeAutospacing="0" w:after="0" w:afterAutospacing="0"/>
        <w:jc w:val="center"/>
        <w:rPr>
          <w:rFonts w:ascii="Trebuchet MS" w:hAnsi="Trebuchet MS"/>
          <w:b/>
          <w:sz w:val="22"/>
          <w:szCs w:val="22"/>
          <w:lang w:val="ro-RO"/>
        </w:rPr>
      </w:pPr>
    </w:p>
    <w:p w14:paraId="4297C7A6" w14:textId="77777777" w:rsidR="005F5FCB" w:rsidRDefault="005F5FCB" w:rsidP="005B4E6C">
      <w:pPr>
        <w:pStyle w:val="NormalWeb"/>
        <w:spacing w:before="0" w:beforeAutospacing="0" w:after="0" w:afterAutospacing="0"/>
        <w:jc w:val="center"/>
        <w:rPr>
          <w:rFonts w:ascii="Trebuchet MS" w:hAnsi="Trebuchet MS"/>
          <w:b/>
          <w:sz w:val="22"/>
          <w:szCs w:val="22"/>
          <w:lang w:val="ro-RO"/>
        </w:rPr>
      </w:pPr>
      <w:r>
        <w:rPr>
          <w:rFonts w:ascii="Trebuchet MS" w:hAnsi="Trebuchet MS"/>
          <w:b/>
          <w:sz w:val="22"/>
          <w:szCs w:val="22"/>
          <w:lang w:val="ro-RO"/>
        </w:rPr>
        <w:t>AUTORITATEA RUTIERĂ ROMÂNĂ</w:t>
      </w:r>
    </w:p>
    <w:p w14:paraId="53D2F841" w14:textId="77777777" w:rsidR="005F5FCB" w:rsidRDefault="005F5FCB" w:rsidP="005B4E6C">
      <w:pPr>
        <w:pStyle w:val="NormalWeb"/>
        <w:spacing w:before="0" w:beforeAutospacing="0" w:after="0" w:afterAutospacing="0"/>
        <w:jc w:val="center"/>
        <w:rPr>
          <w:rFonts w:ascii="Trebuchet MS" w:hAnsi="Trebuchet MS"/>
          <w:b/>
          <w:sz w:val="22"/>
          <w:szCs w:val="22"/>
          <w:lang w:val="ro-RO"/>
        </w:rPr>
      </w:pPr>
      <w:r>
        <w:rPr>
          <w:rFonts w:ascii="Trebuchet MS" w:hAnsi="Trebuchet MS"/>
          <w:b/>
          <w:sz w:val="22"/>
          <w:szCs w:val="22"/>
          <w:lang w:val="ro-RO"/>
        </w:rPr>
        <w:t>DIRECTOR</w:t>
      </w:r>
    </w:p>
    <w:p w14:paraId="5F8AC45B" w14:textId="77777777" w:rsidR="005F5FCB" w:rsidRDefault="005F5FCB" w:rsidP="005B4E6C">
      <w:pPr>
        <w:pStyle w:val="NormalWeb"/>
        <w:spacing w:before="0" w:beforeAutospacing="0" w:after="0" w:afterAutospacing="0"/>
        <w:jc w:val="center"/>
        <w:rPr>
          <w:rFonts w:ascii="Trebuchet MS" w:hAnsi="Trebuchet MS"/>
          <w:b/>
          <w:sz w:val="22"/>
          <w:szCs w:val="22"/>
          <w:lang w:val="ro-RO"/>
        </w:rPr>
      </w:pPr>
      <w:r>
        <w:rPr>
          <w:rFonts w:ascii="Trebuchet MS" w:hAnsi="Trebuchet MS"/>
          <w:b/>
          <w:sz w:val="22"/>
          <w:szCs w:val="22"/>
          <w:lang w:val="ro-RO"/>
        </w:rPr>
        <w:t>MIHAI ALECU</w:t>
      </w:r>
    </w:p>
    <w:p w14:paraId="699BC2BA" w14:textId="77777777" w:rsidR="005F5FCB" w:rsidRDefault="005F5FCB" w:rsidP="005B4E6C">
      <w:pPr>
        <w:pStyle w:val="NormalWeb"/>
        <w:spacing w:before="0" w:beforeAutospacing="0" w:after="0" w:afterAutospacing="0"/>
        <w:jc w:val="center"/>
        <w:rPr>
          <w:rFonts w:ascii="Trebuchet MS" w:hAnsi="Trebuchet MS"/>
          <w:b/>
          <w:sz w:val="22"/>
          <w:szCs w:val="22"/>
          <w:lang w:val="ro-RO"/>
        </w:rPr>
      </w:pPr>
    </w:p>
    <w:p w14:paraId="178A5A73" w14:textId="77777777" w:rsidR="005F5FCB" w:rsidRDefault="005F5FCB" w:rsidP="005B4E6C">
      <w:pPr>
        <w:pStyle w:val="NormalWeb"/>
        <w:spacing w:before="0" w:beforeAutospacing="0" w:after="0" w:afterAutospacing="0"/>
        <w:jc w:val="center"/>
        <w:rPr>
          <w:rFonts w:ascii="Trebuchet MS" w:hAnsi="Trebuchet MS"/>
          <w:b/>
          <w:sz w:val="22"/>
          <w:szCs w:val="22"/>
          <w:lang w:val="ro-RO"/>
        </w:rPr>
      </w:pPr>
    </w:p>
    <w:p w14:paraId="31BCB170" w14:textId="77777777" w:rsidR="00C741AF" w:rsidRDefault="00C741AF" w:rsidP="005B4E6C">
      <w:pPr>
        <w:pStyle w:val="NormalWeb"/>
        <w:spacing w:before="0" w:beforeAutospacing="0" w:after="0" w:afterAutospacing="0"/>
        <w:jc w:val="center"/>
        <w:rPr>
          <w:rFonts w:ascii="Trebuchet MS" w:hAnsi="Trebuchet MS"/>
          <w:b/>
          <w:sz w:val="22"/>
          <w:szCs w:val="22"/>
          <w:lang w:val="ro-RO"/>
        </w:rPr>
      </w:pPr>
    </w:p>
    <w:p w14:paraId="2EEFF05A" w14:textId="77777777" w:rsidR="00C741AF" w:rsidRDefault="00C741AF" w:rsidP="005B4E6C">
      <w:pPr>
        <w:pStyle w:val="NormalWeb"/>
        <w:spacing w:before="0" w:beforeAutospacing="0" w:after="0" w:afterAutospacing="0"/>
        <w:jc w:val="center"/>
        <w:rPr>
          <w:rFonts w:ascii="Trebuchet MS" w:hAnsi="Trebuchet MS"/>
          <w:b/>
          <w:sz w:val="22"/>
          <w:szCs w:val="22"/>
          <w:lang w:val="ro-RO"/>
        </w:rPr>
      </w:pPr>
    </w:p>
    <w:p w14:paraId="45E47E4B" w14:textId="77777777" w:rsidR="00C741AF" w:rsidRDefault="00C741AF" w:rsidP="005B4E6C">
      <w:pPr>
        <w:pStyle w:val="NormalWeb"/>
        <w:spacing w:before="0" w:beforeAutospacing="0" w:after="0" w:afterAutospacing="0"/>
        <w:jc w:val="center"/>
        <w:rPr>
          <w:rFonts w:ascii="Trebuchet MS" w:hAnsi="Trebuchet MS"/>
          <w:b/>
          <w:sz w:val="22"/>
          <w:szCs w:val="22"/>
          <w:lang w:val="ro-RO"/>
        </w:rPr>
      </w:pPr>
    </w:p>
    <w:p w14:paraId="69CDD5AA" w14:textId="77777777" w:rsidR="005F5FCB" w:rsidRDefault="005F5FCB" w:rsidP="005B4E6C">
      <w:pPr>
        <w:pStyle w:val="NormalWeb"/>
        <w:spacing w:before="0" w:beforeAutospacing="0" w:after="0" w:afterAutospacing="0"/>
        <w:jc w:val="center"/>
        <w:rPr>
          <w:rFonts w:ascii="Trebuchet MS" w:hAnsi="Trebuchet MS"/>
          <w:b/>
          <w:sz w:val="22"/>
          <w:szCs w:val="22"/>
          <w:lang w:val="ro-RO"/>
        </w:rPr>
      </w:pPr>
      <w:r>
        <w:rPr>
          <w:rFonts w:ascii="Trebuchet MS" w:hAnsi="Trebuchet MS"/>
          <w:b/>
          <w:sz w:val="22"/>
          <w:szCs w:val="22"/>
          <w:lang w:val="ro-RO"/>
        </w:rPr>
        <w:t>INSPECTORATUL DE STAT PENTRU CONTROLUL ÎN TRANSPORTUL RUTIER</w:t>
      </w:r>
    </w:p>
    <w:p w14:paraId="188AD378" w14:textId="77777777" w:rsidR="005F5FCB" w:rsidRDefault="005F5FCB" w:rsidP="005B4E6C">
      <w:pPr>
        <w:pStyle w:val="NormalWeb"/>
        <w:spacing w:before="0" w:beforeAutospacing="0" w:after="0" w:afterAutospacing="0"/>
        <w:jc w:val="center"/>
        <w:rPr>
          <w:rFonts w:ascii="Trebuchet MS" w:hAnsi="Trebuchet MS"/>
          <w:b/>
          <w:sz w:val="22"/>
          <w:szCs w:val="22"/>
          <w:lang w:val="ro-RO"/>
        </w:rPr>
      </w:pPr>
      <w:r>
        <w:rPr>
          <w:rFonts w:ascii="Trebuchet MS" w:hAnsi="Trebuchet MS"/>
          <w:b/>
          <w:sz w:val="22"/>
          <w:szCs w:val="22"/>
          <w:lang w:val="ro-RO"/>
        </w:rPr>
        <w:t>INSPECTOR DE STAT SEF</w:t>
      </w:r>
    </w:p>
    <w:p w14:paraId="20DF6DF9" w14:textId="77777777" w:rsidR="005F5FCB" w:rsidRPr="00026D4D" w:rsidRDefault="005F5FCB" w:rsidP="005B4E6C">
      <w:pPr>
        <w:pStyle w:val="NormalWeb"/>
        <w:spacing w:before="0" w:beforeAutospacing="0" w:after="0" w:afterAutospacing="0"/>
        <w:jc w:val="center"/>
        <w:rPr>
          <w:lang w:val="ro-RO"/>
        </w:rPr>
      </w:pPr>
      <w:r>
        <w:rPr>
          <w:rFonts w:ascii="Trebuchet MS" w:hAnsi="Trebuchet MS"/>
          <w:b/>
          <w:sz w:val="22"/>
          <w:szCs w:val="22"/>
          <w:lang w:val="ro-RO"/>
        </w:rPr>
        <w:t>NISTOR DUVAL</w:t>
      </w:r>
    </w:p>
    <w:sectPr w:rsidR="005F5FCB" w:rsidRPr="00026D4D" w:rsidSect="0097545B">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E2083"/>
    <w:multiLevelType w:val="hybridMultilevel"/>
    <w:tmpl w:val="361425F8"/>
    <w:lvl w:ilvl="0" w:tplc="199E34BC">
      <w:start w:val="1"/>
      <w:numFmt w:val="decimal"/>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7B72D91"/>
    <w:multiLevelType w:val="hybridMultilevel"/>
    <w:tmpl w:val="4FA046F4"/>
    <w:lvl w:ilvl="0" w:tplc="199E34BC">
      <w:start w:val="1"/>
      <w:numFmt w:val="decimal"/>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D5D3902"/>
    <w:multiLevelType w:val="hybridMultilevel"/>
    <w:tmpl w:val="361425F8"/>
    <w:lvl w:ilvl="0" w:tplc="199E34BC">
      <w:start w:val="1"/>
      <w:numFmt w:val="decimal"/>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4A2A6376"/>
    <w:multiLevelType w:val="hybridMultilevel"/>
    <w:tmpl w:val="361425F8"/>
    <w:lvl w:ilvl="0" w:tplc="199E34BC">
      <w:start w:val="1"/>
      <w:numFmt w:val="decimal"/>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704C6F8C"/>
    <w:multiLevelType w:val="hybridMultilevel"/>
    <w:tmpl w:val="361425F8"/>
    <w:lvl w:ilvl="0" w:tplc="199E34BC">
      <w:start w:val="1"/>
      <w:numFmt w:val="decimal"/>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74C8618E"/>
    <w:multiLevelType w:val="hybridMultilevel"/>
    <w:tmpl w:val="2C7CE1EC"/>
    <w:lvl w:ilvl="0" w:tplc="C0DEB600">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hyphenationZone w:val="425"/>
  <w:doNotHyphenateCaps/>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A5E"/>
    <w:rsid w:val="000018E0"/>
    <w:rsid w:val="00010916"/>
    <w:rsid w:val="00026D4D"/>
    <w:rsid w:val="000322E9"/>
    <w:rsid w:val="00036732"/>
    <w:rsid w:val="00043234"/>
    <w:rsid w:val="00050254"/>
    <w:rsid w:val="00051DED"/>
    <w:rsid w:val="00054763"/>
    <w:rsid w:val="000A3A7D"/>
    <w:rsid w:val="000A3B6F"/>
    <w:rsid w:val="000B1A60"/>
    <w:rsid w:val="000C444A"/>
    <w:rsid w:val="000C5DB6"/>
    <w:rsid w:val="000C7688"/>
    <w:rsid w:val="000D186B"/>
    <w:rsid w:val="000D6A98"/>
    <w:rsid w:val="000E0F04"/>
    <w:rsid w:val="000E2364"/>
    <w:rsid w:val="000E7A2F"/>
    <w:rsid w:val="000F25D9"/>
    <w:rsid w:val="00111D51"/>
    <w:rsid w:val="001151F0"/>
    <w:rsid w:val="0012394D"/>
    <w:rsid w:val="00125C67"/>
    <w:rsid w:val="0012613A"/>
    <w:rsid w:val="001438EC"/>
    <w:rsid w:val="001441FA"/>
    <w:rsid w:val="0015246D"/>
    <w:rsid w:val="0015432B"/>
    <w:rsid w:val="00161237"/>
    <w:rsid w:val="00165DC6"/>
    <w:rsid w:val="00186DF5"/>
    <w:rsid w:val="001A03B7"/>
    <w:rsid w:val="001B70CA"/>
    <w:rsid w:val="001E7439"/>
    <w:rsid w:val="001F3E22"/>
    <w:rsid w:val="002002F4"/>
    <w:rsid w:val="002135E2"/>
    <w:rsid w:val="00237CCD"/>
    <w:rsid w:val="00246843"/>
    <w:rsid w:val="00266CAC"/>
    <w:rsid w:val="00281E2A"/>
    <w:rsid w:val="00290C8F"/>
    <w:rsid w:val="002A3B58"/>
    <w:rsid w:val="002B1C34"/>
    <w:rsid w:val="002E0BB3"/>
    <w:rsid w:val="002E6DB8"/>
    <w:rsid w:val="002F1A9C"/>
    <w:rsid w:val="002F2AB1"/>
    <w:rsid w:val="003264AC"/>
    <w:rsid w:val="0035495F"/>
    <w:rsid w:val="0037218F"/>
    <w:rsid w:val="0038051B"/>
    <w:rsid w:val="003A2091"/>
    <w:rsid w:val="003B75D1"/>
    <w:rsid w:val="003C7757"/>
    <w:rsid w:val="003D07B6"/>
    <w:rsid w:val="003D5641"/>
    <w:rsid w:val="00447ADF"/>
    <w:rsid w:val="004738D8"/>
    <w:rsid w:val="004A14FD"/>
    <w:rsid w:val="004A776B"/>
    <w:rsid w:val="004E5C81"/>
    <w:rsid w:val="004E7C77"/>
    <w:rsid w:val="00503078"/>
    <w:rsid w:val="0050439C"/>
    <w:rsid w:val="00525CF8"/>
    <w:rsid w:val="00551B50"/>
    <w:rsid w:val="00565318"/>
    <w:rsid w:val="00566610"/>
    <w:rsid w:val="00566ECD"/>
    <w:rsid w:val="005B4E6C"/>
    <w:rsid w:val="005C2EEC"/>
    <w:rsid w:val="005D29C6"/>
    <w:rsid w:val="005F142B"/>
    <w:rsid w:val="005F5FCB"/>
    <w:rsid w:val="00603097"/>
    <w:rsid w:val="0062182E"/>
    <w:rsid w:val="0062377F"/>
    <w:rsid w:val="006237FB"/>
    <w:rsid w:val="0062773C"/>
    <w:rsid w:val="00644D26"/>
    <w:rsid w:val="006762E7"/>
    <w:rsid w:val="006A751A"/>
    <w:rsid w:val="006B16C8"/>
    <w:rsid w:val="006D469D"/>
    <w:rsid w:val="006E586A"/>
    <w:rsid w:val="006F37CF"/>
    <w:rsid w:val="006F3E62"/>
    <w:rsid w:val="00701AB6"/>
    <w:rsid w:val="00726523"/>
    <w:rsid w:val="007318E8"/>
    <w:rsid w:val="00753A31"/>
    <w:rsid w:val="00772102"/>
    <w:rsid w:val="00780814"/>
    <w:rsid w:val="00780CD4"/>
    <w:rsid w:val="00783F22"/>
    <w:rsid w:val="007869E1"/>
    <w:rsid w:val="00790FC3"/>
    <w:rsid w:val="00795F85"/>
    <w:rsid w:val="007A686F"/>
    <w:rsid w:val="007B216B"/>
    <w:rsid w:val="007C3B1D"/>
    <w:rsid w:val="007C6792"/>
    <w:rsid w:val="007F1B16"/>
    <w:rsid w:val="00820DA2"/>
    <w:rsid w:val="00821AA4"/>
    <w:rsid w:val="00830E8D"/>
    <w:rsid w:val="00844ABE"/>
    <w:rsid w:val="00860AEF"/>
    <w:rsid w:val="008666AC"/>
    <w:rsid w:val="00883F4D"/>
    <w:rsid w:val="008C37B9"/>
    <w:rsid w:val="008E10D9"/>
    <w:rsid w:val="008F780F"/>
    <w:rsid w:val="00922A53"/>
    <w:rsid w:val="00934953"/>
    <w:rsid w:val="009502B9"/>
    <w:rsid w:val="00963953"/>
    <w:rsid w:val="0097545B"/>
    <w:rsid w:val="009869E7"/>
    <w:rsid w:val="00991E47"/>
    <w:rsid w:val="00994004"/>
    <w:rsid w:val="009A6E21"/>
    <w:rsid w:val="009A7833"/>
    <w:rsid w:val="009B6C99"/>
    <w:rsid w:val="009D0227"/>
    <w:rsid w:val="009E7A5E"/>
    <w:rsid w:val="009F7C8B"/>
    <w:rsid w:val="00A05560"/>
    <w:rsid w:val="00A2793D"/>
    <w:rsid w:val="00A27A7B"/>
    <w:rsid w:val="00A32F17"/>
    <w:rsid w:val="00A36C1F"/>
    <w:rsid w:val="00A36DA4"/>
    <w:rsid w:val="00A522E2"/>
    <w:rsid w:val="00A546F9"/>
    <w:rsid w:val="00A6177C"/>
    <w:rsid w:val="00A70C26"/>
    <w:rsid w:val="00A73799"/>
    <w:rsid w:val="00A85ADC"/>
    <w:rsid w:val="00A91342"/>
    <w:rsid w:val="00AB2077"/>
    <w:rsid w:val="00AB3FB4"/>
    <w:rsid w:val="00AB7F04"/>
    <w:rsid w:val="00AC4102"/>
    <w:rsid w:val="00AC5C0F"/>
    <w:rsid w:val="00AC655E"/>
    <w:rsid w:val="00AC6692"/>
    <w:rsid w:val="00AD0CB6"/>
    <w:rsid w:val="00AD0D15"/>
    <w:rsid w:val="00AD53AD"/>
    <w:rsid w:val="00AD792A"/>
    <w:rsid w:val="00AE1AB6"/>
    <w:rsid w:val="00AE7F71"/>
    <w:rsid w:val="00B33B73"/>
    <w:rsid w:val="00B4658D"/>
    <w:rsid w:val="00B505E1"/>
    <w:rsid w:val="00B660B5"/>
    <w:rsid w:val="00B90350"/>
    <w:rsid w:val="00B922C9"/>
    <w:rsid w:val="00BA79EB"/>
    <w:rsid w:val="00BB327C"/>
    <w:rsid w:val="00BB599D"/>
    <w:rsid w:val="00BB7D79"/>
    <w:rsid w:val="00BD7D30"/>
    <w:rsid w:val="00C04343"/>
    <w:rsid w:val="00C21B4C"/>
    <w:rsid w:val="00C23382"/>
    <w:rsid w:val="00C2357D"/>
    <w:rsid w:val="00C309D5"/>
    <w:rsid w:val="00C51C87"/>
    <w:rsid w:val="00C741AF"/>
    <w:rsid w:val="00C80B84"/>
    <w:rsid w:val="00C86BA3"/>
    <w:rsid w:val="00CB2059"/>
    <w:rsid w:val="00CD48E3"/>
    <w:rsid w:val="00CE2ED2"/>
    <w:rsid w:val="00CE34C9"/>
    <w:rsid w:val="00CE37C0"/>
    <w:rsid w:val="00CE7271"/>
    <w:rsid w:val="00CF4B5A"/>
    <w:rsid w:val="00D0222A"/>
    <w:rsid w:val="00D23FD5"/>
    <w:rsid w:val="00D25BEC"/>
    <w:rsid w:val="00D90E55"/>
    <w:rsid w:val="00D97950"/>
    <w:rsid w:val="00DB3654"/>
    <w:rsid w:val="00DE3DCB"/>
    <w:rsid w:val="00E0737F"/>
    <w:rsid w:val="00E07E85"/>
    <w:rsid w:val="00E143C1"/>
    <w:rsid w:val="00E27262"/>
    <w:rsid w:val="00E436E4"/>
    <w:rsid w:val="00E6613A"/>
    <w:rsid w:val="00E704F7"/>
    <w:rsid w:val="00E75B64"/>
    <w:rsid w:val="00E90BEA"/>
    <w:rsid w:val="00E97530"/>
    <w:rsid w:val="00ED1573"/>
    <w:rsid w:val="00ED3E01"/>
    <w:rsid w:val="00EE22B7"/>
    <w:rsid w:val="00EE63CE"/>
    <w:rsid w:val="00EF4CAC"/>
    <w:rsid w:val="00F2478D"/>
    <w:rsid w:val="00F428F7"/>
    <w:rsid w:val="00F53D91"/>
    <w:rsid w:val="00F55F9B"/>
    <w:rsid w:val="00F96555"/>
    <w:rsid w:val="00FA2A8E"/>
    <w:rsid w:val="00FA7872"/>
    <w:rsid w:val="00FB1D70"/>
    <w:rsid w:val="00FC349E"/>
    <w:rsid w:val="00FC36CB"/>
    <w:rsid w:val="00FC59BE"/>
    <w:rsid w:val="00FD169B"/>
    <w:rsid w:val="00FD4A6C"/>
    <w:rsid w:val="00FE67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EB69B3"/>
  <w15:docId w15:val="{F98371DF-DD43-4772-82EF-2F372B527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unhideWhenUsed/>
    <w:pPr>
      <w:autoSpaceDE/>
      <w:autoSpaceDN/>
      <w:spacing w:before="100" w:beforeAutospacing="1" w:after="100" w:afterAutospacing="1"/>
    </w:pPr>
    <w:rPr>
      <w:rFonts w:ascii="Times New Roman" w:eastAsiaTheme="minorEastAsia" w:hAnsi="Times New Roman"/>
      <w:sz w:val="24"/>
      <w:szCs w:val="24"/>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Verdana" w:hAnsi="Consolas"/>
    </w:rPr>
  </w:style>
  <w:style w:type="table" w:styleId="TableGrid">
    <w:name w:val="Table Grid"/>
    <w:basedOn w:val="TableNormal"/>
    <w:uiPriority w:val="59"/>
    <w:rsid w:val="009D022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0227"/>
    <w:rPr>
      <w:rFonts w:ascii="Tahoma" w:hAnsi="Tahoma" w:cs="Tahoma"/>
      <w:sz w:val="16"/>
    </w:rPr>
  </w:style>
  <w:style w:type="character" w:customStyle="1" w:styleId="BalloonTextChar">
    <w:name w:val="Balloon Text Char"/>
    <w:basedOn w:val="DefaultParagraphFont"/>
    <w:link w:val="BalloonText"/>
    <w:uiPriority w:val="99"/>
    <w:semiHidden/>
    <w:rsid w:val="009D0227"/>
    <w:rPr>
      <w:rFonts w:ascii="Tahoma" w:eastAsia="Verdana" w:hAnsi="Tahoma" w:cs="Tahoma"/>
      <w:sz w:val="16"/>
      <w:szCs w:val="16"/>
    </w:rPr>
  </w:style>
  <w:style w:type="table" w:customStyle="1" w:styleId="TableGrid1">
    <w:name w:val="Table Grid1"/>
    <w:basedOn w:val="TableNormal"/>
    <w:next w:val="TableGrid"/>
    <w:uiPriority w:val="59"/>
    <w:rsid w:val="00237CC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A79EB"/>
    <w:rPr>
      <w:rFonts w:ascii="Calibri" w:eastAsia="Calibri" w:hAnsi="Calibri"/>
      <w:sz w:val="22"/>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28063">
      <w:marLeft w:val="0"/>
      <w:marRight w:val="0"/>
      <w:marTop w:val="0"/>
      <w:marBottom w:val="0"/>
      <w:divBdr>
        <w:top w:val="none" w:sz="0" w:space="0" w:color="auto"/>
        <w:left w:val="none" w:sz="0" w:space="0" w:color="auto"/>
        <w:bottom w:val="none" w:sz="0" w:space="0" w:color="auto"/>
        <w:right w:val="none" w:sz="0" w:space="0" w:color="auto"/>
      </w:divBdr>
    </w:div>
    <w:div w:id="197591963">
      <w:marLeft w:val="0"/>
      <w:marRight w:val="0"/>
      <w:marTop w:val="0"/>
      <w:marBottom w:val="0"/>
      <w:divBdr>
        <w:top w:val="none" w:sz="0" w:space="0" w:color="auto"/>
        <w:left w:val="none" w:sz="0" w:space="0" w:color="auto"/>
        <w:bottom w:val="none" w:sz="0" w:space="0" w:color="auto"/>
        <w:right w:val="none" w:sz="0" w:space="0" w:color="auto"/>
      </w:divBdr>
    </w:div>
    <w:div w:id="275254096">
      <w:marLeft w:val="0"/>
      <w:marRight w:val="0"/>
      <w:marTop w:val="0"/>
      <w:marBottom w:val="0"/>
      <w:divBdr>
        <w:top w:val="none" w:sz="0" w:space="0" w:color="auto"/>
        <w:left w:val="none" w:sz="0" w:space="0" w:color="auto"/>
        <w:bottom w:val="none" w:sz="0" w:space="0" w:color="auto"/>
        <w:right w:val="none" w:sz="0" w:space="0" w:color="auto"/>
      </w:divBdr>
    </w:div>
    <w:div w:id="750395589">
      <w:marLeft w:val="0"/>
      <w:marRight w:val="0"/>
      <w:marTop w:val="0"/>
      <w:marBottom w:val="0"/>
      <w:divBdr>
        <w:top w:val="none" w:sz="0" w:space="0" w:color="auto"/>
        <w:left w:val="none" w:sz="0" w:space="0" w:color="auto"/>
        <w:bottom w:val="none" w:sz="0" w:space="0" w:color="auto"/>
        <w:right w:val="none" w:sz="0" w:space="0" w:color="auto"/>
      </w:divBdr>
    </w:div>
    <w:div w:id="861169246">
      <w:marLeft w:val="0"/>
      <w:marRight w:val="0"/>
      <w:marTop w:val="0"/>
      <w:marBottom w:val="0"/>
      <w:divBdr>
        <w:top w:val="none" w:sz="0" w:space="0" w:color="auto"/>
        <w:left w:val="none" w:sz="0" w:space="0" w:color="auto"/>
        <w:bottom w:val="none" w:sz="0" w:space="0" w:color="auto"/>
        <w:right w:val="none" w:sz="0" w:space="0" w:color="auto"/>
      </w:divBdr>
    </w:div>
    <w:div w:id="875704032">
      <w:marLeft w:val="0"/>
      <w:marRight w:val="0"/>
      <w:marTop w:val="0"/>
      <w:marBottom w:val="0"/>
      <w:divBdr>
        <w:top w:val="none" w:sz="0" w:space="0" w:color="auto"/>
        <w:left w:val="none" w:sz="0" w:space="0" w:color="auto"/>
        <w:bottom w:val="none" w:sz="0" w:space="0" w:color="auto"/>
        <w:right w:val="none" w:sz="0" w:space="0" w:color="auto"/>
      </w:divBdr>
    </w:div>
    <w:div w:id="906573747">
      <w:marLeft w:val="0"/>
      <w:marRight w:val="0"/>
      <w:marTop w:val="0"/>
      <w:marBottom w:val="0"/>
      <w:divBdr>
        <w:top w:val="none" w:sz="0" w:space="0" w:color="auto"/>
        <w:left w:val="none" w:sz="0" w:space="0" w:color="auto"/>
        <w:bottom w:val="none" w:sz="0" w:space="0" w:color="auto"/>
        <w:right w:val="none" w:sz="0" w:space="0" w:color="auto"/>
      </w:divBdr>
    </w:div>
    <w:div w:id="973561968">
      <w:marLeft w:val="0"/>
      <w:marRight w:val="0"/>
      <w:marTop w:val="0"/>
      <w:marBottom w:val="0"/>
      <w:divBdr>
        <w:top w:val="none" w:sz="0" w:space="0" w:color="auto"/>
        <w:left w:val="none" w:sz="0" w:space="0" w:color="auto"/>
        <w:bottom w:val="none" w:sz="0" w:space="0" w:color="auto"/>
        <w:right w:val="none" w:sz="0" w:space="0" w:color="auto"/>
      </w:divBdr>
    </w:div>
    <w:div w:id="1072779689">
      <w:marLeft w:val="0"/>
      <w:marRight w:val="0"/>
      <w:marTop w:val="0"/>
      <w:marBottom w:val="0"/>
      <w:divBdr>
        <w:top w:val="none" w:sz="0" w:space="0" w:color="auto"/>
        <w:left w:val="none" w:sz="0" w:space="0" w:color="auto"/>
        <w:bottom w:val="none" w:sz="0" w:space="0" w:color="auto"/>
        <w:right w:val="none" w:sz="0" w:space="0" w:color="auto"/>
      </w:divBdr>
    </w:div>
    <w:div w:id="1122071128">
      <w:marLeft w:val="0"/>
      <w:marRight w:val="0"/>
      <w:marTop w:val="0"/>
      <w:marBottom w:val="0"/>
      <w:divBdr>
        <w:top w:val="none" w:sz="0" w:space="0" w:color="auto"/>
        <w:left w:val="none" w:sz="0" w:space="0" w:color="auto"/>
        <w:bottom w:val="none" w:sz="0" w:space="0" w:color="auto"/>
        <w:right w:val="none" w:sz="0" w:space="0" w:color="auto"/>
      </w:divBdr>
    </w:div>
    <w:div w:id="1141918611">
      <w:marLeft w:val="0"/>
      <w:marRight w:val="0"/>
      <w:marTop w:val="0"/>
      <w:marBottom w:val="0"/>
      <w:divBdr>
        <w:top w:val="none" w:sz="0" w:space="0" w:color="auto"/>
        <w:left w:val="none" w:sz="0" w:space="0" w:color="auto"/>
        <w:bottom w:val="none" w:sz="0" w:space="0" w:color="auto"/>
        <w:right w:val="none" w:sz="0" w:space="0" w:color="auto"/>
      </w:divBdr>
    </w:div>
    <w:div w:id="1149203749">
      <w:marLeft w:val="0"/>
      <w:marRight w:val="0"/>
      <w:marTop w:val="0"/>
      <w:marBottom w:val="0"/>
      <w:divBdr>
        <w:top w:val="none" w:sz="0" w:space="0" w:color="auto"/>
        <w:left w:val="none" w:sz="0" w:space="0" w:color="auto"/>
        <w:bottom w:val="none" w:sz="0" w:space="0" w:color="auto"/>
        <w:right w:val="none" w:sz="0" w:space="0" w:color="auto"/>
      </w:divBdr>
    </w:div>
    <w:div w:id="1202326335">
      <w:marLeft w:val="0"/>
      <w:marRight w:val="0"/>
      <w:marTop w:val="0"/>
      <w:marBottom w:val="0"/>
      <w:divBdr>
        <w:top w:val="none" w:sz="0" w:space="0" w:color="auto"/>
        <w:left w:val="none" w:sz="0" w:space="0" w:color="auto"/>
        <w:bottom w:val="none" w:sz="0" w:space="0" w:color="auto"/>
        <w:right w:val="none" w:sz="0" w:space="0" w:color="auto"/>
      </w:divBdr>
    </w:div>
    <w:div w:id="1225095310">
      <w:marLeft w:val="0"/>
      <w:marRight w:val="0"/>
      <w:marTop w:val="0"/>
      <w:marBottom w:val="0"/>
      <w:divBdr>
        <w:top w:val="none" w:sz="0" w:space="0" w:color="auto"/>
        <w:left w:val="none" w:sz="0" w:space="0" w:color="auto"/>
        <w:bottom w:val="none" w:sz="0" w:space="0" w:color="auto"/>
        <w:right w:val="none" w:sz="0" w:space="0" w:color="auto"/>
      </w:divBdr>
    </w:div>
    <w:div w:id="1501194930">
      <w:marLeft w:val="0"/>
      <w:marRight w:val="0"/>
      <w:marTop w:val="0"/>
      <w:marBottom w:val="0"/>
      <w:divBdr>
        <w:top w:val="none" w:sz="0" w:space="0" w:color="auto"/>
        <w:left w:val="none" w:sz="0" w:space="0" w:color="auto"/>
        <w:bottom w:val="none" w:sz="0" w:space="0" w:color="auto"/>
        <w:right w:val="none" w:sz="0" w:space="0" w:color="auto"/>
      </w:divBdr>
    </w:div>
    <w:div w:id="1618872532">
      <w:marLeft w:val="0"/>
      <w:marRight w:val="0"/>
      <w:marTop w:val="0"/>
      <w:marBottom w:val="0"/>
      <w:divBdr>
        <w:top w:val="none" w:sz="0" w:space="0" w:color="auto"/>
        <w:left w:val="none" w:sz="0" w:space="0" w:color="auto"/>
        <w:bottom w:val="none" w:sz="0" w:space="0" w:color="auto"/>
        <w:right w:val="none" w:sz="0" w:space="0" w:color="auto"/>
      </w:divBdr>
    </w:div>
    <w:div w:id="1625383102">
      <w:marLeft w:val="0"/>
      <w:marRight w:val="0"/>
      <w:marTop w:val="0"/>
      <w:marBottom w:val="0"/>
      <w:divBdr>
        <w:top w:val="none" w:sz="0" w:space="0" w:color="auto"/>
        <w:left w:val="none" w:sz="0" w:space="0" w:color="auto"/>
        <w:bottom w:val="none" w:sz="0" w:space="0" w:color="auto"/>
        <w:right w:val="none" w:sz="0" w:space="0" w:color="auto"/>
      </w:divBdr>
    </w:div>
    <w:div w:id="1710571870">
      <w:marLeft w:val="0"/>
      <w:marRight w:val="0"/>
      <w:marTop w:val="0"/>
      <w:marBottom w:val="0"/>
      <w:divBdr>
        <w:top w:val="none" w:sz="0" w:space="0" w:color="auto"/>
        <w:left w:val="none" w:sz="0" w:space="0" w:color="auto"/>
        <w:bottom w:val="none" w:sz="0" w:space="0" w:color="auto"/>
        <w:right w:val="none" w:sz="0" w:space="0" w:color="auto"/>
      </w:divBdr>
    </w:div>
    <w:div w:id="1759134004">
      <w:marLeft w:val="0"/>
      <w:marRight w:val="0"/>
      <w:marTop w:val="0"/>
      <w:marBottom w:val="0"/>
      <w:divBdr>
        <w:top w:val="none" w:sz="0" w:space="0" w:color="auto"/>
        <w:left w:val="none" w:sz="0" w:space="0" w:color="auto"/>
        <w:bottom w:val="none" w:sz="0" w:space="0" w:color="auto"/>
        <w:right w:val="none" w:sz="0" w:space="0" w:color="auto"/>
      </w:divBdr>
    </w:div>
    <w:div w:id="1811434882">
      <w:marLeft w:val="0"/>
      <w:marRight w:val="0"/>
      <w:marTop w:val="0"/>
      <w:marBottom w:val="0"/>
      <w:divBdr>
        <w:top w:val="none" w:sz="0" w:space="0" w:color="auto"/>
        <w:left w:val="none" w:sz="0" w:space="0" w:color="auto"/>
        <w:bottom w:val="none" w:sz="0" w:space="0" w:color="auto"/>
        <w:right w:val="none" w:sz="0" w:space="0" w:color="auto"/>
      </w:divBdr>
    </w:div>
    <w:div w:id="1817333344">
      <w:marLeft w:val="0"/>
      <w:marRight w:val="0"/>
      <w:marTop w:val="0"/>
      <w:marBottom w:val="0"/>
      <w:divBdr>
        <w:top w:val="none" w:sz="0" w:space="0" w:color="auto"/>
        <w:left w:val="none" w:sz="0" w:space="0" w:color="auto"/>
        <w:bottom w:val="none" w:sz="0" w:space="0" w:color="auto"/>
        <w:right w:val="none" w:sz="0" w:space="0" w:color="auto"/>
      </w:divBdr>
    </w:div>
    <w:div w:id="1850487211">
      <w:marLeft w:val="0"/>
      <w:marRight w:val="0"/>
      <w:marTop w:val="0"/>
      <w:marBottom w:val="0"/>
      <w:divBdr>
        <w:top w:val="none" w:sz="0" w:space="0" w:color="auto"/>
        <w:left w:val="none" w:sz="0" w:space="0" w:color="auto"/>
        <w:bottom w:val="none" w:sz="0" w:space="0" w:color="auto"/>
        <w:right w:val="none" w:sz="0" w:space="0" w:color="auto"/>
      </w:divBdr>
    </w:div>
    <w:div w:id="1860969850">
      <w:marLeft w:val="0"/>
      <w:marRight w:val="0"/>
      <w:marTop w:val="0"/>
      <w:marBottom w:val="0"/>
      <w:divBdr>
        <w:top w:val="none" w:sz="0" w:space="0" w:color="auto"/>
        <w:left w:val="none" w:sz="0" w:space="0" w:color="auto"/>
        <w:bottom w:val="none" w:sz="0" w:space="0" w:color="auto"/>
        <w:right w:val="none" w:sz="0" w:space="0" w:color="auto"/>
      </w:divBdr>
    </w:div>
    <w:div w:id="1891457550">
      <w:marLeft w:val="0"/>
      <w:marRight w:val="0"/>
      <w:marTop w:val="0"/>
      <w:marBottom w:val="0"/>
      <w:divBdr>
        <w:top w:val="none" w:sz="0" w:space="0" w:color="auto"/>
        <w:left w:val="none" w:sz="0" w:space="0" w:color="auto"/>
        <w:bottom w:val="none" w:sz="0" w:space="0" w:color="auto"/>
        <w:right w:val="none" w:sz="0" w:space="0" w:color="auto"/>
      </w:divBdr>
    </w:div>
    <w:div w:id="1917279296">
      <w:marLeft w:val="0"/>
      <w:marRight w:val="0"/>
      <w:marTop w:val="0"/>
      <w:marBottom w:val="0"/>
      <w:divBdr>
        <w:top w:val="none" w:sz="0" w:space="0" w:color="auto"/>
        <w:left w:val="none" w:sz="0" w:space="0" w:color="auto"/>
        <w:bottom w:val="none" w:sz="0" w:space="0" w:color="auto"/>
        <w:right w:val="none" w:sz="0" w:space="0" w:color="auto"/>
      </w:divBdr>
    </w:div>
    <w:div w:id="1992637807">
      <w:marLeft w:val="0"/>
      <w:marRight w:val="0"/>
      <w:marTop w:val="0"/>
      <w:marBottom w:val="0"/>
      <w:divBdr>
        <w:top w:val="none" w:sz="0" w:space="0" w:color="auto"/>
        <w:left w:val="none" w:sz="0" w:space="0" w:color="auto"/>
        <w:bottom w:val="none" w:sz="0" w:space="0" w:color="auto"/>
        <w:right w:val="none" w:sz="0" w:space="0" w:color="auto"/>
      </w:divBdr>
    </w:div>
    <w:div w:id="2000497619">
      <w:marLeft w:val="0"/>
      <w:marRight w:val="0"/>
      <w:marTop w:val="0"/>
      <w:marBottom w:val="0"/>
      <w:divBdr>
        <w:top w:val="none" w:sz="0" w:space="0" w:color="auto"/>
        <w:left w:val="none" w:sz="0" w:space="0" w:color="auto"/>
        <w:bottom w:val="none" w:sz="0" w:space="0" w:color="auto"/>
        <w:right w:val="none" w:sz="0" w:space="0" w:color="auto"/>
      </w:divBdr>
    </w:div>
    <w:div w:id="2039500745">
      <w:marLeft w:val="0"/>
      <w:marRight w:val="0"/>
      <w:marTop w:val="0"/>
      <w:marBottom w:val="0"/>
      <w:divBdr>
        <w:top w:val="none" w:sz="0" w:space="0" w:color="auto"/>
        <w:left w:val="none" w:sz="0" w:space="0" w:color="auto"/>
        <w:bottom w:val="none" w:sz="0" w:space="0" w:color="auto"/>
        <w:right w:val="none" w:sz="0" w:space="0" w:color="auto"/>
      </w:divBdr>
    </w:div>
    <w:div w:id="204821315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8488</Words>
  <Characters>49235</Characters>
  <Application>Microsoft Office Word</Application>
  <DocSecurity>0</DocSecurity>
  <Lines>410</Lines>
  <Paragraphs>115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Only</dc:creator>
  <cp:lastModifiedBy>Lorena.sandu</cp:lastModifiedBy>
  <cp:revision>2</cp:revision>
  <cp:lastPrinted>2020-03-30T08:00:00Z</cp:lastPrinted>
  <dcterms:created xsi:type="dcterms:W3CDTF">2020-04-21T12:07:00Z</dcterms:created>
  <dcterms:modified xsi:type="dcterms:W3CDTF">2020-04-21T12:07:00Z</dcterms:modified>
</cp:coreProperties>
</file>