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EC210" w14:textId="77777777" w:rsidR="00E436E4" w:rsidRPr="00026D4D" w:rsidRDefault="00DB3654" w:rsidP="00CE37C0">
      <w:pPr>
        <w:autoSpaceDE/>
        <w:autoSpaceDN/>
        <w:jc w:val="center"/>
        <w:rPr>
          <w:rFonts w:ascii="Trebuchet MS" w:eastAsia="Times New Roman" w:hAnsi="Trebuchet MS"/>
          <w:sz w:val="22"/>
          <w:szCs w:val="22"/>
          <w:lang w:val="ro-RO"/>
        </w:rPr>
      </w:pPr>
      <w:r w:rsidRPr="00026D4D">
        <w:rPr>
          <w:rFonts w:ascii="Times New Roman" w:eastAsia="Times New Roman" w:hAnsi="Times New Roman"/>
          <w:sz w:val="24"/>
          <w:szCs w:val="24"/>
          <w:lang w:val="ro-RO"/>
        </w:rPr>
        <w:t>﻿</w:t>
      </w:r>
    </w:p>
    <w:p w14:paraId="64478D24" w14:textId="77777777" w:rsidR="00EE217B" w:rsidRDefault="00EE217B" w:rsidP="00CE37C0">
      <w:pPr>
        <w:autoSpaceDE/>
        <w:autoSpaceDN/>
        <w:jc w:val="center"/>
        <w:rPr>
          <w:rFonts w:ascii="Trebuchet MS" w:eastAsia="Times New Roman" w:hAnsi="Trebuchet MS"/>
          <w:b/>
          <w:sz w:val="22"/>
          <w:szCs w:val="22"/>
          <w:lang w:val="ro-RO"/>
        </w:rPr>
      </w:pPr>
    </w:p>
    <w:p w14:paraId="27FE9A29" w14:textId="77777777" w:rsidR="00246843" w:rsidRPr="00026D4D" w:rsidRDefault="00CE37C0" w:rsidP="00CE37C0">
      <w:pPr>
        <w:autoSpaceDE/>
        <w:autoSpaceDN/>
        <w:jc w:val="center"/>
        <w:rPr>
          <w:rFonts w:ascii="Trebuchet MS" w:eastAsia="Times New Roman" w:hAnsi="Trebuchet MS"/>
          <w:b/>
          <w:sz w:val="22"/>
          <w:szCs w:val="22"/>
          <w:lang w:val="ro-RO"/>
        </w:rPr>
      </w:pPr>
      <w:r w:rsidRPr="00026D4D">
        <w:rPr>
          <w:rFonts w:ascii="Trebuchet MS" w:eastAsia="Times New Roman" w:hAnsi="Trebuchet MS"/>
          <w:b/>
          <w:sz w:val="22"/>
          <w:szCs w:val="22"/>
          <w:lang w:val="ro-RO"/>
        </w:rPr>
        <w:t>MINISTERUL TRANSPORTURILOR</w:t>
      </w:r>
      <w:r w:rsidR="00FC7E81">
        <w:rPr>
          <w:rFonts w:ascii="Trebuchet MS" w:eastAsia="Times New Roman" w:hAnsi="Trebuchet MS"/>
          <w:b/>
          <w:sz w:val="22"/>
          <w:szCs w:val="22"/>
          <w:lang w:val="ro-RO"/>
        </w:rPr>
        <w:t xml:space="preserve"> ȘI</w:t>
      </w:r>
      <w:r w:rsidR="00C309D5" w:rsidRPr="00026D4D">
        <w:rPr>
          <w:rFonts w:ascii="Trebuchet MS" w:eastAsia="Times New Roman" w:hAnsi="Trebuchet MS"/>
          <w:b/>
          <w:sz w:val="22"/>
          <w:szCs w:val="22"/>
          <w:lang w:val="ro-RO"/>
        </w:rPr>
        <w:t xml:space="preserve"> INFRASTRUCTURII</w:t>
      </w:r>
    </w:p>
    <w:p w14:paraId="6D6CE8F0" w14:textId="77777777" w:rsidR="00CE37C0" w:rsidRPr="00026D4D" w:rsidRDefault="00CE37C0" w:rsidP="00CE37C0">
      <w:pPr>
        <w:autoSpaceDE/>
        <w:autoSpaceDN/>
        <w:jc w:val="center"/>
        <w:rPr>
          <w:rFonts w:ascii="Trebuchet MS" w:eastAsia="Times New Roman" w:hAnsi="Trebuchet MS"/>
          <w:sz w:val="22"/>
          <w:szCs w:val="22"/>
          <w:lang w:val="ro-RO"/>
        </w:rPr>
      </w:pPr>
    </w:p>
    <w:p w14:paraId="06313B6C" w14:textId="77777777" w:rsidR="00CE37C0" w:rsidRPr="00026D4D" w:rsidRDefault="00CE37C0" w:rsidP="00CE37C0">
      <w:pPr>
        <w:autoSpaceDE/>
        <w:autoSpaceDN/>
        <w:jc w:val="center"/>
        <w:rPr>
          <w:rFonts w:ascii="Trebuchet MS" w:eastAsia="Times New Roman" w:hAnsi="Trebuchet MS"/>
          <w:sz w:val="22"/>
          <w:szCs w:val="22"/>
          <w:lang w:val="ro-RO"/>
        </w:rPr>
      </w:pPr>
    </w:p>
    <w:p w14:paraId="29C15801" w14:textId="77777777" w:rsidR="00EE217B" w:rsidRDefault="00EE217B" w:rsidP="006237FB">
      <w:pPr>
        <w:widowControl w:val="0"/>
        <w:adjustRightInd w:val="0"/>
        <w:ind w:right="-20"/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14:paraId="7959F9EC" w14:textId="77777777" w:rsidR="00EE217B" w:rsidRDefault="00EE217B" w:rsidP="006237FB">
      <w:pPr>
        <w:widowControl w:val="0"/>
        <w:adjustRightInd w:val="0"/>
        <w:ind w:right="-20"/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14:paraId="0BD5D197" w14:textId="77777777" w:rsidR="006237FB" w:rsidRPr="00026D4D" w:rsidRDefault="006237FB" w:rsidP="006237FB">
      <w:pPr>
        <w:widowControl w:val="0"/>
        <w:adjustRightInd w:val="0"/>
        <w:ind w:right="-20"/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  <w:r w:rsidRPr="00026D4D">
        <w:rPr>
          <w:rFonts w:ascii="Trebuchet MS" w:hAnsi="Trebuchet MS"/>
          <w:b/>
          <w:bCs/>
          <w:sz w:val="22"/>
          <w:szCs w:val="22"/>
          <w:lang w:val="ro-RO"/>
        </w:rPr>
        <w:t>ORDIN</w:t>
      </w:r>
    </w:p>
    <w:p w14:paraId="24D65544" w14:textId="77777777" w:rsidR="006237FB" w:rsidRPr="00026D4D" w:rsidRDefault="006237FB" w:rsidP="006237FB">
      <w:pPr>
        <w:widowControl w:val="0"/>
        <w:adjustRightInd w:val="0"/>
        <w:ind w:left="4699" w:right="-20"/>
        <w:rPr>
          <w:rFonts w:ascii="Trebuchet MS" w:hAnsi="Trebuchet MS"/>
          <w:sz w:val="22"/>
          <w:szCs w:val="22"/>
          <w:lang w:val="ro-RO"/>
        </w:rPr>
      </w:pPr>
    </w:p>
    <w:p w14:paraId="4D91C926" w14:textId="77777777" w:rsidR="00EE217B" w:rsidRDefault="00EE217B" w:rsidP="006237FB">
      <w:pPr>
        <w:widowControl w:val="0"/>
        <w:adjustRightInd w:val="0"/>
        <w:ind w:left="3786" w:right="-20"/>
        <w:rPr>
          <w:rFonts w:ascii="Trebuchet MS" w:hAnsi="Trebuchet MS"/>
          <w:b/>
          <w:bCs/>
          <w:sz w:val="22"/>
          <w:szCs w:val="22"/>
          <w:lang w:val="ro-RO"/>
        </w:rPr>
      </w:pPr>
    </w:p>
    <w:p w14:paraId="6CDEA087" w14:textId="77777777" w:rsidR="00EE217B" w:rsidRDefault="00EE217B" w:rsidP="006237FB">
      <w:pPr>
        <w:widowControl w:val="0"/>
        <w:adjustRightInd w:val="0"/>
        <w:ind w:left="3786" w:right="-20"/>
        <w:rPr>
          <w:rFonts w:ascii="Trebuchet MS" w:hAnsi="Trebuchet MS"/>
          <w:b/>
          <w:bCs/>
          <w:sz w:val="22"/>
          <w:szCs w:val="22"/>
          <w:lang w:val="ro-RO"/>
        </w:rPr>
      </w:pPr>
    </w:p>
    <w:p w14:paraId="33C14032" w14:textId="77777777" w:rsidR="006237FB" w:rsidRPr="00026D4D" w:rsidRDefault="006237FB" w:rsidP="006237FB">
      <w:pPr>
        <w:widowControl w:val="0"/>
        <w:adjustRightInd w:val="0"/>
        <w:ind w:left="3786" w:right="-20"/>
        <w:rPr>
          <w:rFonts w:ascii="Trebuchet MS" w:hAnsi="Trebuchet MS"/>
          <w:b/>
          <w:bCs/>
          <w:sz w:val="22"/>
          <w:szCs w:val="22"/>
          <w:lang w:val="ro-RO"/>
        </w:rPr>
      </w:pPr>
      <w:r w:rsidRPr="00026D4D">
        <w:rPr>
          <w:rFonts w:ascii="Trebuchet MS" w:hAnsi="Trebuchet MS"/>
          <w:b/>
          <w:bCs/>
          <w:sz w:val="22"/>
          <w:szCs w:val="22"/>
          <w:lang w:val="ro-RO"/>
        </w:rPr>
        <w:t>Nr.…………/………………</w:t>
      </w:r>
    </w:p>
    <w:p w14:paraId="17C8A066" w14:textId="77777777" w:rsidR="00CE37C0" w:rsidRPr="00026D4D" w:rsidRDefault="00CE37C0" w:rsidP="006237FB">
      <w:pPr>
        <w:widowControl w:val="0"/>
        <w:adjustRightInd w:val="0"/>
        <w:ind w:left="3786" w:right="-20"/>
        <w:rPr>
          <w:rFonts w:ascii="Trebuchet MS" w:hAnsi="Trebuchet MS"/>
          <w:b/>
          <w:bCs/>
          <w:sz w:val="22"/>
          <w:szCs w:val="22"/>
          <w:lang w:val="ro-RO"/>
        </w:rPr>
      </w:pPr>
    </w:p>
    <w:p w14:paraId="06BE218E" w14:textId="77777777" w:rsidR="00A349F7" w:rsidRDefault="00A349F7" w:rsidP="00FC7E81">
      <w:pPr>
        <w:widowControl w:val="0"/>
        <w:adjustRightInd w:val="0"/>
        <w:ind w:right="-20"/>
        <w:jc w:val="both"/>
        <w:rPr>
          <w:rFonts w:ascii="Trebuchet MS" w:hAnsi="Trebuchet MS"/>
          <w:sz w:val="22"/>
          <w:szCs w:val="22"/>
          <w:lang w:val="ro-RO"/>
        </w:rPr>
      </w:pPr>
    </w:p>
    <w:p w14:paraId="4719F66A" w14:textId="77777777" w:rsidR="00A349F7" w:rsidRDefault="00A349F7" w:rsidP="00FC7E81">
      <w:pPr>
        <w:widowControl w:val="0"/>
        <w:adjustRightInd w:val="0"/>
        <w:ind w:right="-20"/>
        <w:jc w:val="both"/>
        <w:rPr>
          <w:rFonts w:ascii="Trebuchet MS" w:hAnsi="Trebuchet MS"/>
          <w:sz w:val="22"/>
          <w:szCs w:val="22"/>
          <w:lang w:val="ro-RO"/>
        </w:rPr>
      </w:pPr>
    </w:p>
    <w:p w14:paraId="4A0F1254" w14:textId="77777777" w:rsidR="00FC7E81" w:rsidRPr="00A349F7" w:rsidRDefault="00FC7E81" w:rsidP="00FC7E81">
      <w:pPr>
        <w:widowControl w:val="0"/>
        <w:adjustRightInd w:val="0"/>
        <w:ind w:right="-20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A349F7">
        <w:rPr>
          <w:rFonts w:ascii="Trebuchet MS" w:hAnsi="Trebuchet MS"/>
          <w:b/>
          <w:sz w:val="22"/>
          <w:szCs w:val="22"/>
          <w:lang w:val="ro-RO"/>
        </w:rPr>
        <w:t xml:space="preserve">privind înființarea Registrului național </w:t>
      </w:r>
      <w:r w:rsidR="00671612" w:rsidRPr="00A349F7">
        <w:rPr>
          <w:rFonts w:ascii="Trebuchet MS" w:hAnsi="Trebuchet MS"/>
          <w:b/>
          <w:sz w:val="22"/>
          <w:szCs w:val="22"/>
          <w:lang w:val="ro-RO"/>
        </w:rPr>
        <w:t xml:space="preserve">electronic </w:t>
      </w:r>
      <w:r w:rsidRPr="00A349F7">
        <w:rPr>
          <w:rFonts w:ascii="Trebuchet MS" w:hAnsi="Trebuchet MS"/>
          <w:b/>
          <w:sz w:val="22"/>
          <w:szCs w:val="22"/>
          <w:lang w:val="ro-RO"/>
        </w:rPr>
        <w:t>al certificatelor/atestatelor profesionale pentru conducătorii auto și administrarea schimbului de informații cu statele membre ale Uniunii Europene</w:t>
      </w:r>
      <w:r w:rsidR="006B16C8" w:rsidRPr="00A349F7">
        <w:rPr>
          <w:rFonts w:ascii="Trebuchet MS" w:hAnsi="Trebuchet MS"/>
          <w:b/>
          <w:sz w:val="22"/>
          <w:szCs w:val="22"/>
          <w:lang w:val="ro-RO"/>
        </w:rPr>
        <w:t xml:space="preserve"> </w:t>
      </w:r>
    </w:p>
    <w:p w14:paraId="3F3F07D8" w14:textId="77777777" w:rsidR="00FC7E81" w:rsidRDefault="00FC7E81" w:rsidP="00FC7E81">
      <w:pPr>
        <w:widowControl w:val="0"/>
        <w:adjustRightInd w:val="0"/>
        <w:ind w:right="-20"/>
        <w:jc w:val="both"/>
        <w:rPr>
          <w:rFonts w:ascii="Trebuchet MS" w:hAnsi="Trebuchet MS"/>
          <w:sz w:val="22"/>
          <w:szCs w:val="22"/>
          <w:lang w:val="ro-RO"/>
        </w:rPr>
      </w:pPr>
    </w:p>
    <w:p w14:paraId="701CAF73" w14:textId="77777777" w:rsidR="00A349F7" w:rsidRDefault="00A349F7" w:rsidP="00FC7E81">
      <w:pPr>
        <w:widowControl w:val="0"/>
        <w:adjustRightInd w:val="0"/>
        <w:ind w:right="-20"/>
        <w:jc w:val="both"/>
        <w:rPr>
          <w:rFonts w:ascii="Trebuchet MS" w:hAnsi="Trebuchet MS"/>
          <w:sz w:val="22"/>
          <w:szCs w:val="22"/>
          <w:lang w:val="ro-RO"/>
        </w:rPr>
      </w:pPr>
    </w:p>
    <w:p w14:paraId="1783C1A5" w14:textId="77777777" w:rsidR="00A349F7" w:rsidRDefault="00A349F7" w:rsidP="00FC7E81">
      <w:pPr>
        <w:widowControl w:val="0"/>
        <w:adjustRightInd w:val="0"/>
        <w:ind w:right="-20"/>
        <w:jc w:val="both"/>
        <w:rPr>
          <w:rFonts w:ascii="Trebuchet MS" w:hAnsi="Trebuchet MS"/>
          <w:sz w:val="22"/>
          <w:szCs w:val="22"/>
          <w:lang w:val="ro-RO"/>
        </w:rPr>
      </w:pPr>
    </w:p>
    <w:p w14:paraId="34A89BF4" w14:textId="77777777" w:rsidR="00FC7E81" w:rsidRPr="00026D4D" w:rsidRDefault="00A349F7" w:rsidP="00FC7E81">
      <w:pPr>
        <w:widowControl w:val="0"/>
        <w:adjustRightInd w:val="0"/>
        <w:ind w:right="-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Având în vedere</w:t>
      </w:r>
      <w:r w:rsidR="00FC7E81" w:rsidRPr="00FC7E81">
        <w:rPr>
          <w:rFonts w:ascii="Trebuchet MS" w:hAnsi="Trebuchet MS"/>
          <w:sz w:val="22"/>
          <w:szCs w:val="22"/>
          <w:lang w:val="ro-RO"/>
        </w:rPr>
        <w:t xml:space="preserve"> prevederile Art. 3 alineatul (1) </w:t>
      </w:r>
      <w:r>
        <w:rPr>
          <w:rFonts w:ascii="Trebuchet MS" w:hAnsi="Trebuchet MS"/>
          <w:sz w:val="22"/>
          <w:szCs w:val="22"/>
          <w:lang w:val="ro-RO"/>
        </w:rPr>
        <w:t xml:space="preserve">ale </w:t>
      </w:r>
      <w:r w:rsidRPr="00A349F7">
        <w:rPr>
          <w:rFonts w:ascii="Trebuchet MS" w:hAnsi="Trebuchet MS"/>
          <w:sz w:val="22"/>
          <w:szCs w:val="22"/>
          <w:lang w:val="ro-RO"/>
        </w:rPr>
        <w:t>Directivei (UE) 2018/645 a Parlamentului European și a Consiliului din 18 aprilie 2018 de modificare a Directivei 2003/59/CE privind calificarea inițială și formarea periodică a conducătorilor auto ai anumitor vehicule rutiere destinate transportului de mărfuri sau de persoane</w:t>
      </w:r>
      <w:r w:rsidR="00FC7E81" w:rsidRPr="00FC7E81">
        <w:rPr>
          <w:rFonts w:ascii="Trebuchet MS" w:hAnsi="Trebuchet MS"/>
          <w:sz w:val="22"/>
          <w:szCs w:val="22"/>
          <w:lang w:val="ro-RO"/>
        </w:rPr>
        <w:t>.</w:t>
      </w:r>
    </w:p>
    <w:p w14:paraId="43739E48" w14:textId="77777777" w:rsidR="005267A8" w:rsidRDefault="00DB3654" w:rsidP="00FC7E81">
      <w:pPr>
        <w:pStyle w:val="NormalWeb"/>
        <w:spacing w:after="240"/>
        <w:jc w:val="both"/>
        <w:rPr>
          <w:rFonts w:ascii="Trebuchet MS" w:hAnsi="Trebuchet MS"/>
          <w:sz w:val="22"/>
          <w:szCs w:val="22"/>
          <w:lang w:val="ro-RO"/>
        </w:rPr>
      </w:pPr>
      <w:r w:rsidRPr="00FC7E81">
        <w:rPr>
          <w:rFonts w:ascii="Trebuchet MS" w:hAnsi="Trebuchet MS"/>
          <w:sz w:val="22"/>
          <w:szCs w:val="22"/>
          <w:lang w:val="ro-RO"/>
        </w:rPr>
        <w:t xml:space="preserve">În temeiul prevederilor </w:t>
      </w:r>
      <w:r w:rsidR="00FC7E81" w:rsidRPr="00FC7E81">
        <w:rPr>
          <w:rFonts w:ascii="Trebuchet MS" w:hAnsi="Trebuchet MS"/>
          <w:sz w:val="22"/>
          <w:szCs w:val="22"/>
          <w:lang w:val="ro-RO"/>
        </w:rPr>
        <w:t xml:space="preserve">art. 57 alin. (1) din Codul Administrativ al României aprobat prin Ordonanța de Urgență a Guvernului nr. 57/2019, cu modificările și completările ulterioare, </w:t>
      </w:r>
    </w:p>
    <w:p w14:paraId="458C044D" w14:textId="77777777" w:rsidR="00246843" w:rsidRPr="00FC7E81" w:rsidRDefault="00DB3654" w:rsidP="00FC7E81">
      <w:pPr>
        <w:pStyle w:val="NormalWeb"/>
        <w:spacing w:after="240"/>
        <w:jc w:val="both"/>
        <w:rPr>
          <w:rFonts w:ascii="Trebuchet MS" w:hAnsi="Trebuchet MS"/>
          <w:color w:val="FF0000"/>
          <w:sz w:val="22"/>
          <w:szCs w:val="22"/>
          <w:lang w:val="ro-RO"/>
        </w:rPr>
      </w:pPr>
      <w:r w:rsidRPr="00FC7E81">
        <w:rPr>
          <w:rFonts w:ascii="Trebuchet MS" w:hAnsi="Trebuchet MS"/>
          <w:sz w:val="22"/>
          <w:szCs w:val="22"/>
          <w:lang w:val="ro-RO"/>
        </w:rPr>
        <w:t>ministrul transporturilor</w:t>
      </w:r>
      <w:r w:rsidR="00FC7E81" w:rsidRPr="00FC7E81">
        <w:rPr>
          <w:rFonts w:ascii="Trebuchet MS" w:hAnsi="Trebuchet MS"/>
          <w:sz w:val="22"/>
          <w:szCs w:val="22"/>
          <w:lang w:val="ro-RO"/>
        </w:rPr>
        <w:t xml:space="preserve"> și</w:t>
      </w:r>
      <w:r w:rsidR="00DE3DCB" w:rsidRPr="00FC7E81">
        <w:rPr>
          <w:rFonts w:ascii="Trebuchet MS" w:hAnsi="Trebuchet MS"/>
          <w:sz w:val="22"/>
          <w:szCs w:val="22"/>
          <w:lang w:val="ro-RO"/>
        </w:rPr>
        <w:t xml:space="preserve"> infrastructurii </w:t>
      </w:r>
      <w:r w:rsidRPr="00FC7E81">
        <w:rPr>
          <w:rFonts w:ascii="Trebuchet MS" w:hAnsi="Trebuchet MS"/>
          <w:sz w:val="22"/>
          <w:szCs w:val="22"/>
          <w:lang w:val="ro-RO"/>
        </w:rPr>
        <w:t xml:space="preserve">emite </w:t>
      </w:r>
      <w:r w:rsidR="005267A8">
        <w:rPr>
          <w:rFonts w:ascii="Trebuchet MS" w:hAnsi="Trebuchet MS"/>
          <w:sz w:val="22"/>
          <w:szCs w:val="22"/>
          <w:lang w:val="ro-RO"/>
        </w:rPr>
        <w:t>următorul</w:t>
      </w:r>
      <w:r w:rsidRPr="00FC7E81">
        <w:rPr>
          <w:rFonts w:ascii="Trebuchet MS" w:hAnsi="Trebuchet MS"/>
          <w:sz w:val="22"/>
          <w:szCs w:val="22"/>
          <w:lang w:val="ro-RO"/>
        </w:rPr>
        <w:t xml:space="preserve"> ordin.</w:t>
      </w:r>
    </w:p>
    <w:p w14:paraId="278DD724" w14:textId="77777777" w:rsidR="00AA2EF1" w:rsidRPr="00AA2EF1" w:rsidRDefault="00AA2EF1" w:rsidP="00671612">
      <w:pPr>
        <w:pStyle w:val="NormalWeb"/>
        <w:spacing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  <w:r w:rsidRPr="00AA2EF1">
        <w:rPr>
          <w:rFonts w:ascii="Trebuchet MS" w:hAnsi="Trebuchet MS"/>
          <w:sz w:val="22"/>
          <w:szCs w:val="22"/>
          <w:lang w:val="ro-RO"/>
        </w:rPr>
        <w:t>ART. 1</w:t>
      </w:r>
    </w:p>
    <w:p w14:paraId="07833967" w14:textId="77777777" w:rsidR="009D0227" w:rsidRDefault="00AA2EF1" w:rsidP="00AA2EF1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  <w:r w:rsidRPr="00AA2EF1">
        <w:rPr>
          <w:rFonts w:ascii="Trebuchet MS" w:hAnsi="Trebuchet MS"/>
          <w:sz w:val="22"/>
          <w:szCs w:val="22"/>
          <w:lang w:val="ro-RO"/>
        </w:rPr>
        <w:t xml:space="preserve">Se înfiinţează </w:t>
      </w:r>
      <w:r w:rsidR="00232199" w:rsidRPr="00232199">
        <w:rPr>
          <w:rFonts w:ascii="Trebuchet MS" w:hAnsi="Trebuchet MS"/>
          <w:sz w:val="22"/>
          <w:szCs w:val="22"/>
          <w:lang w:val="ro-RO"/>
        </w:rPr>
        <w:t>Registrul național electronic al certificatelor/atestatelor profesionale pentru conducătorii auto</w:t>
      </w:r>
      <w:r w:rsidRPr="00AA2EF1">
        <w:rPr>
          <w:rFonts w:ascii="Trebuchet MS" w:hAnsi="Trebuchet MS"/>
          <w:sz w:val="22"/>
          <w:szCs w:val="22"/>
          <w:lang w:val="ro-RO"/>
        </w:rPr>
        <w:t>.</w:t>
      </w:r>
    </w:p>
    <w:p w14:paraId="503DD62B" w14:textId="77777777" w:rsidR="00671612" w:rsidRDefault="00671612" w:rsidP="00AA2EF1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</w:p>
    <w:p w14:paraId="6F4E20D6" w14:textId="77777777" w:rsidR="00671612" w:rsidRDefault="00671612" w:rsidP="00AA2EF1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ART. 2</w:t>
      </w:r>
    </w:p>
    <w:p w14:paraId="234E9D31" w14:textId="77777777" w:rsidR="00671612" w:rsidRDefault="00232199" w:rsidP="00AA2EF1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  <w:r w:rsidRPr="00232199">
        <w:rPr>
          <w:rFonts w:ascii="Trebuchet MS" w:hAnsi="Trebuchet MS"/>
          <w:sz w:val="22"/>
          <w:szCs w:val="22"/>
          <w:lang w:val="ro-RO"/>
        </w:rPr>
        <w:t>Registrului național electronic al certificatelor/atestatelor profesionale pentru conducătorii auto</w:t>
      </w:r>
      <w:r>
        <w:rPr>
          <w:rFonts w:ascii="Trebuchet MS" w:hAnsi="Trebuchet MS"/>
          <w:sz w:val="22"/>
          <w:szCs w:val="22"/>
          <w:lang w:val="ro-RO"/>
        </w:rPr>
        <w:t xml:space="preserve"> va conține o bază de date a tuturor certificatelor de calificare profesională CPI și CPC precum și a a</w:t>
      </w:r>
      <w:r w:rsidRPr="00026D4D">
        <w:rPr>
          <w:rFonts w:ascii="Trebuchet MS" w:hAnsi="Trebuchet MS"/>
          <w:sz w:val="22"/>
          <w:szCs w:val="22"/>
          <w:lang w:val="ro-RO"/>
        </w:rPr>
        <w:t>testatel</w:t>
      </w:r>
      <w:r>
        <w:rPr>
          <w:rFonts w:ascii="Trebuchet MS" w:hAnsi="Trebuchet MS"/>
          <w:sz w:val="22"/>
          <w:szCs w:val="22"/>
          <w:lang w:val="ro-RO"/>
        </w:rPr>
        <w:t>or</w:t>
      </w:r>
      <w:r w:rsidRPr="00026D4D">
        <w:rPr>
          <w:rFonts w:ascii="Trebuchet MS" w:hAnsi="Trebuchet MS"/>
          <w:sz w:val="22"/>
          <w:szCs w:val="22"/>
          <w:lang w:val="ro-RO"/>
        </w:rPr>
        <w:t xml:space="preserve"> de conducător </w:t>
      </w:r>
      <w:r w:rsidR="00A10834">
        <w:rPr>
          <w:rFonts w:ascii="Trebuchet MS" w:hAnsi="Trebuchet MS"/>
          <w:sz w:val="22"/>
          <w:szCs w:val="22"/>
          <w:lang w:val="ro-RO"/>
        </w:rPr>
        <w:t xml:space="preserve">auto </w:t>
      </w:r>
      <w:r w:rsidRPr="00026D4D">
        <w:rPr>
          <w:rFonts w:ascii="Trebuchet MS" w:hAnsi="Trebuchet MS"/>
          <w:sz w:val="22"/>
          <w:szCs w:val="22"/>
          <w:lang w:val="ro-RO"/>
        </w:rPr>
        <w:t xml:space="preserve">care au fost eliberate în conformitate </w:t>
      </w:r>
      <w:r>
        <w:rPr>
          <w:rFonts w:ascii="Trebuchet MS" w:hAnsi="Trebuchet MS"/>
          <w:sz w:val="22"/>
          <w:szCs w:val="22"/>
          <w:lang w:val="ro-RO"/>
        </w:rPr>
        <w:t>prevederile</w:t>
      </w:r>
      <w:r w:rsidRPr="00026D4D">
        <w:rPr>
          <w:rFonts w:ascii="Trebuchet MS" w:hAnsi="Trebuchet MS"/>
          <w:sz w:val="22"/>
          <w:szCs w:val="22"/>
          <w:lang w:val="ro-RO"/>
        </w:rPr>
        <w:t xml:space="preserve"> articolul</w:t>
      </w:r>
      <w:r>
        <w:rPr>
          <w:rFonts w:ascii="Trebuchet MS" w:hAnsi="Trebuchet MS"/>
          <w:sz w:val="22"/>
          <w:szCs w:val="22"/>
          <w:lang w:val="ro-RO"/>
        </w:rPr>
        <w:t>ui</w:t>
      </w:r>
      <w:r w:rsidRPr="00026D4D">
        <w:rPr>
          <w:rFonts w:ascii="Trebuchet MS" w:hAnsi="Trebuchet MS"/>
          <w:sz w:val="22"/>
          <w:szCs w:val="22"/>
          <w:lang w:val="ro-RO"/>
        </w:rPr>
        <w:t xml:space="preserve"> 5 din Regulamentul (CE) nr. 1072/2009</w:t>
      </w:r>
      <w:r>
        <w:rPr>
          <w:rFonts w:ascii="Trebuchet MS" w:hAnsi="Trebuchet MS"/>
          <w:sz w:val="22"/>
          <w:szCs w:val="22"/>
          <w:lang w:val="ro-RO"/>
        </w:rPr>
        <w:t xml:space="preserve">. </w:t>
      </w:r>
    </w:p>
    <w:p w14:paraId="19F12690" w14:textId="77777777" w:rsidR="00671612" w:rsidRPr="00671612" w:rsidRDefault="00671612" w:rsidP="00671612">
      <w:pPr>
        <w:pStyle w:val="NormalWeb"/>
        <w:spacing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  <w:r w:rsidRPr="00671612">
        <w:rPr>
          <w:rFonts w:ascii="Trebuchet MS" w:hAnsi="Trebuchet MS"/>
          <w:sz w:val="22"/>
          <w:szCs w:val="22"/>
          <w:lang w:val="ro-RO"/>
        </w:rPr>
        <w:t>ART. 3</w:t>
      </w:r>
    </w:p>
    <w:p w14:paraId="536119E9" w14:textId="77777777" w:rsidR="00671612" w:rsidRDefault="00232199" w:rsidP="00232199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Baza de date va</w:t>
      </w:r>
      <w:r w:rsidR="00671612" w:rsidRPr="00671612">
        <w:rPr>
          <w:rFonts w:ascii="Trebuchet MS" w:hAnsi="Trebuchet MS"/>
          <w:sz w:val="22"/>
          <w:szCs w:val="22"/>
          <w:lang w:val="ro-RO"/>
        </w:rPr>
        <w:t xml:space="preserve"> conţine </w:t>
      </w:r>
      <w:r>
        <w:rPr>
          <w:rFonts w:ascii="Trebuchet MS" w:hAnsi="Trebuchet MS"/>
          <w:sz w:val="22"/>
          <w:szCs w:val="22"/>
          <w:lang w:val="ro-RO"/>
        </w:rPr>
        <w:t xml:space="preserve">cel puțin </w:t>
      </w:r>
      <w:r w:rsidR="00671612" w:rsidRPr="00671612">
        <w:rPr>
          <w:rFonts w:ascii="Trebuchet MS" w:hAnsi="Trebuchet MS"/>
          <w:sz w:val="22"/>
          <w:szCs w:val="22"/>
          <w:lang w:val="ro-RO"/>
        </w:rPr>
        <w:t>următoarele informaţii:</w:t>
      </w:r>
    </w:p>
    <w:p w14:paraId="4F2BD0F1" w14:textId="77777777" w:rsidR="00232199" w:rsidRDefault="00671612" w:rsidP="00232199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  <w:r w:rsidRPr="00671612">
        <w:rPr>
          <w:rFonts w:ascii="Trebuchet MS" w:hAnsi="Trebuchet MS"/>
          <w:sz w:val="22"/>
          <w:szCs w:val="22"/>
          <w:lang w:val="ro-RO"/>
        </w:rPr>
        <w:t xml:space="preserve">a) numele şi prenumele </w:t>
      </w:r>
      <w:r w:rsidR="00232199">
        <w:rPr>
          <w:rFonts w:ascii="Trebuchet MS" w:hAnsi="Trebuchet MS"/>
          <w:sz w:val="22"/>
          <w:szCs w:val="22"/>
          <w:lang w:val="ro-RO"/>
        </w:rPr>
        <w:t>deținătorului de certificat;</w:t>
      </w:r>
    </w:p>
    <w:p w14:paraId="5EFB8A76" w14:textId="77777777" w:rsidR="0074667D" w:rsidRDefault="0074667D" w:rsidP="00232199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b) tipul de certificat;</w:t>
      </w:r>
    </w:p>
    <w:p w14:paraId="72FBB3B2" w14:textId="77777777" w:rsidR="00232199" w:rsidRDefault="0074667D" w:rsidP="00232199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c</w:t>
      </w:r>
      <w:r w:rsidR="00232199">
        <w:rPr>
          <w:rFonts w:ascii="Trebuchet MS" w:hAnsi="Trebuchet MS"/>
          <w:sz w:val="22"/>
          <w:szCs w:val="22"/>
          <w:lang w:val="ro-RO"/>
        </w:rPr>
        <w:t>) numele și datele de identificare a întreprinderii pentru care s-a emis atestatul de conducător auto;</w:t>
      </w:r>
    </w:p>
    <w:p w14:paraId="3D29A3E8" w14:textId="77777777" w:rsidR="00671612" w:rsidRDefault="0074667D" w:rsidP="00232199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d</w:t>
      </w:r>
      <w:r w:rsidR="00671612" w:rsidRPr="00671612">
        <w:rPr>
          <w:rFonts w:ascii="Trebuchet MS" w:hAnsi="Trebuchet MS"/>
          <w:sz w:val="22"/>
          <w:szCs w:val="22"/>
          <w:lang w:val="ro-RO"/>
        </w:rPr>
        <w:t xml:space="preserve">) </w:t>
      </w:r>
      <w:r w:rsidR="00232199">
        <w:rPr>
          <w:rFonts w:ascii="Trebuchet MS" w:hAnsi="Trebuchet MS"/>
          <w:sz w:val="22"/>
          <w:szCs w:val="22"/>
          <w:lang w:val="ro-RO"/>
        </w:rPr>
        <w:t xml:space="preserve">data emiterii </w:t>
      </w:r>
      <w:r>
        <w:rPr>
          <w:rFonts w:ascii="Trebuchet MS" w:hAnsi="Trebuchet MS"/>
          <w:sz w:val="22"/>
          <w:szCs w:val="22"/>
          <w:lang w:val="ro-RO"/>
        </w:rPr>
        <w:t xml:space="preserve">și perioada de valabilitate a </w:t>
      </w:r>
      <w:r w:rsidR="00232199">
        <w:rPr>
          <w:rFonts w:ascii="Trebuchet MS" w:hAnsi="Trebuchet MS"/>
          <w:sz w:val="22"/>
          <w:szCs w:val="22"/>
          <w:lang w:val="ro-RO"/>
        </w:rPr>
        <w:t>certificatului/atestatului</w:t>
      </w:r>
      <w:r w:rsidR="00671612" w:rsidRPr="00671612">
        <w:rPr>
          <w:rFonts w:ascii="Trebuchet MS" w:hAnsi="Trebuchet MS"/>
          <w:sz w:val="22"/>
          <w:szCs w:val="22"/>
          <w:lang w:val="ro-RO"/>
        </w:rPr>
        <w:t>;</w:t>
      </w:r>
    </w:p>
    <w:p w14:paraId="0181D905" w14:textId="77777777" w:rsidR="0074667D" w:rsidRPr="00671612" w:rsidRDefault="0074667D" w:rsidP="00232199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e) tipul de transport pentru care poate fi utilizat certificatul respectiv.</w:t>
      </w:r>
    </w:p>
    <w:p w14:paraId="6D6F5135" w14:textId="77777777" w:rsidR="00671612" w:rsidRPr="00671612" w:rsidRDefault="0074667D" w:rsidP="00232199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lastRenderedPageBreak/>
        <w:t>f) starea certificatului/atestatului: valabil, expirat, suspendat, anulat, etc., data de la care starea certificatului</w:t>
      </w:r>
      <w:r w:rsidR="005267A8">
        <w:rPr>
          <w:rFonts w:ascii="Trebuchet MS" w:hAnsi="Trebuchet MS"/>
          <w:sz w:val="22"/>
          <w:szCs w:val="22"/>
          <w:lang w:val="ro-RO"/>
        </w:rPr>
        <w:t>/atestatului</w:t>
      </w:r>
      <w:r>
        <w:rPr>
          <w:rFonts w:ascii="Trebuchet MS" w:hAnsi="Trebuchet MS"/>
          <w:sz w:val="22"/>
          <w:szCs w:val="22"/>
          <w:lang w:val="ro-RO"/>
        </w:rPr>
        <w:t xml:space="preserve"> </w:t>
      </w:r>
      <w:r w:rsidR="005267A8">
        <w:rPr>
          <w:rFonts w:ascii="Trebuchet MS" w:hAnsi="Trebuchet MS"/>
          <w:sz w:val="22"/>
          <w:szCs w:val="22"/>
          <w:lang w:val="ro-RO"/>
        </w:rPr>
        <w:t>se modifică</w:t>
      </w:r>
      <w:r w:rsidR="00A8472E">
        <w:rPr>
          <w:rFonts w:ascii="Trebuchet MS" w:hAnsi="Trebuchet MS"/>
          <w:sz w:val="22"/>
          <w:szCs w:val="22"/>
          <w:lang w:val="ro-RO"/>
        </w:rPr>
        <w:t xml:space="preserve">, precum și orice </w:t>
      </w:r>
      <w:r w:rsidR="00253434" w:rsidRPr="00253434">
        <w:rPr>
          <w:rFonts w:ascii="Trebuchet MS" w:hAnsi="Trebuchet MS"/>
          <w:sz w:val="22"/>
          <w:szCs w:val="22"/>
          <w:lang w:val="ro-RO"/>
        </w:rPr>
        <w:t>informații referitoare la procedurile administrative</w:t>
      </w:r>
      <w:r w:rsidR="00253434">
        <w:rPr>
          <w:rFonts w:ascii="Trebuchet MS" w:hAnsi="Trebuchet MS"/>
          <w:sz w:val="22"/>
          <w:szCs w:val="22"/>
          <w:lang w:val="ro-RO"/>
        </w:rPr>
        <w:t xml:space="preserve"> legate de certificat/atestat</w:t>
      </w:r>
      <w:r w:rsidR="00671612" w:rsidRPr="00671612">
        <w:rPr>
          <w:rFonts w:ascii="Trebuchet MS" w:hAnsi="Trebuchet MS"/>
          <w:sz w:val="22"/>
          <w:szCs w:val="22"/>
          <w:lang w:val="ro-RO"/>
        </w:rPr>
        <w:t>;</w:t>
      </w:r>
    </w:p>
    <w:p w14:paraId="628B4787" w14:textId="77777777" w:rsidR="00671612" w:rsidRDefault="005267A8" w:rsidP="00232199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g</w:t>
      </w:r>
      <w:r w:rsidR="00671612" w:rsidRPr="00671612">
        <w:rPr>
          <w:rFonts w:ascii="Trebuchet MS" w:hAnsi="Trebuchet MS"/>
          <w:sz w:val="22"/>
          <w:szCs w:val="22"/>
          <w:lang w:val="ro-RO"/>
        </w:rPr>
        <w:t>) alte informaţii necesare administrării sau schimbului de informaţii cu statele membre ale Uniunii Europene.</w:t>
      </w:r>
    </w:p>
    <w:p w14:paraId="1443F35E" w14:textId="77777777" w:rsidR="005267A8" w:rsidRDefault="005267A8" w:rsidP="00232199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</w:p>
    <w:p w14:paraId="0DDC1127" w14:textId="77777777" w:rsidR="005267A8" w:rsidRDefault="005267A8" w:rsidP="00232199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ART. 4</w:t>
      </w:r>
    </w:p>
    <w:p w14:paraId="4E8ABAE4" w14:textId="77777777" w:rsidR="00A8472E" w:rsidRDefault="00A8472E" w:rsidP="00232199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(1) </w:t>
      </w:r>
      <w:r w:rsidR="005267A8">
        <w:rPr>
          <w:rFonts w:ascii="Trebuchet MS" w:hAnsi="Trebuchet MS"/>
          <w:sz w:val="22"/>
          <w:szCs w:val="22"/>
          <w:lang w:val="ro-RO"/>
        </w:rPr>
        <w:t xml:space="preserve">Autoritatea </w:t>
      </w:r>
      <w:r w:rsidR="005267A8" w:rsidRPr="005267A8">
        <w:rPr>
          <w:rFonts w:ascii="Trebuchet MS" w:hAnsi="Trebuchet MS"/>
          <w:sz w:val="22"/>
          <w:szCs w:val="22"/>
          <w:lang w:val="ro-RO"/>
        </w:rPr>
        <w:t xml:space="preserve"> </w:t>
      </w:r>
      <w:r w:rsidR="005267A8">
        <w:rPr>
          <w:rFonts w:ascii="Trebuchet MS" w:hAnsi="Trebuchet MS"/>
          <w:sz w:val="22"/>
          <w:szCs w:val="22"/>
          <w:lang w:val="ro-RO"/>
        </w:rPr>
        <w:t xml:space="preserve">Rutieră Română – A.R.R. </w:t>
      </w:r>
      <w:r w:rsidR="005267A8" w:rsidRPr="005267A8">
        <w:rPr>
          <w:rFonts w:ascii="Trebuchet MS" w:hAnsi="Trebuchet MS"/>
          <w:sz w:val="22"/>
          <w:szCs w:val="22"/>
          <w:lang w:val="ro-RO"/>
        </w:rPr>
        <w:t>asigură realizarea sistemului in</w:t>
      </w:r>
      <w:r>
        <w:rPr>
          <w:rFonts w:ascii="Trebuchet MS" w:hAnsi="Trebuchet MS"/>
          <w:sz w:val="22"/>
          <w:szCs w:val="22"/>
          <w:lang w:val="ro-RO"/>
        </w:rPr>
        <w:t>formatic necesar constituirii și</w:t>
      </w:r>
      <w:r w:rsidR="005267A8" w:rsidRPr="005267A8">
        <w:rPr>
          <w:rFonts w:ascii="Trebuchet MS" w:hAnsi="Trebuchet MS"/>
          <w:sz w:val="22"/>
          <w:szCs w:val="22"/>
          <w:lang w:val="ro-RO"/>
        </w:rPr>
        <w:t xml:space="preserve"> gestiunii bazelor de date aferente Registrului naţional electronic al certificatelor/atestatelor profesionale pentru conducătorii auto</w:t>
      </w:r>
      <w:r>
        <w:rPr>
          <w:rFonts w:ascii="Trebuchet MS" w:hAnsi="Trebuchet MS"/>
          <w:sz w:val="22"/>
          <w:szCs w:val="22"/>
          <w:lang w:val="ro-RO"/>
        </w:rPr>
        <w:t>.</w:t>
      </w:r>
      <w:r w:rsidR="00207B02">
        <w:rPr>
          <w:rFonts w:ascii="Trebuchet MS" w:hAnsi="Trebuchet MS"/>
          <w:sz w:val="22"/>
          <w:szCs w:val="22"/>
          <w:lang w:val="ro-RO"/>
        </w:rPr>
        <w:t xml:space="preserve"> </w:t>
      </w:r>
    </w:p>
    <w:p w14:paraId="3B309FBC" w14:textId="77777777" w:rsidR="00A8472E" w:rsidRDefault="00A8472E" w:rsidP="00232199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(2) Autoritatea </w:t>
      </w:r>
      <w:r w:rsidRPr="005267A8">
        <w:rPr>
          <w:rFonts w:ascii="Trebuchet MS" w:hAnsi="Trebuchet MS"/>
          <w:sz w:val="22"/>
          <w:szCs w:val="22"/>
          <w:lang w:val="ro-RO"/>
        </w:rPr>
        <w:t xml:space="preserve"> </w:t>
      </w:r>
      <w:r>
        <w:rPr>
          <w:rFonts w:ascii="Trebuchet MS" w:hAnsi="Trebuchet MS"/>
          <w:sz w:val="22"/>
          <w:szCs w:val="22"/>
          <w:lang w:val="ro-RO"/>
        </w:rPr>
        <w:t xml:space="preserve">Rutieră Română – A.R.R. </w:t>
      </w:r>
      <w:r w:rsidRPr="005267A8">
        <w:rPr>
          <w:rFonts w:ascii="Trebuchet MS" w:hAnsi="Trebuchet MS"/>
          <w:sz w:val="22"/>
          <w:szCs w:val="22"/>
          <w:lang w:val="ro-RO"/>
        </w:rPr>
        <w:t>asigură</w:t>
      </w:r>
      <w:r w:rsidR="009119E2">
        <w:rPr>
          <w:rFonts w:ascii="Trebuchet MS" w:hAnsi="Trebuchet MS"/>
          <w:sz w:val="22"/>
          <w:szCs w:val="22"/>
          <w:lang w:val="ro-RO"/>
        </w:rPr>
        <w:t xml:space="preserve"> în cooperare cu Comisia Europeană</w:t>
      </w:r>
      <w:r>
        <w:rPr>
          <w:rFonts w:ascii="Trebuchet MS" w:hAnsi="Trebuchet MS"/>
          <w:sz w:val="22"/>
          <w:szCs w:val="22"/>
          <w:lang w:val="ro-RO"/>
        </w:rPr>
        <w:t xml:space="preserve"> extinderea</w:t>
      </w:r>
      <w:r w:rsidR="00207B02">
        <w:rPr>
          <w:rFonts w:ascii="Trebuchet MS" w:hAnsi="Trebuchet MS"/>
          <w:sz w:val="22"/>
          <w:szCs w:val="22"/>
          <w:lang w:val="ro-RO"/>
        </w:rPr>
        <w:t xml:space="preserve"> rețelei electronice </w:t>
      </w:r>
      <w:r>
        <w:rPr>
          <w:rFonts w:ascii="Trebuchet MS" w:hAnsi="Trebuchet MS"/>
          <w:sz w:val="22"/>
          <w:szCs w:val="22"/>
          <w:lang w:val="ro-RO"/>
        </w:rPr>
        <w:t xml:space="preserve">existente </w:t>
      </w:r>
      <w:r w:rsidR="00207B02">
        <w:rPr>
          <w:rFonts w:ascii="Trebuchet MS" w:hAnsi="Trebuchet MS"/>
          <w:sz w:val="22"/>
          <w:szCs w:val="22"/>
          <w:lang w:val="ro-RO"/>
        </w:rPr>
        <w:t xml:space="preserve">prin care se realizează schimbul de informații </w:t>
      </w:r>
      <w:r>
        <w:rPr>
          <w:rFonts w:ascii="Trebuchet MS" w:hAnsi="Trebuchet MS"/>
          <w:sz w:val="22"/>
          <w:szCs w:val="22"/>
          <w:lang w:val="ro-RO"/>
        </w:rPr>
        <w:t xml:space="preserve">din registrele naționale ale întreprinderilor de transport </w:t>
      </w:r>
      <w:r w:rsidR="00207B02">
        <w:rPr>
          <w:rFonts w:ascii="Trebuchet MS" w:hAnsi="Trebuchet MS"/>
          <w:sz w:val="22"/>
          <w:szCs w:val="22"/>
          <w:lang w:val="ro-RO"/>
        </w:rPr>
        <w:t>cu celelalte state membre</w:t>
      </w:r>
      <w:r>
        <w:rPr>
          <w:rFonts w:ascii="Trebuchet MS" w:hAnsi="Trebuchet MS"/>
          <w:sz w:val="22"/>
          <w:szCs w:val="22"/>
          <w:lang w:val="ro-RO"/>
        </w:rPr>
        <w:t xml:space="preserve"> și pentru schimbul de informații din </w:t>
      </w:r>
      <w:r w:rsidRPr="00FC7E81">
        <w:rPr>
          <w:rFonts w:ascii="Trebuchet MS" w:hAnsi="Trebuchet MS"/>
          <w:sz w:val="22"/>
          <w:szCs w:val="22"/>
          <w:lang w:val="ro-RO"/>
        </w:rPr>
        <w:t xml:space="preserve">Registrului național </w:t>
      </w:r>
      <w:r>
        <w:rPr>
          <w:rFonts w:ascii="Trebuchet MS" w:hAnsi="Trebuchet MS"/>
          <w:sz w:val="22"/>
          <w:szCs w:val="22"/>
          <w:lang w:val="ro-RO"/>
        </w:rPr>
        <w:t xml:space="preserve">electronic </w:t>
      </w:r>
      <w:r w:rsidRPr="00FC7E81">
        <w:rPr>
          <w:rFonts w:ascii="Trebuchet MS" w:hAnsi="Trebuchet MS"/>
          <w:sz w:val="22"/>
          <w:szCs w:val="22"/>
          <w:lang w:val="ro-RO"/>
        </w:rPr>
        <w:t>al certificatelor/atestatelor profesionale pentru conducătorii auto</w:t>
      </w:r>
      <w:r>
        <w:rPr>
          <w:rFonts w:ascii="Trebuchet MS" w:hAnsi="Trebuchet MS"/>
          <w:sz w:val="22"/>
          <w:szCs w:val="22"/>
          <w:lang w:val="ro-RO"/>
        </w:rPr>
        <w:t xml:space="preserve">. </w:t>
      </w:r>
    </w:p>
    <w:p w14:paraId="536CC025" w14:textId="77777777" w:rsidR="00207B02" w:rsidRDefault="00207B02" w:rsidP="00232199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</w:p>
    <w:p w14:paraId="0E1424E9" w14:textId="77777777" w:rsidR="00207B02" w:rsidRDefault="00207B02" w:rsidP="00232199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ART. 5</w:t>
      </w:r>
    </w:p>
    <w:p w14:paraId="35D8AD7A" w14:textId="77777777" w:rsidR="00207B02" w:rsidRDefault="00207B02" w:rsidP="00232199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(1) </w:t>
      </w:r>
      <w:r w:rsidRPr="00207B02">
        <w:rPr>
          <w:rFonts w:ascii="Trebuchet MS" w:hAnsi="Trebuchet MS"/>
          <w:sz w:val="22"/>
          <w:szCs w:val="22"/>
          <w:lang w:val="ro-RO"/>
        </w:rPr>
        <w:t xml:space="preserve">Gestionarea Registrului </w:t>
      </w:r>
      <w:r w:rsidRPr="005267A8">
        <w:rPr>
          <w:rFonts w:ascii="Trebuchet MS" w:hAnsi="Trebuchet MS"/>
          <w:sz w:val="22"/>
          <w:szCs w:val="22"/>
          <w:lang w:val="ro-RO"/>
        </w:rPr>
        <w:t>naţional electronic al certificatelor/atestatelor profesionale pentru conducătorii auto</w:t>
      </w:r>
      <w:r w:rsidRPr="00207B02">
        <w:rPr>
          <w:rFonts w:ascii="Trebuchet MS" w:hAnsi="Trebuchet MS"/>
          <w:sz w:val="22"/>
          <w:szCs w:val="22"/>
          <w:lang w:val="ro-RO"/>
        </w:rPr>
        <w:t xml:space="preserve"> se asigură de către Autoritatea Rutieră Română - A.R.R</w:t>
      </w:r>
      <w:r>
        <w:rPr>
          <w:rFonts w:ascii="Trebuchet MS" w:hAnsi="Trebuchet MS"/>
          <w:sz w:val="22"/>
          <w:szCs w:val="22"/>
          <w:lang w:val="ro-RO"/>
        </w:rPr>
        <w:t>..</w:t>
      </w:r>
    </w:p>
    <w:p w14:paraId="5483E8F3" w14:textId="77777777" w:rsidR="00207B02" w:rsidRPr="00AA2EF1" w:rsidRDefault="00207B02" w:rsidP="00232199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(2) </w:t>
      </w:r>
      <w:r w:rsidRPr="00207B02">
        <w:rPr>
          <w:rFonts w:ascii="Trebuchet MS" w:hAnsi="Trebuchet MS"/>
          <w:sz w:val="22"/>
          <w:szCs w:val="22"/>
          <w:lang w:val="ro-RO"/>
        </w:rPr>
        <w:t>Autoritatea Rutieră Română - A.R.R. şi Inspectoratul de Stat pentru Controlul în Transportul Rutier</w:t>
      </w:r>
      <w:r>
        <w:rPr>
          <w:rFonts w:ascii="Trebuchet MS" w:hAnsi="Trebuchet MS"/>
          <w:sz w:val="22"/>
          <w:szCs w:val="22"/>
          <w:lang w:val="ro-RO"/>
        </w:rPr>
        <w:t xml:space="preserve"> -</w:t>
      </w:r>
      <w:r w:rsidR="00A10834">
        <w:rPr>
          <w:rFonts w:ascii="Trebuchet MS" w:hAnsi="Trebuchet MS"/>
          <w:sz w:val="22"/>
          <w:szCs w:val="22"/>
          <w:lang w:val="ro-RO"/>
        </w:rPr>
        <w:t xml:space="preserve"> I.S.C.T.R.</w:t>
      </w:r>
      <w:r w:rsidRPr="00207B02">
        <w:rPr>
          <w:rFonts w:ascii="Trebuchet MS" w:hAnsi="Trebuchet MS"/>
          <w:sz w:val="22"/>
          <w:szCs w:val="22"/>
          <w:lang w:val="ro-RO"/>
        </w:rPr>
        <w:t xml:space="preserve"> vor actualiza permanent datele înscrise în </w:t>
      </w:r>
      <w:r w:rsidR="00860335">
        <w:rPr>
          <w:rFonts w:ascii="Trebuchet MS" w:hAnsi="Trebuchet MS"/>
          <w:sz w:val="22"/>
          <w:szCs w:val="22"/>
          <w:lang w:val="ro-RO"/>
        </w:rPr>
        <w:t>Registrul</w:t>
      </w:r>
      <w:r w:rsidR="00860335" w:rsidRPr="00207B02">
        <w:rPr>
          <w:rFonts w:ascii="Trebuchet MS" w:hAnsi="Trebuchet MS"/>
          <w:sz w:val="22"/>
          <w:szCs w:val="22"/>
          <w:lang w:val="ro-RO"/>
        </w:rPr>
        <w:t xml:space="preserve"> </w:t>
      </w:r>
      <w:r w:rsidR="00860335" w:rsidRPr="005267A8">
        <w:rPr>
          <w:rFonts w:ascii="Trebuchet MS" w:hAnsi="Trebuchet MS"/>
          <w:sz w:val="22"/>
          <w:szCs w:val="22"/>
          <w:lang w:val="ro-RO"/>
        </w:rPr>
        <w:t>naţional electronic al certificatelor/atestatelor profesionale pentru conducătorii auto</w:t>
      </w:r>
      <w:r w:rsidRPr="00207B02">
        <w:rPr>
          <w:rFonts w:ascii="Trebuchet MS" w:hAnsi="Trebuchet MS"/>
          <w:sz w:val="22"/>
          <w:szCs w:val="22"/>
          <w:lang w:val="ro-RO"/>
        </w:rPr>
        <w:t>, conform competenţelor ce le revin.</w:t>
      </w:r>
    </w:p>
    <w:p w14:paraId="638CA4FE" w14:textId="77777777" w:rsidR="006A751A" w:rsidRPr="00026D4D" w:rsidRDefault="006A751A" w:rsidP="00C04343">
      <w:pPr>
        <w:pStyle w:val="NormalWeb"/>
        <w:spacing w:before="0" w:beforeAutospacing="0" w:after="0" w:afterAutospacing="0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25A281A3" w14:textId="77777777" w:rsidR="006A751A" w:rsidRPr="00253434" w:rsidRDefault="00253434" w:rsidP="00C04343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  <w:r w:rsidRPr="00253434">
        <w:rPr>
          <w:rFonts w:ascii="Trebuchet MS" w:hAnsi="Trebuchet MS"/>
          <w:sz w:val="22"/>
          <w:szCs w:val="22"/>
          <w:lang w:val="ro-RO"/>
        </w:rPr>
        <w:t>ART. 6</w:t>
      </w:r>
    </w:p>
    <w:p w14:paraId="66540A20" w14:textId="77777777" w:rsidR="006A751A" w:rsidRPr="00026D4D" w:rsidRDefault="00253434" w:rsidP="00C04343">
      <w:pPr>
        <w:pStyle w:val="NormalWeb"/>
        <w:spacing w:before="0" w:beforeAutospacing="0" w:after="0" w:afterAutospacing="0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253434">
        <w:rPr>
          <w:rFonts w:ascii="Trebuchet MS" w:hAnsi="Trebuchet MS"/>
          <w:sz w:val="22"/>
          <w:szCs w:val="22"/>
          <w:lang w:val="ro-RO"/>
        </w:rPr>
        <w:t>Prezentele norme transpun prevederile articolului 1 punctul 6 din Directiva (UE) 2018/645 a Parlamentului European și a Consiliului din 18 aprilie 2018 de modificare a Directivei 2003/59/CE privind calificarea inițială și formarea periodică a conducătorilor auto ai anumitor vehicule rutiere destinate transportului de mărfuri sau de persoane, precum și a Directivei 2006/126/CE privind permisele de conducere.</w:t>
      </w:r>
    </w:p>
    <w:p w14:paraId="41156B81" w14:textId="77777777" w:rsidR="00FC59BE" w:rsidRPr="00026D4D" w:rsidRDefault="00FC59BE" w:rsidP="00C04343">
      <w:pPr>
        <w:pStyle w:val="NormalWeb"/>
        <w:spacing w:before="0" w:beforeAutospacing="0" w:after="0" w:afterAutospacing="0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6DCA13B2" w14:textId="77777777" w:rsidR="00253434" w:rsidRPr="00253434" w:rsidRDefault="00253434" w:rsidP="001F3E22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  <w:r w:rsidRPr="00253434">
        <w:rPr>
          <w:rFonts w:ascii="Trebuchet MS" w:hAnsi="Trebuchet MS"/>
          <w:sz w:val="22"/>
          <w:szCs w:val="22"/>
          <w:lang w:val="ro-RO"/>
        </w:rPr>
        <w:t>ART. 7</w:t>
      </w:r>
    </w:p>
    <w:p w14:paraId="7C6279B7" w14:textId="77777777" w:rsidR="00F55F9B" w:rsidRPr="00026D4D" w:rsidRDefault="00253434" w:rsidP="001F3E22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  <w:r w:rsidRPr="00253434">
        <w:rPr>
          <w:rFonts w:ascii="Trebuchet MS" w:hAnsi="Trebuchet MS"/>
          <w:sz w:val="22"/>
          <w:szCs w:val="22"/>
          <w:lang w:val="ro-RO"/>
        </w:rPr>
        <w:t>Autoritatea Rutieră Română - A.R.R. şi Inspectoratul de Stat pentru Controlul în Transportul Rutier</w:t>
      </w:r>
      <w:r>
        <w:rPr>
          <w:rFonts w:ascii="Trebuchet MS" w:hAnsi="Trebuchet MS"/>
          <w:sz w:val="22"/>
          <w:szCs w:val="22"/>
          <w:lang w:val="ro-RO"/>
        </w:rPr>
        <w:t xml:space="preserve"> – I.S.C.T.R.</w:t>
      </w:r>
      <w:r w:rsidRPr="00253434">
        <w:rPr>
          <w:rFonts w:ascii="Trebuchet MS" w:hAnsi="Trebuchet MS"/>
          <w:sz w:val="22"/>
          <w:szCs w:val="22"/>
          <w:lang w:val="ro-RO"/>
        </w:rPr>
        <w:t xml:space="preserve"> vor duce la îndeplinire prevederile prezentului ordin</w:t>
      </w:r>
      <w:r w:rsidR="00F55F9B" w:rsidRPr="00026D4D">
        <w:rPr>
          <w:rFonts w:ascii="Trebuchet MS" w:hAnsi="Trebuchet MS"/>
          <w:sz w:val="22"/>
          <w:szCs w:val="22"/>
          <w:lang w:val="ro-RO"/>
        </w:rPr>
        <w:t>.</w:t>
      </w:r>
    </w:p>
    <w:p w14:paraId="68E44A9A" w14:textId="77777777" w:rsidR="00253434" w:rsidRDefault="00253434" w:rsidP="001F3E22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</w:p>
    <w:p w14:paraId="190EF028" w14:textId="77777777" w:rsidR="00253434" w:rsidRDefault="00253434" w:rsidP="001F3E22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ART. 8</w:t>
      </w:r>
    </w:p>
    <w:p w14:paraId="6D1FEBD2" w14:textId="77777777" w:rsidR="00F55F9B" w:rsidRPr="00026D4D" w:rsidRDefault="00B505E1" w:rsidP="001F3E22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  <w:r w:rsidRPr="00026D4D">
        <w:rPr>
          <w:rFonts w:ascii="Trebuchet MS" w:hAnsi="Trebuchet MS"/>
          <w:sz w:val="22"/>
          <w:szCs w:val="22"/>
          <w:lang w:val="ro-RO"/>
        </w:rPr>
        <w:t>Prezentul ordin se publică în Monitorul Oficial al României, Partea I.</w:t>
      </w:r>
    </w:p>
    <w:p w14:paraId="7CA6C774" w14:textId="77777777" w:rsidR="00844ABE" w:rsidRPr="00026D4D" w:rsidRDefault="00844ABE" w:rsidP="001F3E22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</w:p>
    <w:p w14:paraId="253EAA33" w14:textId="77777777" w:rsidR="00AD0D15" w:rsidRPr="00026D4D" w:rsidRDefault="00AD0D15" w:rsidP="001F3E22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</w:p>
    <w:p w14:paraId="70142025" w14:textId="77777777" w:rsidR="00844ABE" w:rsidRPr="00026D4D" w:rsidRDefault="00844ABE" w:rsidP="001F3E22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</w:p>
    <w:p w14:paraId="4F221F6E" w14:textId="77777777" w:rsidR="00844ABE" w:rsidRPr="00026D4D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026D4D">
        <w:rPr>
          <w:rFonts w:ascii="Trebuchet MS" w:hAnsi="Trebuchet MS"/>
          <w:b/>
          <w:sz w:val="22"/>
          <w:szCs w:val="22"/>
          <w:lang w:val="ro-RO"/>
        </w:rPr>
        <w:t>MINISTRU</w:t>
      </w:r>
    </w:p>
    <w:p w14:paraId="6B1C9FB1" w14:textId="77777777" w:rsidR="00844ABE" w:rsidRPr="00026D4D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4427363F" w14:textId="77777777" w:rsidR="00447ADF" w:rsidRPr="00026D4D" w:rsidRDefault="00253434" w:rsidP="00CE37C0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CĂTĂLIN DRULĂ</w:t>
      </w:r>
    </w:p>
    <w:p w14:paraId="2F58ECEC" w14:textId="77777777" w:rsidR="00CE37C0" w:rsidRPr="00026D4D" w:rsidRDefault="00CE37C0" w:rsidP="00CE37C0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0185F201" w14:textId="77777777" w:rsidR="001438EC" w:rsidRDefault="001438EC" w:rsidP="000E2364">
      <w:pPr>
        <w:pStyle w:val="NormalWeb"/>
        <w:spacing w:before="0" w:beforeAutospacing="0" w:after="0" w:afterAutospacing="0"/>
        <w:rPr>
          <w:rFonts w:ascii="Trebuchet MS" w:hAnsi="Trebuchet MS"/>
          <w:b/>
          <w:sz w:val="22"/>
          <w:szCs w:val="22"/>
          <w:lang w:val="ro-RO"/>
        </w:rPr>
      </w:pPr>
    </w:p>
    <w:p w14:paraId="0AA1C2CB" w14:textId="77777777" w:rsidR="00CF4B5A" w:rsidRDefault="00CF4B5A" w:rsidP="000E2364">
      <w:pPr>
        <w:pStyle w:val="NormalWeb"/>
        <w:spacing w:before="0" w:beforeAutospacing="0" w:after="0" w:afterAutospacing="0"/>
        <w:rPr>
          <w:rFonts w:ascii="Trebuchet MS" w:hAnsi="Trebuchet MS"/>
          <w:b/>
          <w:sz w:val="22"/>
          <w:szCs w:val="22"/>
          <w:lang w:val="ro-RO"/>
        </w:rPr>
      </w:pPr>
    </w:p>
    <w:p w14:paraId="7ABAA296" w14:textId="77777777" w:rsidR="00CF4B5A" w:rsidRDefault="00CF4B5A" w:rsidP="000E2364">
      <w:pPr>
        <w:pStyle w:val="NormalWeb"/>
        <w:spacing w:before="0" w:beforeAutospacing="0" w:after="0" w:afterAutospacing="0"/>
        <w:rPr>
          <w:rFonts w:ascii="Trebuchet MS" w:hAnsi="Trebuchet MS"/>
          <w:b/>
          <w:sz w:val="22"/>
          <w:szCs w:val="22"/>
          <w:lang w:val="ro-RO"/>
        </w:rPr>
      </w:pPr>
    </w:p>
    <w:p w14:paraId="64FC4CB6" w14:textId="77777777" w:rsidR="00CF4B5A" w:rsidRDefault="00CF4B5A" w:rsidP="000E2364">
      <w:pPr>
        <w:pStyle w:val="NormalWeb"/>
        <w:spacing w:before="0" w:beforeAutospacing="0" w:after="0" w:afterAutospacing="0"/>
        <w:rPr>
          <w:rFonts w:ascii="Trebuchet MS" w:hAnsi="Trebuchet MS"/>
          <w:b/>
          <w:sz w:val="22"/>
          <w:szCs w:val="22"/>
          <w:lang w:val="ro-RO"/>
        </w:rPr>
      </w:pPr>
    </w:p>
    <w:p w14:paraId="3E17E039" w14:textId="77777777" w:rsidR="00CF4B5A" w:rsidRDefault="00CF4B5A" w:rsidP="000E2364">
      <w:pPr>
        <w:pStyle w:val="NormalWeb"/>
        <w:spacing w:before="0" w:beforeAutospacing="0" w:after="0" w:afterAutospacing="0"/>
        <w:rPr>
          <w:rFonts w:ascii="Trebuchet MS" w:hAnsi="Trebuchet MS"/>
          <w:b/>
          <w:sz w:val="22"/>
          <w:szCs w:val="22"/>
          <w:lang w:val="ro-RO"/>
        </w:rPr>
      </w:pPr>
    </w:p>
    <w:p w14:paraId="3501B915" w14:textId="77777777" w:rsidR="00CF4B5A" w:rsidRDefault="00CF4B5A" w:rsidP="000E2364">
      <w:pPr>
        <w:pStyle w:val="NormalWeb"/>
        <w:spacing w:before="0" w:beforeAutospacing="0" w:after="0" w:afterAutospacing="0"/>
        <w:rPr>
          <w:rFonts w:ascii="Trebuchet MS" w:hAnsi="Trebuchet MS"/>
          <w:b/>
          <w:sz w:val="22"/>
          <w:szCs w:val="22"/>
          <w:lang w:val="ro-RO"/>
        </w:rPr>
      </w:pPr>
    </w:p>
    <w:p w14:paraId="1E263452" w14:textId="77777777" w:rsidR="00CF4B5A" w:rsidRDefault="00CF4B5A" w:rsidP="000E2364">
      <w:pPr>
        <w:pStyle w:val="NormalWeb"/>
        <w:spacing w:before="0" w:beforeAutospacing="0" w:after="0" w:afterAutospacing="0"/>
        <w:rPr>
          <w:rFonts w:ascii="Trebuchet MS" w:hAnsi="Trebuchet MS"/>
          <w:b/>
          <w:sz w:val="22"/>
          <w:szCs w:val="22"/>
          <w:lang w:val="ro-RO"/>
        </w:rPr>
      </w:pPr>
    </w:p>
    <w:p w14:paraId="3AB1F186" w14:textId="77777777" w:rsidR="00CF4B5A" w:rsidRDefault="00CF4B5A" w:rsidP="000E2364">
      <w:pPr>
        <w:pStyle w:val="NormalWeb"/>
        <w:spacing w:before="0" w:beforeAutospacing="0" w:after="0" w:afterAutospacing="0"/>
        <w:rPr>
          <w:rFonts w:ascii="Trebuchet MS" w:hAnsi="Trebuchet MS"/>
          <w:b/>
          <w:sz w:val="22"/>
          <w:szCs w:val="22"/>
          <w:lang w:val="ro-RO"/>
        </w:rPr>
      </w:pPr>
    </w:p>
    <w:p w14:paraId="578B834F" w14:textId="77777777" w:rsidR="00CF4B5A" w:rsidRDefault="00CF4B5A" w:rsidP="000E2364">
      <w:pPr>
        <w:pStyle w:val="NormalWeb"/>
        <w:spacing w:before="0" w:beforeAutospacing="0" w:after="0" w:afterAutospacing="0"/>
        <w:rPr>
          <w:rFonts w:ascii="Trebuchet MS" w:hAnsi="Trebuchet MS"/>
          <w:b/>
          <w:sz w:val="22"/>
          <w:szCs w:val="22"/>
          <w:lang w:val="ro-RO"/>
        </w:rPr>
      </w:pPr>
    </w:p>
    <w:p w14:paraId="1E39618A" w14:textId="77777777" w:rsidR="00CF4B5A" w:rsidRDefault="00CF4B5A" w:rsidP="000E2364">
      <w:pPr>
        <w:pStyle w:val="NormalWeb"/>
        <w:spacing w:before="0" w:beforeAutospacing="0" w:after="0" w:afterAutospacing="0"/>
        <w:rPr>
          <w:rFonts w:ascii="Trebuchet MS" w:hAnsi="Trebuchet MS"/>
          <w:b/>
          <w:sz w:val="22"/>
          <w:szCs w:val="22"/>
          <w:lang w:val="ro-RO"/>
        </w:rPr>
      </w:pPr>
    </w:p>
    <w:p w14:paraId="1A5FBDEE" w14:textId="77777777" w:rsidR="00844ABE" w:rsidRPr="00026D4D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026D4D">
        <w:rPr>
          <w:rFonts w:ascii="Trebuchet MS" w:hAnsi="Trebuchet MS"/>
          <w:b/>
          <w:sz w:val="22"/>
          <w:szCs w:val="22"/>
          <w:lang w:val="ro-RO"/>
        </w:rPr>
        <w:t>SECRETAR DE STAT</w:t>
      </w:r>
    </w:p>
    <w:p w14:paraId="66062249" w14:textId="77777777" w:rsidR="00844ABE" w:rsidRPr="00026D4D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145E27A9" w14:textId="77777777" w:rsidR="00844ABE" w:rsidRPr="00026D4D" w:rsidRDefault="00D44B3A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Gabor SANDOR</w:t>
      </w:r>
    </w:p>
    <w:p w14:paraId="7B242966" w14:textId="77777777" w:rsidR="00844ABE" w:rsidRPr="00026D4D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3555384C" w14:textId="77777777" w:rsidR="00844ABE" w:rsidRPr="00026D4D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215D9A65" w14:textId="77777777" w:rsidR="00C741AF" w:rsidRPr="00026D4D" w:rsidRDefault="00C741AF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1EF8E5EB" w14:textId="77777777" w:rsidR="00844ABE" w:rsidRPr="00026D4D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4D9917F3" w14:textId="77777777" w:rsidR="00844ABE" w:rsidRPr="00026D4D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026D4D">
        <w:rPr>
          <w:rFonts w:ascii="Trebuchet MS" w:hAnsi="Trebuchet MS"/>
          <w:b/>
          <w:sz w:val="22"/>
          <w:szCs w:val="22"/>
          <w:lang w:val="ro-RO"/>
        </w:rPr>
        <w:t>SECRETAR GENERAL</w:t>
      </w:r>
      <w:r w:rsidR="00A64D27">
        <w:rPr>
          <w:rFonts w:ascii="Trebuchet MS" w:hAnsi="Trebuchet MS"/>
          <w:b/>
          <w:sz w:val="22"/>
          <w:szCs w:val="22"/>
          <w:lang w:val="ro-RO"/>
        </w:rPr>
        <w:t xml:space="preserve"> </w:t>
      </w:r>
    </w:p>
    <w:p w14:paraId="0538AC3C" w14:textId="77777777" w:rsidR="00844ABE" w:rsidRPr="00026D4D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6A341CF0" w14:textId="77777777" w:rsidR="00844ABE" w:rsidRPr="00026D4D" w:rsidRDefault="003E16A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Ramona MOLDOVAN</w:t>
      </w:r>
    </w:p>
    <w:p w14:paraId="6C47044B" w14:textId="77777777" w:rsidR="00844ABE" w:rsidRPr="00026D4D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7B7C9AAB" w14:textId="77777777" w:rsidR="00844ABE" w:rsidRPr="00026D4D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764681D6" w14:textId="77777777" w:rsidR="00844ABE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09EFE85B" w14:textId="77777777" w:rsidR="00C741AF" w:rsidRPr="00026D4D" w:rsidRDefault="00C741AF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53B1970A" w14:textId="77777777" w:rsidR="00844ABE" w:rsidRPr="00026D4D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5EFC4C5F" w14:textId="77777777" w:rsidR="00844ABE" w:rsidRPr="00026D4D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026D4D">
        <w:rPr>
          <w:rFonts w:ascii="Trebuchet MS" w:hAnsi="Trebuchet MS"/>
          <w:b/>
          <w:sz w:val="22"/>
          <w:szCs w:val="22"/>
          <w:lang w:val="ro-RO"/>
        </w:rPr>
        <w:t>DIRECTIA DE AVIZARE</w:t>
      </w:r>
    </w:p>
    <w:p w14:paraId="100ACE61" w14:textId="77777777" w:rsidR="00A546F9" w:rsidRPr="00026D4D" w:rsidRDefault="00A546F9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026D4D">
        <w:rPr>
          <w:rFonts w:ascii="Trebuchet MS" w:hAnsi="Trebuchet MS"/>
          <w:b/>
          <w:sz w:val="22"/>
          <w:szCs w:val="22"/>
          <w:lang w:val="ro-RO"/>
        </w:rPr>
        <w:t>DIRECTOR</w:t>
      </w:r>
    </w:p>
    <w:p w14:paraId="099C0801" w14:textId="77777777" w:rsidR="00844ABE" w:rsidRPr="00026D4D" w:rsidRDefault="00477051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026D4D">
        <w:rPr>
          <w:rFonts w:ascii="Trebuchet MS" w:hAnsi="Trebuchet MS"/>
          <w:b/>
          <w:sz w:val="22"/>
          <w:szCs w:val="22"/>
          <w:lang w:val="ro-RO"/>
        </w:rPr>
        <w:t>Marina Daniela</w:t>
      </w:r>
      <w:r w:rsidR="00A546F9" w:rsidRPr="00026D4D">
        <w:rPr>
          <w:rFonts w:ascii="Trebuchet MS" w:hAnsi="Trebuchet MS"/>
          <w:b/>
          <w:sz w:val="22"/>
          <w:szCs w:val="22"/>
          <w:lang w:val="ro-RO"/>
        </w:rPr>
        <w:t xml:space="preserve"> DEUȘAN</w:t>
      </w:r>
    </w:p>
    <w:p w14:paraId="41EBBAA5" w14:textId="77777777" w:rsidR="00844ABE" w:rsidRPr="00026D4D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0B643332" w14:textId="77777777" w:rsidR="00844ABE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1E0CC42E" w14:textId="77777777" w:rsidR="00BA79EB" w:rsidRDefault="00BA79EB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6ACEE955" w14:textId="77777777" w:rsidR="00BA79EB" w:rsidRPr="00026D4D" w:rsidRDefault="00BA79EB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1EDA4CCE" w14:textId="77777777" w:rsidR="00844ABE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37C1361B" w14:textId="77777777" w:rsidR="00BA79EB" w:rsidRPr="00AC44EE" w:rsidRDefault="00BA79EB" w:rsidP="00BA79EB">
      <w:pPr>
        <w:pStyle w:val="NoSpacing"/>
        <w:jc w:val="center"/>
        <w:rPr>
          <w:rFonts w:ascii="Trebuchet MS" w:hAnsi="Trebuchet MS"/>
          <w:b/>
        </w:rPr>
      </w:pPr>
      <w:r w:rsidRPr="00AC44EE">
        <w:rPr>
          <w:rFonts w:ascii="Trebuchet MS" w:hAnsi="Trebuchet MS"/>
          <w:b/>
        </w:rPr>
        <w:t>DIRECŢIA AFACERI EUROPENE ŞI RELAŢII INTERNAŢIONALE</w:t>
      </w:r>
    </w:p>
    <w:p w14:paraId="0A45774A" w14:textId="77777777" w:rsidR="00BA79EB" w:rsidRPr="00AC44EE" w:rsidRDefault="00BA79EB" w:rsidP="00BA79EB">
      <w:pPr>
        <w:pStyle w:val="NoSpacing"/>
        <w:jc w:val="center"/>
        <w:rPr>
          <w:rFonts w:ascii="Trebuchet MS" w:hAnsi="Trebuchet MS"/>
          <w:b/>
        </w:rPr>
      </w:pPr>
      <w:r w:rsidRPr="00AC44EE">
        <w:rPr>
          <w:rFonts w:ascii="Trebuchet MS" w:hAnsi="Trebuchet MS"/>
          <w:b/>
        </w:rPr>
        <w:t>DIRECTOR</w:t>
      </w:r>
    </w:p>
    <w:p w14:paraId="25FDFE51" w14:textId="77777777" w:rsidR="00C741AF" w:rsidRDefault="00BA79EB" w:rsidP="00BA79EB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AC44EE">
        <w:rPr>
          <w:rFonts w:ascii="Trebuchet MS" w:hAnsi="Trebuchet MS"/>
          <w:b/>
          <w:bCs/>
        </w:rPr>
        <w:t>Gabriela SÎRBU</w:t>
      </w:r>
    </w:p>
    <w:p w14:paraId="1C123841" w14:textId="77777777" w:rsidR="00C741AF" w:rsidRPr="00026D4D" w:rsidRDefault="00C741AF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0204CC64" w14:textId="77777777" w:rsidR="0097545B" w:rsidRDefault="0097545B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0D21C357" w14:textId="77777777" w:rsidR="00BA79EB" w:rsidRPr="00026D4D" w:rsidRDefault="00BA79EB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634F9E1F" w14:textId="77777777" w:rsidR="00844ABE" w:rsidRPr="00026D4D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007200F8" w14:textId="77777777" w:rsidR="00844ABE" w:rsidRPr="00026D4D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026D4D">
        <w:rPr>
          <w:rFonts w:ascii="Trebuchet MS" w:hAnsi="Trebuchet MS"/>
          <w:b/>
          <w:sz w:val="22"/>
          <w:szCs w:val="22"/>
          <w:lang w:val="ro-RO"/>
        </w:rPr>
        <w:t xml:space="preserve">DIRECTIA </w:t>
      </w:r>
      <w:r w:rsidR="003E0EFA">
        <w:rPr>
          <w:rFonts w:ascii="Trebuchet MS" w:hAnsi="Trebuchet MS"/>
          <w:b/>
          <w:sz w:val="22"/>
          <w:szCs w:val="22"/>
          <w:lang w:val="ro-RO"/>
        </w:rPr>
        <w:t xml:space="preserve">GENERALĂ </w:t>
      </w:r>
      <w:r w:rsidRPr="00026D4D">
        <w:rPr>
          <w:rFonts w:ascii="Trebuchet MS" w:hAnsi="Trebuchet MS"/>
          <w:b/>
          <w:sz w:val="22"/>
          <w:szCs w:val="22"/>
          <w:lang w:val="ro-RO"/>
        </w:rPr>
        <w:t xml:space="preserve">TRANSPORT </w:t>
      </w:r>
      <w:r w:rsidR="003E0EFA">
        <w:rPr>
          <w:rFonts w:ascii="Trebuchet MS" w:hAnsi="Trebuchet MS"/>
          <w:b/>
          <w:sz w:val="22"/>
          <w:szCs w:val="22"/>
          <w:lang w:val="ro-RO"/>
        </w:rPr>
        <w:t>TERESTRU</w:t>
      </w:r>
    </w:p>
    <w:p w14:paraId="309BDBFF" w14:textId="77777777" w:rsidR="00844ABE" w:rsidRPr="00026D4D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026D4D">
        <w:rPr>
          <w:rFonts w:ascii="Trebuchet MS" w:hAnsi="Trebuchet MS"/>
          <w:b/>
          <w:sz w:val="22"/>
          <w:szCs w:val="22"/>
          <w:lang w:val="ro-RO"/>
        </w:rPr>
        <w:t>DIRECTOR</w:t>
      </w:r>
      <w:r w:rsidR="003E0EFA">
        <w:rPr>
          <w:rFonts w:ascii="Trebuchet MS" w:hAnsi="Trebuchet MS"/>
          <w:b/>
          <w:sz w:val="22"/>
          <w:szCs w:val="22"/>
          <w:lang w:val="ro-RO"/>
        </w:rPr>
        <w:t xml:space="preserve"> GENERAL</w:t>
      </w:r>
    </w:p>
    <w:p w14:paraId="66539E6D" w14:textId="77777777" w:rsidR="00F55F9B" w:rsidRDefault="00477051" w:rsidP="005B4E6C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026D4D">
        <w:rPr>
          <w:rFonts w:ascii="Trebuchet MS" w:hAnsi="Trebuchet MS"/>
          <w:b/>
          <w:sz w:val="22"/>
          <w:szCs w:val="22"/>
          <w:lang w:val="ro-RO"/>
        </w:rPr>
        <w:t>Adriana</w:t>
      </w:r>
      <w:r w:rsidR="00447ADF" w:rsidRPr="00026D4D">
        <w:rPr>
          <w:rFonts w:ascii="Trebuchet MS" w:hAnsi="Trebuchet MS"/>
          <w:b/>
          <w:sz w:val="22"/>
          <w:szCs w:val="22"/>
          <w:lang w:val="ro-RO"/>
        </w:rPr>
        <w:t xml:space="preserve"> KALAPIS</w:t>
      </w:r>
    </w:p>
    <w:p w14:paraId="30F1AA4E" w14:textId="77777777" w:rsidR="005F5FCB" w:rsidRDefault="005F5FCB" w:rsidP="005B4E6C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421F474E" w14:textId="77777777" w:rsidR="005F5FCB" w:rsidRDefault="005F5FCB" w:rsidP="005B4E6C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44FF546D" w14:textId="77777777" w:rsidR="00C741AF" w:rsidRDefault="00C741AF" w:rsidP="005B4E6C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1256B251" w14:textId="77777777" w:rsidR="00C741AF" w:rsidRDefault="00C741AF" w:rsidP="005B4E6C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2303834D" w14:textId="77777777" w:rsidR="005F5FCB" w:rsidRDefault="005F5FCB" w:rsidP="005B4E6C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58D0EB73" w14:textId="77777777" w:rsidR="005F5FCB" w:rsidRDefault="005F5FCB" w:rsidP="005B4E6C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AUTORITATEA RUTIERĂ ROMÂNĂ</w:t>
      </w:r>
    </w:p>
    <w:p w14:paraId="61E589BF" w14:textId="77777777" w:rsidR="005F5FCB" w:rsidRDefault="005F5FCB" w:rsidP="005B4E6C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DIRECTOR</w:t>
      </w:r>
    </w:p>
    <w:p w14:paraId="3DE23E9A" w14:textId="77777777" w:rsidR="005F5FCB" w:rsidRDefault="00477051" w:rsidP="005B4E6C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Mihai</w:t>
      </w:r>
      <w:r w:rsidR="005F5FCB">
        <w:rPr>
          <w:rFonts w:ascii="Trebuchet MS" w:hAnsi="Trebuchet MS"/>
          <w:b/>
          <w:sz w:val="22"/>
          <w:szCs w:val="22"/>
          <w:lang w:val="ro-RO"/>
        </w:rPr>
        <w:t xml:space="preserve"> ALECU</w:t>
      </w:r>
    </w:p>
    <w:p w14:paraId="2B886819" w14:textId="77777777" w:rsidR="005F5FCB" w:rsidRDefault="005F5FCB" w:rsidP="005B4E6C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2B0E4BDE" w14:textId="77777777" w:rsidR="005F5FCB" w:rsidRDefault="005F5FCB" w:rsidP="005B4E6C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5E8153BF" w14:textId="77777777" w:rsidR="00C741AF" w:rsidRDefault="00C741AF" w:rsidP="005B4E6C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2276A6E6" w14:textId="77777777" w:rsidR="00C741AF" w:rsidRDefault="00C741AF" w:rsidP="005B4E6C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3CED773C" w14:textId="77777777" w:rsidR="00C741AF" w:rsidRDefault="00C741AF" w:rsidP="005B4E6C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7D03FCAE" w14:textId="77777777" w:rsidR="005F5FCB" w:rsidRDefault="005F5FCB" w:rsidP="005B4E6C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INSPECTORATUL DE STAT PENTRU CONTROLUL ÎN TRANSPORTUL RUTIER</w:t>
      </w:r>
    </w:p>
    <w:p w14:paraId="1D018EC8" w14:textId="77777777" w:rsidR="005F5FCB" w:rsidRDefault="005F5FCB" w:rsidP="005B4E6C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INSPECTOR DE STAT SEF</w:t>
      </w:r>
    </w:p>
    <w:p w14:paraId="5FCF53F7" w14:textId="77777777" w:rsidR="005F5FCB" w:rsidRPr="00026D4D" w:rsidRDefault="00477051" w:rsidP="005B4E6C">
      <w:pPr>
        <w:pStyle w:val="NormalWeb"/>
        <w:spacing w:before="0" w:beforeAutospacing="0" w:after="0" w:afterAutospacing="0"/>
        <w:jc w:val="center"/>
        <w:rPr>
          <w:lang w:val="ro-RO"/>
        </w:rPr>
      </w:pPr>
      <w:r w:rsidRPr="00477051">
        <w:rPr>
          <w:rFonts w:ascii="Trebuchet MS" w:hAnsi="Trebuchet MS"/>
          <w:b/>
          <w:sz w:val="22"/>
          <w:szCs w:val="22"/>
          <w:lang w:val="ro-RO"/>
        </w:rPr>
        <w:t>Bogdan Ștefan DURLEA</w:t>
      </w:r>
    </w:p>
    <w:sectPr w:rsidR="005F5FCB" w:rsidRPr="00026D4D" w:rsidSect="0097545B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E2083"/>
    <w:multiLevelType w:val="hybridMultilevel"/>
    <w:tmpl w:val="361425F8"/>
    <w:lvl w:ilvl="0" w:tplc="199E34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2D91"/>
    <w:multiLevelType w:val="hybridMultilevel"/>
    <w:tmpl w:val="4FA046F4"/>
    <w:lvl w:ilvl="0" w:tplc="199E34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D3902"/>
    <w:multiLevelType w:val="hybridMultilevel"/>
    <w:tmpl w:val="361425F8"/>
    <w:lvl w:ilvl="0" w:tplc="199E34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A6376"/>
    <w:multiLevelType w:val="hybridMultilevel"/>
    <w:tmpl w:val="361425F8"/>
    <w:lvl w:ilvl="0" w:tplc="199E34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C6F8C"/>
    <w:multiLevelType w:val="hybridMultilevel"/>
    <w:tmpl w:val="361425F8"/>
    <w:lvl w:ilvl="0" w:tplc="199E34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8618E"/>
    <w:multiLevelType w:val="hybridMultilevel"/>
    <w:tmpl w:val="2C7CE1EC"/>
    <w:lvl w:ilvl="0" w:tplc="C0DEB60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A5E"/>
    <w:rsid w:val="00000051"/>
    <w:rsid w:val="000018E0"/>
    <w:rsid w:val="00010916"/>
    <w:rsid w:val="00026D4D"/>
    <w:rsid w:val="000322E9"/>
    <w:rsid w:val="00036732"/>
    <w:rsid w:val="0004076D"/>
    <w:rsid w:val="00043234"/>
    <w:rsid w:val="00050254"/>
    <w:rsid w:val="00051DED"/>
    <w:rsid w:val="00054763"/>
    <w:rsid w:val="00092D0D"/>
    <w:rsid w:val="000A3A7D"/>
    <w:rsid w:val="000A3B6F"/>
    <w:rsid w:val="000B1A60"/>
    <w:rsid w:val="000C5DB6"/>
    <w:rsid w:val="000C7688"/>
    <w:rsid w:val="000D186B"/>
    <w:rsid w:val="000D6A98"/>
    <w:rsid w:val="000E0F04"/>
    <w:rsid w:val="000E2364"/>
    <w:rsid w:val="000E7A2F"/>
    <w:rsid w:val="000F25D9"/>
    <w:rsid w:val="00111D51"/>
    <w:rsid w:val="001151F0"/>
    <w:rsid w:val="0012394D"/>
    <w:rsid w:val="00125C67"/>
    <w:rsid w:val="0012613A"/>
    <w:rsid w:val="001438EC"/>
    <w:rsid w:val="001441FA"/>
    <w:rsid w:val="0015246D"/>
    <w:rsid w:val="0015432B"/>
    <w:rsid w:val="00161237"/>
    <w:rsid w:val="00165DC6"/>
    <w:rsid w:val="00186DF5"/>
    <w:rsid w:val="001A03B7"/>
    <w:rsid w:val="001B70CA"/>
    <w:rsid w:val="001D5C5D"/>
    <w:rsid w:val="001E7439"/>
    <w:rsid w:val="001F3E22"/>
    <w:rsid w:val="002002F4"/>
    <w:rsid w:val="00207B02"/>
    <w:rsid w:val="002135E2"/>
    <w:rsid w:val="00232199"/>
    <w:rsid w:val="00237CCD"/>
    <w:rsid w:val="00246843"/>
    <w:rsid w:val="00253434"/>
    <w:rsid w:val="00266CAC"/>
    <w:rsid w:val="00281E2A"/>
    <w:rsid w:val="00290C8F"/>
    <w:rsid w:val="002A3B58"/>
    <w:rsid w:val="002B1C34"/>
    <w:rsid w:val="002E0BB3"/>
    <w:rsid w:val="002E6DB8"/>
    <w:rsid w:val="002F1A9C"/>
    <w:rsid w:val="002F2AB1"/>
    <w:rsid w:val="003264AC"/>
    <w:rsid w:val="0035495F"/>
    <w:rsid w:val="0037218F"/>
    <w:rsid w:val="0038051B"/>
    <w:rsid w:val="003A2091"/>
    <w:rsid w:val="003A2B52"/>
    <w:rsid w:val="003B75D1"/>
    <w:rsid w:val="003C7757"/>
    <w:rsid w:val="003D07B6"/>
    <w:rsid w:val="003D5641"/>
    <w:rsid w:val="003D7872"/>
    <w:rsid w:val="003E0EFA"/>
    <w:rsid w:val="003E16AE"/>
    <w:rsid w:val="00423F79"/>
    <w:rsid w:val="00447ADF"/>
    <w:rsid w:val="004738D8"/>
    <w:rsid w:val="00477051"/>
    <w:rsid w:val="004A14FD"/>
    <w:rsid w:val="004A776B"/>
    <w:rsid w:val="004E5C81"/>
    <w:rsid w:val="004E7C77"/>
    <w:rsid w:val="00503078"/>
    <w:rsid w:val="0050439C"/>
    <w:rsid w:val="00525CF8"/>
    <w:rsid w:val="005267A8"/>
    <w:rsid w:val="00551B50"/>
    <w:rsid w:val="00565318"/>
    <w:rsid w:val="00566610"/>
    <w:rsid w:val="00566ECD"/>
    <w:rsid w:val="005B4E6C"/>
    <w:rsid w:val="005C2EEC"/>
    <w:rsid w:val="005D29C6"/>
    <w:rsid w:val="005F142B"/>
    <w:rsid w:val="005F5FCB"/>
    <w:rsid w:val="00601346"/>
    <w:rsid w:val="00603097"/>
    <w:rsid w:val="0062182E"/>
    <w:rsid w:val="0062377F"/>
    <w:rsid w:val="006237FB"/>
    <w:rsid w:val="0062773C"/>
    <w:rsid w:val="00644D26"/>
    <w:rsid w:val="00671612"/>
    <w:rsid w:val="006762E7"/>
    <w:rsid w:val="006A751A"/>
    <w:rsid w:val="006B16C8"/>
    <w:rsid w:val="006D469D"/>
    <w:rsid w:val="006E586A"/>
    <w:rsid w:val="006F37CF"/>
    <w:rsid w:val="006F3E62"/>
    <w:rsid w:val="00701AB6"/>
    <w:rsid w:val="00726523"/>
    <w:rsid w:val="007318E8"/>
    <w:rsid w:val="0074667D"/>
    <w:rsid w:val="00753A31"/>
    <w:rsid w:val="00772102"/>
    <w:rsid w:val="00780814"/>
    <w:rsid w:val="00780CD4"/>
    <w:rsid w:val="00783F22"/>
    <w:rsid w:val="007869E1"/>
    <w:rsid w:val="00790FC3"/>
    <w:rsid w:val="00795F85"/>
    <w:rsid w:val="007A686F"/>
    <w:rsid w:val="007B216B"/>
    <w:rsid w:val="007C3A06"/>
    <w:rsid w:val="007C3B1D"/>
    <w:rsid w:val="007C6792"/>
    <w:rsid w:val="007F1B16"/>
    <w:rsid w:val="00820DA2"/>
    <w:rsid w:val="00821AA4"/>
    <w:rsid w:val="00830E8D"/>
    <w:rsid w:val="00844ABE"/>
    <w:rsid w:val="00860335"/>
    <w:rsid w:val="00860AEF"/>
    <w:rsid w:val="008666AC"/>
    <w:rsid w:val="00883F4D"/>
    <w:rsid w:val="008C37B9"/>
    <w:rsid w:val="008E10D9"/>
    <w:rsid w:val="008F780F"/>
    <w:rsid w:val="009119E2"/>
    <w:rsid w:val="00922A53"/>
    <w:rsid w:val="00934953"/>
    <w:rsid w:val="009502B9"/>
    <w:rsid w:val="00963953"/>
    <w:rsid w:val="0097545B"/>
    <w:rsid w:val="009869E7"/>
    <w:rsid w:val="009911DF"/>
    <w:rsid w:val="00991E47"/>
    <w:rsid w:val="00994004"/>
    <w:rsid w:val="009A6E21"/>
    <w:rsid w:val="009A7833"/>
    <w:rsid w:val="009B6C99"/>
    <w:rsid w:val="009D0227"/>
    <w:rsid w:val="009E7A5E"/>
    <w:rsid w:val="009F7C8B"/>
    <w:rsid w:val="00A05560"/>
    <w:rsid w:val="00A10834"/>
    <w:rsid w:val="00A2793D"/>
    <w:rsid w:val="00A27A7B"/>
    <w:rsid w:val="00A32F17"/>
    <w:rsid w:val="00A34538"/>
    <w:rsid w:val="00A349F7"/>
    <w:rsid w:val="00A36C1F"/>
    <w:rsid w:val="00A36DA4"/>
    <w:rsid w:val="00A522E2"/>
    <w:rsid w:val="00A546F9"/>
    <w:rsid w:val="00A6177C"/>
    <w:rsid w:val="00A64D27"/>
    <w:rsid w:val="00A70C26"/>
    <w:rsid w:val="00A73799"/>
    <w:rsid w:val="00A8472E"/>
    <w:rsid w:val="00A85ADC"/>
    <w:rsid w:val="00A91342"/>
    <w:rsid w:val="00AA2EF1"/>
    <w:rsid w:val="00AB2077"/>
    <w:rsid w:val="00AB3FB4"/>
    <w:rsid w:val="00AB7F04"/>
    <w:rsid w:val="00AC4102"/>
    <w:rsid w:val="00AC5C0F"/>
    <w:rsid w:val="00AC655E"/>
    <w:rsid w:val="00AC6692"/>
    <w:rsid w:val="00AD0CB6"/>
    <w:rsid w:val="00AD0D15"/>
    <w:rsid w:val="00AD53AD"/>
    <w:rsid w:val="00AD792A"/>
    <w:rsid w:val="00AE1AB6"/>
    <w:rsid w:val="00AE7F71"/>
    <w:rsid w:val="00B33B73"/>
    <w:rsid w:val="00B4658D"/>
    <w:rsid w:val="00B505E1"/>
    <w:rsid w:val="00B660B5"/>
    <w:rsid w:val="00B90350"/>
    <w:rsid w:val="00B922C9"/>
    <w:rsid w:val="00BA79EB"/>
    <w:rsid w:val="00BB327C"/>
    <w:rsid w:val="00BB599D"/>
    <w:rsid w:val="00BB7D79"/>
    <w:rsid w:val="00BD7D30"/>
    <w:rsid w:val="00C04343"/>
    <w:rsid w:val="00C21B4C"/>
    <w:rsid w:val="00C23382"/>
    <w:rsid w:val="00C2357D"/>
    <w:rsid w:val="00C309D5"/>
    <w:rsid w:val="00C51C87"/>
    <w:rsid w:val="00C741AF"/>
    <w:rsid w:val="00C80B84"/>
    <w:rsid w:val="00C86BA3"/>
    <w:rsid w:val="00CB2059"/>
    <w:rsid w:val="00CD48E3"/>
    <w:rsid w:val="00CE2ED2"/>
    <w:rsid w:val="00CE34C9"/>
    <w:rsid w:val="00CE37C0"/>
    <w:rsid w:val="00CE7271"/>
    <w:rsid w:val="00CF4B5A"/>
    <w:rsid w:val="00D0222A"/>
    <w:rsid w:val="00D23FD5"/>
    <w:rsid w:val="00D25BEC"/>
    <w:rsid w:val="00D4030F"/>
    <w:rsid w:val="00D44B3A"/>
    <w:rsid w:val="00D90E55"/>
    <w:rsid w:val="00D97950"/>
    <w:rsid w:val="00DB3654"/>
    <w:rsid w:val="00DE3DCB"/>
    <w:rsid w:val="00E0737F"/>
    <w:rsid w:val="00E07E85"/>
    <w:rsid w:val="00E143C1"/>
    <w:rsid w:val="00E27262"/>
    <w:rsid w:val="00E436E4"/>
    <w:rsid w:val="00E6613A"/>
    <w:rsid w:val="00E704F7"/>
    <w:rsid w:val="00E75B64"/>
    <w:rsid w:val="00E90BEA"/>
    <w:rsid w:val="00E97530"/>
    <w:rsid w:val="00ED1573"/>
    <w:rsid w:val="00ED3E01"/>
    <w:rsid w:val="00ED56FA"/>
    <w:rsid w:val="00EE217B"/>
    <w:rsid w:val="00EE22B7"/>
    <w:rsid w:val="00EE63CE"/>
    <w:rsid w:val="00EF4CAC"/>
    <w:rsid w:val="00F2478D"/>
    <w:rsid w:val="00F34277"/>
    <w:rsid w:val="00F428F7"/>
    <w:rsid w:val="00F53D91"/>
    <w:rsid w:val="00F55F9B"/>
    <w:rsid w:val="00F96555"/>
    <w:rsid w:val="00FA2A8E"/>
    <w:rsid w:val="00FA7872"/>
    <w:rsid w:val="00FB1D70"/>
    <w:rsid w:val="00FC349E"/>
    <w:rsid w:val="00FC36CB"/>
    <w:rsid w:val="00FC59BE"/>
    <w:rsid w:val="00FC7E81"/>
    <w:rsid w:val="00FD169B"/>
    <w:rsid w:val="00FD4A6C"/>
    <w:rsid w:val="00FE6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37058D"/>
  <w15:docId w15:val="{A0621531-0BD7-461D-9AA0-D2095CF8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="Verdana" w:hAnsi="Consolas"/>
    </w:rPr>
  </w:style>
  <w:style w:type="table" w:styleId="TableGrid">
    <w:name w:val="Table Grid"/>
    <w:basedOn w:val="TableNormal"/>
    <w:uiPriority w:val="59"/>
    <w:rsid w:val="009D022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227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27"/>
    <w:rPr>
      <w:rFonts w:ascii="Tahoma" w:eastAsia="Verdan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37CC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79EB"/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2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Only</dc:creator>
  <cp:lastModifiedBy>Lorena.sandu</cp:lastModifiedBy>
  <cp:revision>2</cp:revision>
  <cp:lastPrinted>2021-02-02T14:01:00Z</cp:lastPrinted>
  <dcterms:created xsi:type="dcterms:W3CDTF">2021-03-16T10:28:00Z</dcterms:created>
  <dcterms:modified xsi:type="dcterms:W3CDTF">2021-03-16T10:28:00Z</dcterms:modified>
</cp:coreProperties>
</file>