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7" w:rsidRPr="007E1396" w:rsidRDefault="00AB14A7" w:rsidP="00AB14A7">
      <w:pPr>
        <w:pStyle w:val="Default"/>
        <w:jc w:val="both"/>
        <w:rPr>
          <w:b/>
          <w:bCs/>
          <w:sz w:val="18"/>
          <w:szCs w:val="20"/>
        </w:rPr>
      </w:pPr>
      <w:proofErr w:type="spellStart"/>
      <w:r w:rsidRPr="007E1396">
        <w:rPr>
          <w:b/>
          <w:bCs/>
          <w:sz w:val="18"/>
          <w:szCs w:val="20"/>
        </w:rPr>
        <w:t>Fondul</w:t>
      </w:r>
      <w:proofErr w:type="spellEnd"/>
      <w:r w:rsidRPr="007E1396">
        <w:rPr>
          <w:b/>
          <w:bCs/>
          <w:sz w:val="18"/>
          <w:szCs w:val="20"/>
        </w:rPr>
        <w:t xml:space="preserve"> Social European</w:t>
      </w:r>
    </w:p>
    <w:p w:rsidR="00AB14A7" w:rsidRPr="007E1396" w:rsidRDefault="00AB14A7" w:rsidP="00AB14A7">
      <w:pPr>
        <w:spacing w:after="0"/>
        <w:jc w:val="both"/>
        <w:rPr>
          <w:rFonts w:ascii="Verdana" w:hAnsi="Verdana" w:cs="Verdana"/>
          <w:b/>
          <w:bCs/>
          <w:color w:val="000000"/>
          <w:sz w:val="18"/>
          <w:szCs w:val="20"/>
        </w:rPr>
      </w:pPr>
      <w:r w:rsidRPr="007E1396">
        <w:rPr>
          <w:rFonts w:ascii="Verdana" w:hAnsi="Verdana" w:cs="Verdana"/>
          <w:b/>
          <w:bCs/>
          <w:color w:val="000000"/>
          <w:sz w:val="18"/>
          <w:szCs w:val="20"/>
        </w:rPr>
        <w:t>Programul Operational Capital Uman 2014-2020</w:t>
      </w:r>
    </w:p>
    <w:p w:rsidR="00AB14A7" w:rsidRPr="007E1396" w:rsidRDefault="00AB14A7" w:rsidP="00AB14A7">
      <w:pPr>
        <w:pStyle w:val="Default"/>
        <w:jc w:val="both"/>
        <w:rPr>
          <w:sz w:val="18"/>
          <w:szCs w:val="20"/>
        </w:rPr>
      </w:pPr>
      <w:proofErr w:type="spellStart"/>
      <w:r w:rsidRPr="007E1396">
        <w:rPr>
          <w:b/>
          <w:bCs/>
          <w:sz w:val="18"/>
          <w:szCs w:val="20"/>
        </w:rPr>
        <w:t>Axa</w:t>
      </w:r>
      <w:proofErr w:type="spellEnd"/>
      <w:r w:rsidRPr="007E1396">
        <w:rPr>
          <w:b/>
          <w:bCs/>
          <w:sz w:val="18"/>
          <w:szCs w:val="20"/>
        </w:rPr>
        <w:t xml:space="preserve"> </w:t>
      </w:r>
      <w:proofErr w:type="spellStart"/>
      <w:r w:rsidRPr="007E1396">
        <w:rPr>
          <w:b/>
          <w:bCs/>
          <w:sz w:val="18"/>
          <w:szCs w:val="20"/>
        </w:rPr>
        <w:t>prioritara</w:t>
      </w:r>
      <w:proofErr w:type="spellEnd"/>
      <w:r w:rsidRPr="007E1396">
        <w:rPr>
          <w:b/>
          <w:bCs/>
          <w:sz w:val="18"/>
          <w:szCs w:val="20"/>
        </w:rPr>
        <w:t xml:space="preserve"> </w:t>
      </w:r>
      <w:r w:rsidRPr="007E1396">
        <w:rPr>
          <w:sz w:val="18"/>
          <w:szCs w:val="20"/>
        </w:rPr>
        <w:t xml:space="preserve">3: </w:t>
      </w:r>
      <w:proofErr w:type="spellStart"/>
      <w:r w:rsidRPr="007E1396">
        <w:rPr>
          <w:sz w:val="18"/>
          <w:szCs w:val="20"/>
        </w:rPr>
        <w:t>Locuri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munca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pentru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toti</w:t>
      </w:r>
      <w:proofErr w:type="spellEnd"/>
      <w:r w:rsidRPr="007E1396">
        <w:rPr>
          <w:sz w:val="18"/>
          <w:szCs w:val="20"/>
        </w:rPr>
        <w:t xml:space="preserve"> </w:t>
      </w:r>
    </w:p>
    <w:p w:rsidR="00AB14A7" w:rsidRPr="007E1396" w:rsidRDefault="00AB14A7" w:rsidP="00AB14A7">
      <w:pPr>
        <w:pStyle w:val="Default"/>
        <w:jc w:val="both"/>
        <w:rPr>
          <w:sz w:val="18"/>
          <w:szCs w:val="20"/>
        </w:rPr>
      </w:pPr>
      <w:proofErr w:type="spellStart"/>
      <w:r w:rsidRPr="007E1396">
        <w:rPr>
          <w:b/>
          <w:bCs/>
          <w:sz w:val="18"/>
          <w:szCs w:val="20"/>
        </w:rPr>
        <w:t>Prioritatea</w:t>
      </w:r>
      <w:proofErr w:type="spellEnd"/>
      <w:r w:rsidRPr="007E1396">
        <w:rPr>
          <w:b/>
          <w:bCs/>
          <w:sz w:val="18"/>
          <w:szCs w:val="20"/>
        </w:rPr>
        <w:t xml:space="preserve"> de </w:t>
      </w:r>
      <w:proofErr w:type="spellStart"/>
      <w:r w:rsidRPr="007E1396">
        <w:rPr>
          <w:b/>
          <w:bCs/>
          <w:sz w:val="18"/>
          <w:szCs w:val="20"/>
        </w:rPr>
        <w:t>investitii</w:t>
      </w:r>
      <w:proofErr w:type="spellEnd"/>
      <w:r w:rsidRPr="007E1396">
        <w:rPr>
          <w:b/>
          <w:bCs/>
          <w:sz w:val="18"/>
          <w:szCs w:val="20"/>
        </w:rPr>
        <w:t xml:space="preserve"> </w:t>
      </w:r>
      <w:r w:rsidRPr="007E1396">
        <w:rPr>
          <w:sz w:val="18"/>
          <w:szCs w:val="20"/>
        </w:rPr>
        <w:t xml:space="preserve">10.iii: </w:t>
      </w:r>
      <w:proofErr w:type="spellStart"/>
      <w:r w:rsidRPr="007E1396">
        <w:rPr>
          <w:sz w:val="18"/>
          <w:szCs w:val="20"/>
        </w:rPr>
        <w:t>Imbunatatirea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accesului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egal</w:t>
      </w:r>
      <w:proofErr w:type="spellEnd"/>
      <w:r w:rsidRPr="007E1396">
        <w:rPr>
          <w:sz w:val="18"/>
          <w:szCs w:val="20"/>
        </w:rPr>
        <w:t xml:space="preserve"> la </w:t>
      </w:r>
      <w:proofErr w:type="spellStart"/>
      <w:r w:rsidRPr="007E1396">
        <w:rPr>
          <w:sz w:val="18"/>
          <w:szCs w:val="20"/>
        </w:rPr>
        <w:t>invatarea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pe</w:t>
      </w:r>
      <w:proofErr w:type="spellEnd"/>
      <w:r w:rsidRPr="007E1396">
        <w:rPr>
          <w:sz w:val="18"/>
          <w:szCs w:val="20"/>
        </w:rPr>
        <w:t xml:space="preserve"> tot </w:t>
      </w:r>
      <w:proofErr w:type="spellStart"/>
      <w:r w:rsidRPr="007E1396">
        <w:rPr>
          <w:sz w:val="18"/>
          <w:szCs w:val="20"/>
        </w:rPr>
        <w:t>parcursul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vietii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pentru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toate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grupurile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varsta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intr</w:t>
      </w:r>
      <w:proofErr w:type="spellEnd"/>
      <w:r w:rsidRPr="007E1396">
        <w:rPr>
          <w:sz w:val="18"/>
          <w:szCs w:val="20"/>
        </w:rPr>
        <w:t xml:space="preserve">-un </w:t>
      </w:r>
      <w:proofErr w:type="spellStart"/>
      <w:r w:rsidRPr="007E1396">
        <w:rPr>
          <w:sz w:val="18"/>
          <w:szCs w:val="20"/>
        </w:rPr>
        <w:t>cadru</w:t>
      </w:r>
      <w:proofErr w:type="spellEnd"/>
      <w:r w:rsidRPr="007E1396">
        <w:rPr>
          <w:sz w:val="18"/>
          <w:szCs w:val="20"/>
        </w:rPr>
        <w:t xml:space="preserve"> formal, non-formal </w:t>
      </w:r>
      <w:proofErr w:type="spellStart"/>
      <w:r w:rsidRPr="007E1396">
        <w:rPr>
          <w:sz w:val="18"/>
          <w:szCs w:val="20"/>
        </w:rPr>
        <w:t>sau</w:t>
      </w:r>
      <w:proofErr w:type="spellEnd"/>
      <w:r w:rsidRPr="007E1396">
        <w:rPr>
          <w:sz w:val="18"/>
          <w:szCs w:val="20"/>
        </w:rPr>
        <w:t xml:space="preserve"> informal, </w:t>
      </w:r>
      <w:proofErr w:type="spellStart"/>
      <w:r w:rsidRPr="007E1396">
        <w:rPr>
          <w:sz w:val="18"/>
          <w:szCs w:val="20"/>
        </w:rPr>
        <w:t>actualizarea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cunostintelor</w:t>
      </w:r>
      <w:proofErr w:type="spellEnd"/>
      <w:r w:rsidRPr="007E1396">
        <w:rPr>
          <w:sz w:val="18"/>
          <w:szCs w:val="20"/>
        </w:rPr>
        <w:t xml:space="preserve">, a </w:t>
      </w:r>
      <w:proofErr w:type="spellStart"/>
      <w:r w:rsidRPr="007E1396">
        <w:rPr>
          <w:sz w:val="18"/>
          <w:szCs w:val="20"/>
        </w:rPr>
        <w:t>aptitudinilor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si</w:t>
      </w:r>
      <w:proofErr w:type="spellEnd"/>
      <w:r w:rsidRPr="007E1396">
        <w:rPr>
          <w:sz w:val="18"/>
          <w:szCs w:val="20"/>
        </w:rPr>
        <w:t xml:space="preserve"> a </w:t>
      </w:r>
      <w:proofErr w:type="spellStart"/>
      <w:r w:rsidRPr="007E1396">
        <w:rPr>
          <w:sz w:val="18"/>
          <w:szCs w:val="20"/>
        </w:rPr>
        <w:t>competentelor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fortei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munca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promovarea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unor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cai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invatare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flexibile</w:t>
      </w:r>
      <w:proofErr w:type="spellEnd"/>
      <w:r w:rsidRPr="007E1396">
        <w:rPr>
          <w:sz w:val="18"/>
          <w:szCs w:val="20"/>
        </w:rPr>
        <w:t xml:space="preserve">, </w:t>
      </w:r>
      <w:proofErr w:type="spellStart"/>
      <w:r w:rsidRPr="007E1396">
        <w:rPr>
          <w:sz w:val="18"/>
          <w:szCs w:val="20"/>
        </w:rPr>
        <w:t>inclusiv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prin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orientare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profesionala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prin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validarea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competentelor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dobandite</w:t>
      </w:r>
      <w:proofErr w:type="spellEnd"/>
    </w:p>
    <w:p w:rsidR="00AB14A7" w:rsidRPr="007E1396" w:rsidRDefault="00AB14A7" w:rsidP="00AB14A7">
      <w:pPr>
        <w:pStyle w:val="Default"/>
        <w:jc w:val="both"/>
        <w:rPr>
          <w:sz w:val="18"/>
          <w:szCs w:val="20"/>
        </w:rPr>
      </w:pPr>
      <w:proofErr w:type="spellStart"/>
      <w:r w:rsidRPr="007E1396">
        <w:rPr>
          <w:b/>
          <w:bCs/>
          <w:sz w:val="18"/>
          <w:szCs w:val="20"/>
        </w:rPr>
        <w:t>Obiectivul</w:t>
      </w:r>
      <w:proofErr w:type="spellEnd"/>
      <w:r w:rsidRPr="007E1396">
        <w:rPr>
          <w:b/>
          <w:bCs/>
          <w:sz w:val="18"/>
          <w:szCs w:val="20"/>
        </w:rPr>
        <w:t xml:space="preserve"> specific </w:t>
      </w:r>
      <w:r w:rsidRPr="007E1396">
        <w:rPr>
          <w:sz w:val="18"/>
          <w:szCs w:val="20"/>
        </w:rPr>
        <w:t>3.12.</w:t>
      </w:r>
      <w:proofErr w:type="gramStart"/>
      <w:r w:rsidRPr="007E1396">
        <w:rPr>
          <w:sz w:val="18"/>
          <w:szCs w:val="20"/>
        </w:rPr>
        <w:t>:Imbunatatirea</w:t>
      </w:r>
      <w:proofErr w:type="gram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nivelului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cunostinte</w:t>
      </w:r>
      <w:proofErr w:type="spellEnd"/>
      <w:r w:rsidRPr="007E1396">
        <w:rPr>
          <w:sz w:val="18"/>
          <w:szCs w:val="20"/>
        </w:rPr>
        <w:t xml:space="preserve">/ </w:t>
      </w:r>
      <w:proofErr w:type="spellStart"/>
      <w:r w:rsidRPr="007E1396">
        <w:rPr>
          <w:sz w:val="18"/>
          <w:szCs w:val="20"/>
        </w:rPr>
        <w:t>competente</w:t>
      </w:r>
      <w:proofErr w:type="spellEnd"/>
      <w:r w:rsidRPr="007E1396">
        <w:rPr>
          <w:sz w:val="18"/>
          <w:szCs w:val="20"/>
        </w:rPr>
        <w:t xml:space="preserve">/ </w:t>
      </w:r>
      <w:proofErr w:type="spellStart"/>
      <w:r w:rsidRPr="007E1396">
        <w:rPr>
          <w:sz w:val="18"/>
          <w:szCs w:val="20"/>
        </w:rPr>
        <w:t>aptitudini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aferente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sectoarelor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economice</w:t>
      </w:r>
      <w:proofErr w:type="spellEnd"/>
      <w:r w:rsidRPr="007E1396">
        <w:rPr>
          <w:sz w:val="18"/>
          <w:szCs w:val="20"/>
        </w:rPr>
        <w:t xml:space="preserve">/ </w:t>
      </w:r>
      <w:proofErr w:type="spellStart"/>
      <w:r w:rsidRPr="007E1396">
        <w:rPr>
          <w:sz w:val="18"/>
          <w:szCs w:val="20"/>
        </w:rPr>
        <w:t>domeniilor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identificate</w:t>
      </w:r>
      <w:proofErr w:type="spellEnd"/>
      <w:r w:rsidRPr="007E1396">
        <w:rPr>
          <w:sz w:val="18"/>
          <w:szCs w:val="20"/>
        </w:rPr>
        <w:t xml:space="preserve"> conform SNC </w:t>
      </w:r>
      <w:proofErr w:type="spellStart"/>
      <w:r w:rsidRPr="007E1396">
        <w:rPr>
          <w:sz w:val="18"/>
          <w:szCs w:val="20"/>
        </w:rPr>
        <w:t>si</w:t>
      </w:r>
      <w:proofErr w:type="spellEnd"/>
      <w:r w:rsidRPr="007E1396">
        <w:rPr>
          <w:sz w:val="18"/>
          <w:szCs w:val="20"/>
        </w:rPr>
        <w:t xml:space="preserve"> SNCDI ale </w:t>
      </w:r>
      <w:proofErr w:type="spellStart"/>
      <w:r w:rsidRPr="007E1396">
        <w:rPr>
          <w:sz w:val="18"/>
          <w:szCs w:val="20"/>
        </w:rPr>
        <w:t>angajatilor</w:t>
      </w:r>
      <w:proofErr w:type="spellEnd"/>
    </w:p>
    <w:p w:rsidR="00AB14A7" w:rsidRPr="007E1396" w:rsidRDefault="00AB14A7" w:rsidP="00AB14A7">
      <w:pPr>
        <w:pStyle w:val="Default"/>
        <w:jc w:val="both"/>
        <w:rPr>
          <w:sz w:val="18"/>
          <w:szCs w:val="20"/>
        </w:rPr>
      </w:pPr>
      <w:proofErr w:type="spellStart"/>
      <w:r w:rsidRPr="007E1396">
        <w:rPr>
          <w:b/>
          <w:sz w:val="18"/>
          <w:szCs w:val="20"/>
        </w:rPr>
        <w:t>Titlu</w:t>
      </w:r>
      <w:proofErr w:type="spellEnd"/>
      <w:r w:rsidRPr="007E1396">
        <w:rPr>
          <w:b/>
          <w:sz w:val="18"/>
          <w:szCs w:val="20"/>
        </w:rPr>
        <w:t xml:space="preserve"> </w:t>
      </w:r>
      <w:proofErr w:type="spellStart"/>
      <w:r w:rsidRPr="007E1396">
        <w:rPr>
          <w:b/>
          <w:sz w:val="18"/>
          <w:szCs w:val="20"/>
        </w:rPr>
        <w:t>proiect</w:t>
      </w:r>
      <w:proofErr w:type="spellEnd"/>
      <w:r w:rsidRPr="007E1396">
        <w:rPr>
          <w:sz w:val="18"/>
          <w:szCs w:val="20"/>
        </w:rPr>
        <w:t xml:space="preserve">: TRANS-FORM - </w:t>
      </w:r>
      <w:proofErr w:type="spellStart"/>
      <w:r w:rsidRPr="007E1396">
        <w:rPr>
          <w:sz w:val="18"/>
          <w:szCs w:val="20"/>
        </w:rPr>
        <w:t>Imbunatatirea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nivelului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competente</w:t>
      </w:r>
      <w:proofErr w:type="spellEnd"/>
      <w:r w:rsidRPr="007E1396">
        <w:rPr>
          <w:sz w:val="18"/>
          <w:szCs w:val="20"/>
        </w:rPr>
        <w:t xml:space="preserve"> ale </w:t>
      </w:r>
      <w:proofErr w:type="spellStart"/>
      <w:r w:rsidRPr="007E1396">
        <w:rPr>
          <w:sz w:val="18"/>
          <w:szCs w:val="20"/>
        </w:rPr>
        <w:t>angajatilor</w:t>
      </w:r>
      <w:proofErr w:type="spellEnd"/>
      <w:r w:rsidRPr="007E1396">
        <w:rPr>
          <w:sz w:val="18"/>
          <w:szCs w:val="20"/>
        </w:rPr>
        <w:t xml:space="preserve"> din </w:t>
      </w:r>
      <w:proofErr w:type="spellStart"/>
      <w:r w:rsidRPr="007E1396">
        <w:rPr>
          <w:sz w:val="18"/>
          <w:szCs w:val="20"/>
        </w:rPr>
        <w:t>domeniul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distributiei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pentru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ocuparea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sustenabila</w:t>
      </w:r>
      <w:proofErr w:type="spellEnd"/>
      <w:r w:rsidRPr="007E1396">
        <w:rPr>
          <w:sz w:val="18"/>
          <w:szCs w:val="20"/>
        </w:rPr>
        <w:t xml:space="preserve"> </w:t>
      </w:r>
      <w:proofErr w:type="spellStart"/>
      <w:r w:rsidRPr="007E1396">
        <w:rPr>
          <w:sz w:val="18"/>
          <w:szCs w:val="20"/>
        </w:rPr>
        <w:t>si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calitate</w:t>
      </w:r>
      <w:proofErr w:type="spellEnd"/>
      <w:r w:rsidRPr="007E1396">
        <w:rPr>
          <w:sz w:val="18"/>
          <w:szCs w:val="20"/>
        </w:rPr>
        <w:t xml:space="preserve"> a </w:t>
      </w:r>
      <w:proofErr w:type="spellStart"/>
      <w:r w:rsidRPr="007E1396">
        <w:rPr>
          <w:sz w:val="18"/>
          <w:szCs w:val="20"/>
        </w:rPr>
        <w:t>fortei</w:t>
      </w:r>
      <w:proofErr w:type="spellEnd"/>
      <w:r w:rsidRPr="007E1396">
        <w:rPr>
          <w:sz w:val="18"/>
          <w:szCs w:val="20"/>
        </w:rPr>
        <w:t xml:space="preserve"> de </w:t>
      </w:r>
      <w:proofErr w:type="spellStart"/>
      <w:r w:rsidRPr="007E1396">
        <w:rPr>
          <w:sz w:val="18"/>
          <w:szCs w:val="20"/>
        </w:rPr>
        <w:t>munca</w:t>
      </w:r>
      <w:proofErr w:type="spellEnd"/>
    </w:p>
    <w:p w:rsidR="00AB14A7" w:rsidRPr="007E1396" w:rsidRDefault="00AB14A7" w:rsidP="00AB14A7">
      <w:pPr>
        <w:pStyle w:val="Default"/>
        <w:jc w:val="both"/>
        <w:rPr>
          <w:sz w:val="18"/>
          <w:szCs w:val="20"/>
        </w:rPr>
      </w:pPr>
      <w:r w:rsidRPr="007E1396">
        <w:rPr>
          <w:b/>
          <w:sz w:val="18"/>
          <w:szCs w:val="20"/>
        </w:rPr>
        <w:t xml:space="preserve">ID </w:t>
      </w:r>
      <w:proofErr w:type="spellStart"/>
      <w:r w:rsidRPr="007E1396">
        <w:rPr>
          <w:b/>
          <w:sz w:val="18"/>
          <w:szCs w:val="20"/>
        </w:rPr>
        <w:t>MySMIS</w:t>
      </w:r>
      <w:proofErr w:type="spellEnd"/>
      <w:r w:rsidRPr="007E1396">
        <w:rPr>
          <w:sz w:val="18"/>
          <w:szCs w:val="20"/>
        </w:rPr>
        <w:t>: 127802</w:t>
      </w:r>
    </w:p>
    <w:p w:rsidR="00AB14A7" w:rsidRPr="007E1396" w:rsidRDefault="00AB14A7" w:rsidP="00AB14A7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7E1396">
        <w:rPr>
          <w:rFonts w:ascii="Verdana" w:hAnsi="Verdana" w:cs="Verdana"/>
          <w:b/>
          <w:color w:val="000000"/>
          <w:sz w:val="18"/>
          <w:szCs w:val="20"/>
        </w:rPr>
        <w:t>Nr contract finantare</w:t>
      </w:r>
      <w:r w:rsidRPr="007E1396">
        <w:rPr>
          <w:rFonts w:ascii="Verdana" w:hAnsi="Verdana" w:cs="Verdana"/>
          <w:color w:val="000000"/>
          <w:sz w:val="18"/>
          <w:szCs w:val="20"/>
        </w:rPr>
        <w:t xml:space="preserve">: POCU/464/3/12/127802 </w:t>
      </w:r>
    </w:p>
    <w:p w:rsidR="00AB14A7" w:rsidRPr="007E1396" w:rsidRDefault="00AB14A7" w:rsidP="00AB14A7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7E1396">
        <w:rPr>
          <w:rFonts w:ascii="Verdana" w:hAnsi="Verdana"/>
          <w:b/>
          <w:sz w:val="18"/>
          <w:szCs w:val="20"/>
        </w:rPr>
        <w:t>Nr. inregistrare OIRPOSDRU Regiunea Sud-Vest Oltenia:</w:t>
      </w:r>
      <w:r w:rsidRPr="007E1396">
        <w:rPr>
          <w:rFonts w:ascii="Verdana" w:hAnsi="Verdana"/>
          <w:sz w:val="18"/>
          <w:szCs w:val="20"/>
        </w:rPr>
        <w:t xml:space="preserve"> 16287/17.10.2019                        </w:t>
      </w: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4BA1" w:rsidRPr="00AA60FA" w:rsidRDefault="00356584" w:rsidP="00AA60FA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34BA1">
        <w:rPr>
          <w:rFonts w:asciiTheme="minorHAnsi" w:hAnsiTheme="minorHAnsi" w:cstheme="minorHAnsi"/>
          <w:b/>
        </w:rPr>
        <w:t xml:space="preserve">Formularul de înregistrare individuală a </w:t>
      </w:r>
      <w:r w:rsidR="00964A18" w:rsidRPr="00A34BA1">
        <w:rPr>
          <w:rFonts w:asciiTheme="minorHAnsi" w:hAnsiTheme="minorHAnsi" w:cstheme="minorHAnsi"/>
          <w:b/>
        </w:rPr>
        <w:t>entităților</w:t>
      </w:r>
      <w:r w:rsidRPr="00A34BA1">
        <w:rPr>
          <w:rFonts w:asciiTheme="minorHAnsi" w:hAnsiTheme="minorHAnsi" w:cstheme="minorHAnsi"/>
          <w:b/>
        </w:rPr>
        <w:t xml:space="preserve"> sprijinite</w:t>
      </w:r>
      <w:bookmarkStart w:id="0" w:name="_GoBack"/>
      <w:bookmarkEnd w:id="0"/>
    </w:p>
    <w:p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4D05D3" w:rsidRDefault="004D05D3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:rsidR="00A34BA1" w:rsidRPr="002B135B" w:rsidRDefault="000B10FF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B10FF">
        <w:rPr>
          <w:rFonts w:asciiTheme="minorHAnsi" w:hAnsiTheme="minorHAnsi" w:cstheme="minorHAnsi"/>
          <w:noProof/>
          <w:lang w:val="en-GB" w:eastAsia="en-GB"/>
        </w:rPr>
        <w:pict>
          <v:rect id="Dreptunghi 67" o:spid="_x0000_s1026" style="position:absolute;left:0;text-align:left;margin-left:147.75pt;margin-top:15.55pt;width:16.5pt;height:15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Da </w:t>
      </w:r>
    </w:p>
    <w:p w:rsidR="00A32BB1" w:rsidRPr="002B135B" w:rsidRDefault="000B10FF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10FF">
        <w:rPr>
          <w:rFonts w:asciiTheme="minorHAnsi" w:hAnsiTheme="minorHAnsi" w:cstheme="minorHAnsi"/>
          <w:noProof/>
          <w:lang w:val="en-GB" w:eastAsia="en-GB"/>
        </w:rPr>
        <w:pict>
          <v:rect id="Dreptunghi 68" o:spid="_x0000_s1027" style="position:absolute;left:0;text-align:left;margin-left:147.75pt;margin-top:18.7pt;width:16.5pt;height:15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<w10:wrap type="square"/>
          </v:rect>
        </w:pict>
      </w:r>
    </w:p>
    <w:p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:rsidR="00A32BB1" w:rsidRPr="002B135B" w:rsidRDefault="00A32BB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:rsidR="00A32BB1" w:rsidRPr="002B135B" w:rsidRDefault="00964A18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</w:t>
      </w:r>
      <w:r w:rsidR="00A32BB1" w:rsidRPr="002B135B">
        <w:rPr>
          <w:rFonts w:asciiTheme="minorHAnsi" w:hAnsiTheme="minorHAnsi" w:cstheme="minorHAnsi"/>
        </w:rPr>
        <w:t>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A34BA1" w:rsidRDefault="00A34BA1" w:rsidP="00A34BA1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P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  <w:r w:rsidR="00BB5DE5" w:rsidRPr="00954AE5">
        <w:rPr>
          <w:rFonts w:asciiTheme="minorHAnsi" w:hAnsiTheme="minorHAnsi" w:cstheme="minorHAnsi"/>
        </w:rPr>
        <w:t>...........................................</w:t>
      </w:r>
    </w:p>
    <w:sectPr w:rsidR="00A34BA1" w:rsidRPr="00A34BA1" w:rsidSect="00012CBA">
      <w:footerReference w:type="default" r:id="rId8"/>
      <w:headerReference w:type="first" r:id="rId9"/>
      <w:footerReference w:type="first" r:id="rId10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6B" w:rsidRDefault="004B426B" w:rsidP="003A7F37">
      <w:pPr>
        <w:spacing w:after="0" w:line="240" w:lineRule="auto"/>
      </w:pPr>
      <w:r>
        <w:separator/>
      </w:r>
    </w:p>
  </w:endnote>
  <w:endnote w:type="continuationSeparator" w:id="0">
    <w:p w:rsidR="004B426B" w:rsidRDefault="004B426B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E5" w:rsidRDefault="00BB5DE5">
    <w:pPr>
      <w:pStyle w:val="Footer"/>
    </w:pPr>
    <w:r>
      <w:tab/>
    </w:r>
    <w:r w:rsidRPr="00BB5DE5">
      <w:rPr>
        <w:noProof/>
        <w:lang w:val="en-US"/>
      </w:rPr>
      <w:drawing>
        <wp:inline distT="0" distB="0" distL="0" distR="0">
          <wp:extent cx="933450" cy="400050"/>
          <wp:effectExtent l="19050" t="0" r="0" b="0"/>
          <wp:docPr id="1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6B" w:rsidRDefault="004B426B" w:rsidP="003A7F37">
      <w:pPr>
        <w:spacing w:after="0" w:line="240" w:lineRule="auto"/>
      </w:pPr>
      <w:r>
        <w:separator/>
      </w:r>
    </w:p>
  </w:footnote>
  <w:footnote w:type="continuationSeparator" w:id="0">
    <w:p w:rsidR="004B426B" w:rsidRDefault="004B426B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A7" w:rsidRDefault="00AB14A7" w:rsidP="00AB14A7">
    <w:pPr>
      <w:pStyle w:val="Header"/>
    </w:pPr>
    <w:r w:rsidRPr="009D34EB">
      <w:rPr>
        <w:noProof/>
        <w:lang w:val="en-US"/>
      </w:rPr>
      <w:drawing>
        <wp:anchor distT="0" distB="0" distL="114300" distR="114300" simplePos="0" relativeHeight="251624448" behindDoc="0" locked="0" layoutInCell="1" allowOverlap="1">
          <wp:simplePos x="0" y="0"/>
          <wp:positionH relativeFrom="margin">
            <wp:posOffset>2941955</wp:posOffset>
          </wp:positionH>
          <wp:positionV relativeFrom="margin">
            <wp:posOffset>-1015365</wp:posOffset>
          </wp:positionV>
          <wp:extent cx="825500" cy="759460"/>
          <wp:effectExtent l="0" t="0" r="0" b="2540"/>
          <wp:wrapSquare wrapText="bothSides"/>
          <wp:docPr id="45" name="Picture 45" descr="\\RADU\VAPRO projects\POCU - 3.8 - Aj. de stat - Training HR si Manageri\03.COFICAB Arad 120476\17. Training Coficab\03.Documente relevante si legislatie\Manual identitate vizuala\Sigle_14.03.2018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ADU\VAPRO projects\POCU - 3.8 - Aj. de stat - Training HR si Manageri\03.COFICAB Arad 120476\17. Training Coficab\03.Documente relevante si legislatie\Manual identitate vizuala\Sigle_14.03.2018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01065" cy="84455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7AC7">
      <w:rPr>
        <w:noProof/>
        <w:lang w:val="en-US"/>
      </w:rPr>
      <w:drawing>
        <wp:anchor distT="0" distB="0" distL="114300" distR="114300" simplePos="0" relativeHeight="251622400" behindDoc="0" locked="0" layoutInCell="1" allowOverlap="1">
          <wp:simplePos x="0" y="0"/>
          <wp:positionH relativeFrom="column">
            <wp:posOffset>7507263</wp:posOffset>
          </wp:positionH>
          <wp:positionV relativeFrom="paragraph">
            <wp:posOffset>-17487</wp:posOffset>
          </wp:positionV>
          <wp:extent cx="831215" cy="819150"/>
          <wp:effectExtent l="0" t="0" r="698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087755" cy="859155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4A7" w:rsidRPr="00AB14A7" w:rsidRDefault="00AB14A7" w:rsidP="00AB14A7">
    <w:pPr>
      <w:pStyle w:val="Header"/>
      <w:rPr>
        <w:rFonts w:ascii="Verdana" w:hAnsi="Verdana"/>
        <w:iCs/>
        <w:sz w:val="18"/>
        <w:szCs w:val="18"/>
      </w:rPr>
    </w:pPr>
    <w:r w:rsidRPr="009620BA">
      <w:rPr>
        <w:rFonts w:ascii="Verdana" w:hAnsi="Verdana"/>
        <w:iCs/>
        <w:sz w:val="18"/>
        <w:szCs w:val="18"/>
      </w:rPr>
      <w:t>Proiect co-finan</w:t>
    </w:r>
    <w:r w:rsidRPr="009620BA">
      <w:rPr>
        <w:rFonts w:ascii="Verdana" w:hAnsi="Verdana"/>
        <w:iCs/>
        <w:sz w:val="18"/>
        <w:szCs w:val="18"/>
        <w:lang w:val="en-US"/>
      </w:rPr>
      <w:t>t</w:t>
    </w:r>
    <w:r w:rsidRPr="009620BA">
      <w:rPr>
        <w:rFonts w:ascii="Verdana" w:hAnsi="Verdana"/>
        <w:iCs/>
        <w:sz w:val="18"/>
        <w:szCs w:val="18"/>
      </w:rPr>
      <w:t>at din Programul Opera</w:t>
    </w:r>
    <w:r w:rsidRPr="009620BA">
      <w:rPr>
        <w:rFonts w:ascii="Verdana" w:hAnsi="Verdana"/>
        <w:iCs/>
        <w:sz w:val="18"/>
        <w:szCs w:val="18"/>
        <w:lang w:val="en-US"/>
      </w:rPr>
      <w:t>t</w:t>
    </w:r>
    <w:r w:rsidRPr="009620BA">
      <w:rPr>
        <w:rFonts w:ascii="Verdana" w:hAnsi="Verdana"/>
        <w:iCs/>
        <w:sz w:val="18"/>
        <w:szCs w:val="18"/>
      </w:rPr>
      <w:t>ional Capital Uman 2014-2020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10FF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260AC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305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B426B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1A7E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218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54AE5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A60FA"/>
    <w:rsid w:val="00AB14A7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3D13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5DE5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57199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2D46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paragraph" w:customStyle="1" w:styleId="Default">
    <w:name w:val="Default"/>
    <w:rsid w:val="00AB14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9B73-38A7-4530-A299-C06D170B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George</cp:lastModifiedBy>
  <cp:revision>17</cp:revision>
  <cp:lastPrinted>2017-02-23T07:50:00Z</cp:lastPrinted>
  <dcterms:created xsi:type="dcterms:W3CDTF">2018-08-07T15:27:00Z</dcterms:created>
  <dcterms:modified xsi:type="dcterms:W3CDTF">2019-11-28T14:25:00Z</dcterms:modified>
</cp:coreProperties>
</file>